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B17E3" w14:textId="6B762DD7" w:rsidR="00CA3056" w:rsidRPr="00032697" w:rsidRDefault="00CA3056" w:rsidP="00816A4D">
      <w:pPr>
        <w:ind w:right="26"/>
        <w:jc w:val="thaiDistribute"/>
        <w:rPr>
          <w:rFonts w:ascii="TH SarabunPSK" w:hAnsi="TH SarabunPSK" w:cs="TH SarabunPSK"/>
        </w:rPr>
      </w:pPr>
    </w:p>
    <w:p w14:paraId="3AFBB5F9" w14:textId="77777777" w:rsidR="001938F4" w:rsidRPr="00032697" w:rsidRDefault="001938F4" w:rsidP="00816A4D">
      <w:pPr>
        <w:pStyle w:val="ListParagraph"/>
        <w:tabs>
          <w:tab w:val="left" w:pos="851"/>
        </w:tabs>
        <w:ind w:left="0" w:right="26"/>
        <w:rPr>
          <w:rFonts w:ascii="TH SarabunPSK" w:hAnsi="TH SarabunPSK" w:cs="TH SarabunPSK"/>
          <w:b/>
          <w:bCs/>
          <w:sz w:val="56"/>
          <w:szCs w:val="56"/>
        </w:rPr>
      </w:pPr>
    </w:p>
    <w:p w14:paraId="63825EC0" w14:textId="3EB13F78" w:rsidR="002705BD" w:rsidRPr="004327BD" w:rsidRDefault="002705BD" w:rsidP="004327BD">
      <w:pPr>
        <w:pStyle w:val="ListParagraph"/>
        <w:tabs>
          <w:tab w:val="left" w:pos="851"/>
        </w:tabs>
        <w:spacing w:before="120"/>
        <w:ind w:left="0" w:right="26"/>
        <w:rPr>
          <w:rFonts w:ascii="TH SarabunPSK" w:hAnsi="TH SarabunPSK" w:cs="TH SarabunPSK"/>
          <w:b/>
          <w:bCs/>
          <w:sz w:val="44"/>
          <w:szCs w:val="44"/>
        </w:rPr>
      </w:pPr>
      <w:r w:rsidRPr="004327BD">
        <w:rPr>
          <w:rFonts w:ascii="TH SarabunPSK" w:hAnsi="TH SarabunPSK" w:cs="TH SarabunPSK" w:hint="cs"/>
          <w:b/>
          <w:bCs/>
          <w:sz w:val="44"/>
          <w:szCs w:val="44"/>
          <w:cs/>
        </w:rPr>
        <w:t xml:space="preserve">Guide and </w:t>
      </w:r>
      <w:r w:rsidRPr="004327BD">
        <w:rPr>
          <w:rFonts w:ascii="TH SarabunPSK" w:hAnsi="TH SarabunPSK" w:cs="TH SarabunPSK" w:hint="cs"/>
          <w:b/>
          <w:bCs/>
          <w:sz w:val="44"/>
          <w:szCs w:val="44"/>
        </w:rPr>
        <w:t>its</w:t>
      </w:r>
      <w:r w:rsidRPr="004327BD">
        <w:rPr>
          <w:rFonts w:ascii="TH SarabunPSK" w:hAnsi="TH SarabunPSK" w:cs="TH SarabunPSK" w:hint="cs"/>
          <w:b/>
          <w:bCs/>
          <w:sz w:val="44"/>
          <w:szCs w:val="44"/>
          <w:cs/>
        </w:rPr>
        <w:t xml:space="preserve"> Details</w:t>
      </w:r>
    </w:p>
    <w:p w14:paraId="1B79E031" w14:textId="77196296" w:rsidR="002705BD" w:rsidRPr="004327BD" w:rsidRDefault="002705BD" w:rsidP="004327BD">
      <w:pPr>
        <w:pStyle w:val="ListParagraph"/>
        <w:spacing w:before="120"/>
        <w:ind w:left="0" w:right="26"/>
        <w:rPr>
          <w:rFonts w:ascii="TH SarabunPSK" w:hAnsi="TH SarabunPSK" w:cs="TH SarabunPSK"/>
          <w:b/>
          <w:bCs/>
          <w:sz w:val="52"/>
          <w:szCs w:val="52"/>
        </w:rPr>
      </w:pPr>
      <w:r w:rsidRPr="004327BD">
        <w:rPr>
          <w:rFonts w:ascii="TH SarabunPSK" w:hAnsi="TH SarabunPSK" w:cs="TH SarabunPSK" w:hint="cs"/>
          <w:b/>
          <w:bCs/>
          <w:sz w:val="52"/>
          <w:szCs w:val="52"/>
        </w:rPr>
        <w:t xml:space="preserve">KMUTT Curriculum Blueprint </w:t>
      </w:r>
      <w:r w:rsidR="00CC46B2" w:rsidRPr="004327BD">
        <w:rPr>
          <w:rFonts w:ascii="TH SarabunPSK" w:hAnsi="TH SarabunPSK" w:cs="TH SarabunPSK" w:hint="cs"/>
          <w:b/>
          <w:bCs/>
          <w:sz w:val="52"/>
          <w:szCs w:val="52"/>
        </w:rPr>
        <w:t>Version 3.0</w:t>
      </w:r>
    </w:p>
    <w:p w14:paraId="2D9A759E" w14:textId="0E65A726" w:rsidR="002705BD" w:rsidRPr="004327BD" w:rsidRDefault="002705BD" w:rsidP="004327BD">
      <w:pPr>
        <w:pStyle w:val="ListParagraph"/>
        <w:spacing w:before="120"/>
        <w:ind w:left="0" w:right="28"/>
        <w:contextualSpacing w:val="0"/>
        <w:rPr>
          <w:rFonts w:ascii="TH SarabunPSK" w:hAnsi="TH SarabunPSK" w:cs="TH SarabunPSK"/>
          <w:b/>
          <w:bCs/>
          <w:sz w:val="40"/>
          <w:szCs w:val="40"/>
        </w:rPr>
      </w:pPr>
      <w:r w:rsidRPr="004327BD">
        <w:rPr>
          <w:rFonts w:ascii="TH SarabunPSK" w:hAnsi="TH SarabunPSK" w:cs="TH SarabunPSK" w:hint="cs"/>
          <w:b/>
          <w:bCs/>
          <w:sz w:val="40"/>
          <w:szCs w:val="40"/>
          <w:cs/>
        </w:rPr>
        <w:t>For the revised curriculum in the 2026 academic year.</w:t>
      </w:r>
    </w:p>
    <w:p w14:paraId="742BA821" w14:textId="4C83B3D3" w:rsidR="00CA3056" w:rsidRPr="00032697" w:rsidRDefault="00CA3056" w:rsidP="00816A4D">
      <w:pPr>
        <w:pStyle w:val="ListParagraph"/>
        <w:tabs>
          <w:tab w:val="left" w:pos="851"/>
        </w:tabs>
        <w:ind w:right="26" w:hanging="720"/>
        <w:contextualSpacing w:val="0"/>
        <w:jc w:val="thaiDistribute"/>
        <w:rPr>
          <w:rFonts w:ascii="TH SarabunPSK" w:hAnsi="TH SarabunPSK" w:cs="TH SarabunPSK"/>
          <w:sz w:val="32"/>
          <w:szCs w:val="32"/>
          <w:cs/>
        </w:rPr>
      </w:pPr>
    </w:p>
    <w:p w14:paraId="5C5F583D" w14:textId="6E92A424" w:rsidR="008F2C0A" w:rsidRPr="00032697" w:rsidRDefault="008F2C0A" w:rsidP="00816A4D">
      <w:pPr>
        <w:pStyle w:val="ListParagraph"/>
        <w:tabs>
          <w:tab w:val="left" w:pos="851"/>
        </w:tabs>
        <w:ind w:right="26" w:hanging="720"/>
        <w:contextualSpacing w:val="0"/>
        <w:jc w:val="thaiDistribute"/>
        <w:rPr>
          <w:rFonts w:ascii="TH SarabunPSK" w:hAnsi="TH SarabunPSK" w:cs="TH SarabunPSK"/>
          <w:sz w:val="32"/>
          <w:szCs w:val="32"/>
        </w:rPr>
      </w:pPr>
    </w:p>
    <w:p w14:paraId="67485CF1" w14:textId="1785AE9F" w:rsidR="00671767" w:rsidRPr="00032697" w:rsidRDefault="001C419B" w:rsidP="00816A4D">
      <w:pPr>
        <w:pStyle w:val="ListParagraph"/>
        <w:tabs>
          <w:tab w:val="left" w:pos="851"/>
        </w:tabs>
        <w:ind w:right="26" w:hanging="720"/>
        <w:contextualSpacing w:val="0"/>
        <w:jc w:val="thaiDistribute"/>
        <w:rPr>
          <w:rFonts w:ascii="TH SarabunPSK" w:hAnsi="TH SarabunPSK" w:cs="TH SarabunPSK"/>
          <w:sz w:val="32"/>
          <w:szCs w:val="32"/>
        </w:rPr>
      </w:pPr>
      <w:r w:rsidRPr="001C419B">
        <w:rPr>
          <w:rFonts w:ascii="TH SarabunPSK" w:hAnsi="TH SarabunPSK" w:cs="TH SarabunPSK"/>
          <w:noProof/>
          <w:sz w:val="32"/>
          <w:szCs w:val="32"/>
        </w:rPr>
        <w:drawing>
          <wp:inline distT="0" distB="0" distL="0" distR="0" wp14:anchorId="7E88D85C" wp14:editId="29763EED">
            <wp:extent cx="5731510" cy="3290570"/>
            <wp:effectExtent l="0" t="0" r="2540" b="5080"/>
            <wp:docPr id="70677534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75344" name="Picture 1" descr="A close-up of a document&#10;&#10;Description automatically generated"/>
                    <pic:cNvPicPr/>
                  </pic:nvPicPr>
                  <pic:blipFill>
                    <a:blip r:embed="rId8"/>
                    <a:stretch>
                      <a:fillRect/>
                    </a:stretch>
                  </pic:blipFill>
                  <pic:spPr>
                    <a:xfrm>
                      <a:off x="0" y="0"/>
                      <a:ext cx="5731510" cy="3290570"/>
                    </a:xfrm>
                    <a:prstGeom prst="rect">
                      <a:avLst/>
                    </a:prstGeom>
                  </pic:spPr>
                </pic:pic>
              </a:graphicData>
            </a:graphic>
          </wp:inline>
        </w:drawing>
      </w:r>
    </w:p>
    <w:p w14:paraId="449CA3DE" w14:textId="5F67C8BC" w:rsidR="00CA3056" w:rsidRPr="00032697" w:rsidRDefault="00CA3056" w:rsidP="00816A4D">
      <w:pPr>
        <w:ind w:right="26"/>
        <w:jc w:val="thaiDistribute"/>
        <w:rPr>
          <w:rFonts w:ascii="TH SarabunPSK" w:hAnsi="TH SarabunPSK" w:cs="TH SarabunPSK"/>
          <w:cs/>
        </w:rPr>
      </w:pPr>
    </w:p>
    <w:p w14:paraId="4C0DEC94" w14:textId="77777777" w:rsidR="00B90180" w:rsidRPr="00032697" w:rsidRDefault="00B90180" w:rsidP="00816A4D">
      <w:pPr>
        <w:ind w:right="26"/>
        <w:rPr>
          <w:rFonts w:ascii="TH SarabunPSK" w:hAnsi="TH SarabunPSK" w:cs="TH SarabunPSK"/>
        </w:rPr>
      </w:pPr>
      <w:r w:rsidRPr="00032697">
        <w:rPr>
          <w:rFonts w:ascii="TH SarabunPSK" w:hAnsi="TH SarabunPSK" w:cs="TH SarabunPSK" w:hint="cs"/>
        </w:rPr>
        <w:br w:type="page"/>
      </w:r>
    </w:p>
    <w:p w14:paraId="04E4705B" w14:textId="75F78D67" w:rsidR="00DB6B61" w:rsidRPr="00032697" w:rsidRDefault="00DB6B61" w:rsidP="00816A4D">
      <w:pPr>
        <w:ind w:right="26"/>
        <w:rPr>
          <w:rFonts w:ascii="TH SarabunPSK" w:hAnsi="TH SarabunPSK" w:cs="TH SarabunPSK"/>
          <w:sz w:val="32"/>
          <w:szCs w:val="32"/>
        </w:rPr>
      </w:pPr>
      <w:r w:rsidRPr="00032697">
        <w:rPr>
          <w:rFonts w:ascii="TH SarabunPSK" w:hAnsi="TH SarabunPSK" w:cs="TH SarabunPSK" w:hint="cs"/>
          <w:noProof/>
          <w:sz w:val="32"/>
          <w:szCs w:val="32"/>
        </w:rPr>
        <w:lastRenderedPageBreak/>
        <w:drawing>
          <wp:inline distT="0" distB="0" distL="0" distR="0" wp14:anchorId="5DAA6E7E" wp14:editId="4413978C">
            <wp:extent cx="1472540" cy="1467383"/>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2540" cy="1467383"/>
                    </a:xfrm>
                    <a:prstGeom prst="rect">
                      <a:avLst/>
                    </a:prstGeom>
                    <a:noFill/>
                    <a:ln>
                      <a:noFill/>
                    </a:ln>
                  </pic:spPr>
                </pic:pic>
              </a:graphicData>
            </a:graphic>
          </wp:inline>
        </w:drawing>
      </w:r>
    </w:p>
    <w:p w14:paraId="4AB71213" w14:textId="77777777" w:rsidR="00DB6B61" w:rsidRPr="00032697" w:rsidRDefault="00DB6B61" w:rsidP="00816A4D">
      <w:pPr>
        <w:ind w:right="26"/>
        <w:rPr>
          <w:rFonts w:ascii="TH SarabunPSK" w:hAnsi="TH SarabunPSK" w:cs="TH SarabunPSK"/>
          <w:sz w:val="40"/>
          <w:szCs w:val="40"/>
        </w:rPr>
      </w:pPr>
    </w:p>
    <w:p w14:paraId="6C3D3386" w14:textId="77777777" w:rsidR="00DB6B61" w:rsidRPr="00032697" w:rsidRDefault="00DB6B61" w:rsidP="00816A4D">
      <w:pPr>
        <w:ind w:right="26"/>
        <w:rPr>
          <w:rFonts w:ascii="TH SarabunPSK" w:hAnsi="TH SarabunPSK" w:cs="TH SarabunPSK"/>
          <w:sz w:val="40"/>
          <w:szCs w:val="40"/>
        </w:rPr>
      </w:pPr>
    </w:p>
    <w:p w14:paraId="4F695BE9" w14:textId="27D18A04" w:rsidR="00DB6B61" w:rsidRPr="00032697" w:rsidRDefault="006952A7" w:rsidP="00816A4D">
      <w:pPr>
        <w:autoSpaceDE w:val="0"/>
        <w:autoSpaceDN w:val="0"/>
        <w:adjustRightInd w:val="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rPr>
        <w:t xml:space="preserve">Degree Title </w:t>
      </w:r>
      <w:r w:rsidR="00DB6B61" w:rsidRPr="00032697">
        <w:rPr>
          <w:rFonts w:ascii="TH SarabunPSK" w:eastAsia="BrowalliaNew-Bold" w:hAnsi="TH SarabunPSK" w:cs="TH SarabunPSK" w:hint="cs"/>
          <w:b/>
          <w:bCs/>
          <w:sz w:val="40"/>
          <w:szCs w:val="40"/>
          <w:cs/>
        </w:rPr>
        <w:t xml:space="preserve">........................................ </w:t>
      </w:r>
      <w:r w:rsidRPr="00032697">
        <w:rPr>
          <w:rFonts w:ascii="TH SarabunPSK" w:eastAsia="BrowalliaNew-Bold" w:hAnsi="TH SarabunPSK" w:cs="TH SarabunPSK" w:hint="cs"/>
          <w:b/>
          <w:bCs/>
          <w:sz w:val="40"/>
          <w:szCs w:val="40"/>
        </w:rPr>
        <w:t xml:space="preserve">Program in </w:t>
      </w:r>
      <w:r w:rsidR="00DB6B61" w:rsidRPr="00032697">
        <w:rPr>
          <w:rFonts w:ascii="TH SarabunPSK" w:eastAsia="BrowalliaNew-Bold" w:hAnsi="TH SarabunPSK" w:cs="TH SarabunPSK" w:hint="cs"/>
          <w:b/>
          <w:bCs/>
          <w:sz w:val="40"/>
          <w:szCs w:val="40"/>
          <w:cs/>
        </w:rPr>
        <w:t xml:space="preserve">...................................... </w:t>
      </w:r>
    </w:p>
    <w:p w14:paraId="0676D4EB" w14:textId="0CA33152" w:rsidR="00671767" w:rsidRPr="00032697" w:rsidRDefault="00DB6B61" w:rsidP="00A1641C">
      <w:pPr>
        <w:autoSpaceDE w:val="0"/>
        <w:autoSpaceDN w:val="0"/>
        <w:adjustRightInd w:val="0"/>
        <w:spacing w:before="240"/>
        <w:ind w:right="29"/>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(Multidisciplinary Program) or (Interdisciplinary Program)</w:t>
      </w:r>
    </w:p>
    <w:p w14:paraId="4B5DD4B1" w14:textId="42D82603" w:rsidR="00A1641C" w:rsidRPr="00032697" w:rsidRDefault="001C419B" w:rsidP="00312348">
      <w:pPr>
        <w:autoSpaceDE w:val="0"/>
        <w:autoSpaceDN w:val="0"/>
        <w:adjustRightInd w:val="0"/>
        <w:ind w:right="26"/>
        <w:rPr>
          <w:rFonts w:ascii="TH SarabunPSK" w:eastAsia="BrowalliaNew-Bold" w:hAnsi="TH SarabunPSK" w:cs="TH SarabunPSK"/>
          <w:b/>
          <w:bCs/>
          <w:sz w:val="32"/>
          <w:szCs w:val="32"/>
        </w:rPr>
      </w:pPr>
      <w:r w:rsidRPr="001C419B">
        <w:rPr>
          <w:rFonts w:ascii="TH SarabunPSK" w:eastAsia="BrowalliaNew-Bold" w:hAnsi="TH SarabunPSK" w:cs="TH SarabunPSK"/>
          <w:b/>
          <w:bCs/>
          <w:noProof/>
          <w:sz w:val="32"/>
          <w:szCs w:val="32"/>
        </w:rPr>
        <w:drawing>
          <wp:inline distT="0" distB="0" distL="0" distR="0" wp14:anchorId="5C4B1072" wp14:editId="57AE4648">
            <wp:extent cx="5689644" cy="673735"/>
            <wp:effectExtent l="0" t="0" r="6350" b="0"/>
            <wp:docPr id="64029477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94771" name="Picture 1" descr="A close-up of a sign&#10;&#10;Description automatically generated"/>
                    <pic:cNvPicPr/>
                  </pic:nvPicPr>
                  <pic:blipFill rotWithShape="1">
                    <a:blip r:embed="rId10"/>
                    <a:srcRect l="694" t="5569"/>
                    <a:stretch/>
                  </pic:blipFill>
                  <pic:spPr bwMode="auto">
                    <a:xfrm>
                      <a:off x="0" y="0"/>
                      <a:ext cx="5691738" cy="673983"/>
                    </a:xfrm>
                    <a:prstGeom prst="rect">
                      <a:avLst/>
                    </a:prstGeom>
                    <a:ln>
                      <a:noFill/>
                    </a:ln>
                    <a:extLst>
                      <a:ext uri="{53640926-AAD7-44D8-BBD7-CCE9431645EC}">
                        <a14:shadowObscured xmlns:a14="http://schemas.microsoft.com/office/drawing/2010/main"/>
                      </a:ext>
                    </a:extLst>
                  </pic:spPr>
                </pic:pic>
              </a:graphicData>
            </a:graphic>
          </wp:inline>
        </w:drawing>
      </w:r>
    </w:p>
    <w:p w14:paraId="116CE59B" w14:textId="2E93CACF" w:rsidR="00312348" w:rsidRDefault="00DB6B61" w:rsidP="00816A4D">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(International Programs) or (English Courses) or (Bilingual Programs)</w:t>
      </w:r>
    </w:p>
    <w:p w14:paraId="348626E2" w14:textId="702736B6" w:rsidR="001C419B" w:rsidRPr="00032697" w:rsidRDefault="001C419B" w:rsidP="00816A4D">
      <w:pPr>
        <w:autoSpaceDE w:val="0"/>
        <w:autoSpaceDN w:val="0"/>
        <w:adjustRightInd w:val="0"/>
        <w:spacing w:before="240"/>
        <w:ind w:right="26"/>
        <w:rPr>
          <w:rFonts w:ascii="TH SarabunPSK" w:eastAsia="BrowalliaNew-Bold" w:hAnsi="TH SarabunPSK" w:cs="TH SarabunPSK"/>
          <w:b/>
          <w:bCs/>
          <w:sz w:val="40"/>
          <w:szCs w:val="40"/>
          <w:cs/>
        </w:rPr>
      </w:pPr>
      <w:r w:rsidRPr="001C419B">
        <w:rPr>
          <w:rFonts w:ascii="TH SarabunPSK" w:eastAsia="BrowalliaNew-Bold" w:hAnsi="TH SarabunPSK" w:cs="TH SarabunPSK"/>
          <w:b/>
          <w:bCs/>
          <w:noProof/>
          <w:sz w:val="40"/>
          <w:szCs w:val="40"/>
        </w:rPr>
        <w:drawing>
          <wp:inline distT="0" distB="0" distL="0" distR="0" wp14:anchorId="2B6AE645" wp14:editId="1EB2F426">
            <wp:extent cx="5731510" cy="572135"/>
            <wp:effectExtent l="0" t="0" r="2540" b="0"/>
            <wp:docPr id="135963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31690" name=""/>
                    <pic:cNvPicPr/>
                  </pic:nvPicPr>
                  <pic:blipFill rotWithShape="1">
                    <a:blip r:embed="rId11"/>
                    <a:srcRect t="4251"/>
                    <a:stretch/>
                  </pic:blipFill>
                  <pic:spPr bwMode="auto">
                    <a:xfrm>
                      <a:off x="0" y="0"/>
                      <a:ext cx="5731510" cy="572135"/>
                    </a:xfrm>
                    <a:prstGeom prst="rect">
                      <a:avLst/>
                    </a:prstGeom>
                    <a:ln>
                      <a:noFill/>
                    </a:ln>
                    <a:extLst>
                      <a:ext uri="{53640926-AAD7-44D8-BBD7-CCE9431645EC}">
                        <a14:shadowObscured xmlns:a14="http://schemas.microsoft.com/office/drawing/2010/main"/>
                      </a:ext>
                    </a:extLst>
                  </pic:spPr>
                </pic:pic>
              </a:graphicData>
            </a:graphic>
          </wp:inline>
        </w:drawing>
      </w:r>
    </w:p>
    <w:p w14:paraId="2E48F59D" w14:textId="4F2CAFCE" w:rsidR="00491A70" w:rsidRDefault="00DB6B61" w:rsidP="00491A70">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(5-year program)</w:t>
      </w:r>
    </w:p>
    <w:p w14:paraId="3AE552A3" w14:textId="2C022666" w:rsidR="001C419B" w:rsidRPr="00032697" w:rsidRDefault="001C419B" w:rsidP="00491A70">
      <w:pPr>
        <w:autoSpaceDE w:val="0"/>
        <w:autoSpaceDN w:val="0"/>
        <w:adjustRightInd w:val="0"/>
        <w:spacing w:before="240"/>
        <w:ind w:right="26"/>
        <w:rPr>
          <w:rFonts w:ascii="TH SarabunPSK" w:eastAsia="BrowalliaNew-Bold" w:hAnsi="TH SarabunPSK" w:cs="TH SarabunPSK"/>
          <w:b/>
          <w:bCs/>
          <w:sz w:val="40"/>
          <w:szCs w:val="40"/>
        </w:rPr>
      </w:pPr>
      <w:r w:rsidRPr="001C419B">
        <w:rPr>
          <w:rFonts w:ascii="TH SarabunPSK" w:eastAsia="BrowalliaNew-Bold" w:hAnsi="TH SarabunPSK" w:cs="TH SarabunPSK"/>
          <w:b/>
          <w:bCs/>
          <w:noProof/>
          <w:sz w:val="40"/>
          <w:szCs w:val="40"/>
        </w:rPr>
        <w:drawing>
          <wp:inline distT="0" distB="0" distL="0" distR="0" wp14:anchorId="6987D9F7" wp14:editId="6BEACD3F">
            <wp:extent cx="5731510" cy="509905"/>
            <wp:effectExtent l="0" t="0" r="2540" b="4445"/>
            <wp:docPr id="196247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9140" name=""/>
                    <pic:cNvPicPr/>
                  </pic:nvPicPr>
                  <pic:blipFill rotWithShape="1">
                    <a:blip r:embed="rId12"/>
                    <a:srcRect t="18642"/>
                    <a:stretch/>
                  </pic:blipFill>
                  <pic:spPr bwMode="auto">
                    <a:xfrm>
                      <a:off x="0" y="0"/>
                      <a:ext cx="5731510" cy="509905"/>
                    </a:xfrm>
                    <a:prstGeom prst="rect">
                      <a:avLst/>
                    </a:prstGeom>
                    <a:ln>
                      <a:noFill/>
                    </a:ln>
                    <a:extLst>
                      <a:ext uri="{53640926-AAD7-44D8-BBD7-CCE9431645EC}">
                        <a14:shadowObscured xmlns:a14="http://schemas.microsoft.com/office/drawing/2010/main"/>
                      </a:ext>
                    </a:extLst>
                  </pic:spPr>
                </pic:pic>
              </a:graphicData>
            </a:graphic>
          </wp:inline>
        </w:drawing>
      </w:r>
    </w:p>
    <w:p w14:paraId="7EF645EC" w14:textId="7CDFBEDD" w:rsidR="00DB6B61" w:rsidRDefault="00DB6B61" w:rsidP="00816A4D">
      <w:pPr>
        <w:autoSpaceDE w:val="0"/>
        <w:autoSpaceDN w:val="0"/>
        <w:adjustRightInd w:val="0"/>
        <w:spacing w:before="240"/>
        <w:ind w:right="26"/>
        <w:rPr>
          <w:rFonts w:ascii="TH SarabunPSK" w:eastAsia="BrowalliaNew-Bold" w:hAnsi="TH SarabunPSK" w:cs="TH SarabunPSK"/>
          <w:b/>
          <w:bCs/>
          <w:sz w:val="40"/>
          <w:szCs w:val="40"/>
        </w:rPr>
      </w:pPr>
      <w:r w:rsidRPr="00032697">
        <w:rPr>
          <w:rFonts w:ascii="TH SarabunPSK" w:eastAsia="BrowalliaNew-Bold" w:hAnsi="TH SarabunPSK" w:cs="TH SarabunPSK" w:hint="cs"/>
          <w:b/>
          <w:bCs/>
          <w:sz w:val="40"/>
          <w:szCs w:val="40"/>
          <w:cs/>
        </w:rPr>
        <w:t>New Curriculum B.E. ............ or Revised Curriculum B.E. .............</w:t>
      </w:r>
    </w:p>
    <w:p w14:paraId="60CFEFF8" w14:textId="5AA1166B" w:rsidR="001C419B" w:rsidRPr="00032697" w:rsidRDefault="001C419B" w:rsidP="001C419B">
      <w:pPr>
        <w:autoSpaceDE w:val="0"/>
        <w:autoSpaceDN w:val="0"/>
        <w:adjustRightInd w:val="0"/>
        <w:spacing w:before="240"/>
        <w:ind w:right="26"/>
        <w:jc w:val="both"/>
        <w:rPr>
          <w:rFonts w:ascii="TH SarabunPSK" w:eastAsia="BrowalliaNew-Bold" w:hAnsi="TH SarabunPSK" w:cs="TH SarabunPSK"/>
          <w:b/>
          <w:bCs/>
          <w:sz w:val="40"/>
          <w:szCs w:val="40"/>
        </w:rPr>
      </w:pPr>
      <w:r w:rsidRPr="001C419B">
        <w:rPr>
          <w:rFonts w:ascii="TH SarabunPSK" w:eastAsia="BrowalliaNew-Bold" w:hAnsi="TH SarabunPSK" w:cs="TH SarabunPSK"/>
          <w:b/>
          <w:bCs/>
          <w:noProof/>
          <w:sz w:val="40"/>
          <w:szCs w:val="40"/>
        </w:rPr>
        <w:drawing>
          <wp:inline distT="0" distB="0" distL="0" distR="0" wp14:anchorId="70E5EC2C" wp14:editId="32E8628E">
            <wp:extent cx="5731510" cy="541020"/>
            <wp:effectExtent l="0" t="0" r="2540" b="0"/>
            <wp:docPr id="98848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84128" name=""/>
                    <pic:cNvPicPr/>
                  </pic:nvPicPr>
                  <pic:blipFill rotWithShape="1">
                    <a:blip r:embed="rId13"/>
                    <a:srcRect t="9362" b="1"/>
                    <a:stretch/>
                  </pic:blipFill>
                  <pic:spPr bwMode="auto">
                    <a:xfrm>
                      <a:off x="0" y="0"/>
                      <a:ext cx="5731510" cy="541020"/>
                    </a:xfrm>
                    <a:prstGeom prst="rect">
                      <a:avLst/>
                    </a:prstGeom>
                    <a:ln>
                      <a:noFill/>
                    </a:ln>
                    <a:extLst>
                      <a:ext uri="{53640926-AAD7-44D8-BBD7-CCE9431645EC}">
                        <a14:shadowObscured xmlns:a14="http://schemas.microsoft.com/office/drawing/2010/main"/>
                      </a:ext>
                    </a:extLst>
                  </pic:spPr>
                </pic:pic>
              </a:graphicData>
            </a:graphic>
          </wp:inline>
        </w:drawing>
      </w:r>
    </w:p>
    <w:p w14:paraId="36A2186C" w14:textId="77777777" w:rsidR="00A1641C" w:rsidRPr="00032697" w:rsidRDefault="00A1641C" w:rsidP="00816A4D">
      <w:pPr>
        <w:autoSpaceDE w:val="0"/>
        <w:autoSpaceDN w:val="0"/>
        <w:adjustRightInd w:val="0"/>
        <w:ind w:right="26"/>
        <w:rPr>
          <w:rFonts w:ascii="TH SarabunPSK" w:eastAsia="BrowalliaNew-Bold" w:hAnsi="TH SarabunPSK" w:cs="TH SarabunPSK"/>
          <w:b/>
          <w:bCs/>
          <w:sz w:val="40"/>
          <w:szCs w:val="40"/>
        </w:rPr>
      </w:pPr>
    </w:p>
    <w:p w14:paraId="1989F5E2" w14:textId="77501C98" w:rsidR="001F251C" w:rsidRPr="00032697" w:rsidRDefault="00DB6B61" w:rsidP="006952A3">
      <w:pPr>
        <w:autoSpaceDE w:val="0"/>
        <w:autoSpaceDN w:val="0"/>
        <w:adjustRightInd w:val="0"/>
        <w:ind w:right="26"/>
        <w:rPr>
          <w:rFonts w:ascii="TH SarabunPSK" w:eastAsia="BrowalliaNew-Bold" w:hAnsi="TH SarabunPSK" w:cs="TH SarabunPSK"/>
          <w:b/>
          <w:bCs/>
          <w:color w:val="000000" w:themeColor="text1"/>
          <w:sz w:val="40"/>
          <w:szCs w:val="40"/>
        </w:rPr>
      </w:pPr>
      <w:r w:rsidRPr="00032697">
        <w:rPr>
          <w:rFonts w:ascii="TH SarabunPSK" w:eastAsia="BrowalliaNew-Bold" w:hAnsi="TH SarabunPSK" w:cs="TH SarabunPSK" w:hint="cs"/>
          <w:b/>
          <w:bCs/>
          <w:color w:val="000000" w:themeColor="text1"/>
          <w:sz w:val="40"/>
          <w:szCs w:val="40"/>
          <w:cs/>
        </w:rPr>
        <w:t>Department/</w:t>
      </w:r>
      <w:r w:rsidR="0004220D" w:rsidRPr="00032697">
        <w:rPr>
          <w:rFonts w:ascii="TH SarabunPSK" w:eastAsia="BrowalliaNew-Bold" w:hAnsi="TH SarabunPSK" w:cs="TH SarabunPSK" w:hint="cs"/>
          <w:b/>
          <w:bCs/>
          <w:color w:val="000000" w:themeColor="text1"/>
          <w:sz w:val="40"/>
          <w:szCs w:val="40"/>
        </w:rPr>
        <w:t>Div</w:t>
      </w:r>
      <w:r w:rsidR="008715E8" w:rsidRPr="00032697">
        <w:rPr>
          <w:rFonts w:ascii="TH SarabunPSK" w:eastAsia="BrowalliaNew-Bold" w:hAnsi="TH SarabunPSK" w:cs="TH SarabunPSK" w:hint="cs"/>
          <w:b/>
          <w:bCs/>
          <w:color w:val="000000" w:themeColor="text1"/>
          <w:sz w:val="40"/>
          <w:szCs w:val="40"/>
        </w:rPr>
        <w:t>i</w:t>
      </w:r>
      <w:r w:rsidR="0004220D" w:rsidRPr="00032697">
        <w:rPr>
          <w:rFonts w:ascii="TH SarabunPSK" w:eastAsia="BrowalliaNew-Bold" w:hAnsi="TH SarabunPSK" w:cs="TH SarabunPSK" w:hint="cs"/>
          <w:b/>
          <w:bCs/>
          <w:color w:val="000000" w:themeColor="text1"/>
          <w:sz w:val="40"/>
          <w:szCs w:val="40"/>
        </w:rPr>
        <w:t>sion</w:t>
      </w:r>
      <w:r w:rsidRPr="00032697">
        <w:rPr>
          <w:rFonts w:ascii="TH SarabunPSK" w:eastAsia="BrowalliaNew-Bold" w:hAnsi="TH SarabunPSK" w:cs="TH SarabunPSK" w:hint="cs"/>
          <w:b/>
          <w:bCs/>
          <w:color w:val="000000" w:themeColor="text1"/>
          <w:sz w:val="40"/>
          <w:szCs w:val="40"/>
          <w:cs/>
        </w:rPr>
        <w:t xml:space="preserve">........................... </w:t>
      </w:r>
    </w:p>
    <w:p w14:paraId="1FCA9710" w14:textId="253DD363" w:rsidR="00DB6B61" w:rsidRPr="00032697" w:rsidRDefault="006952A3" w:rsidP="006952A3">
      <w:pPr>
        <w:autoSpaceDE w:val="0"/>
        <w:autoSpaceDN w:val="0"/>
        <w:adjustRightInd w:val="0"/>
        <w:ind w:right="26"/>
        <w:rPr>
          <w:rFonts w:ascii="TH SarabunPSK" w:eastAsia="BrowalliaNew-Bold" w:hAnsi="TH SarabunPSK" w:cs="TH SarabunPSK"/>
          <w:b/>
          <w:bCs/>
          <w:color w:val="000000" w:themeColor="text1"/>
          <w:sz w:val="40"/>
          <w:szCs w:val="40"/>
        </w:rPr>
      </w:pPr>
      <w:r w:rsidRPr="00032697">
        <w:rPr>
          <w:rFonts w:ascii="TH SarabunPSK" w:eastAsia="BrowalliaNew-Bold" w:hAnsi="TH SarabunPSK" w:cs="TH SarabunPSK" w:hint="cs"/>
          <w:b/>
          <w:bCs/>
          <w:color w:val="000000" w:themeColor="text1"/>
          <w:sz w:val="40"/>
          <w:szCs w:val="40"/>
        </w:rPr>
        <w:t>Faculty</w:t>
      </w:r>
      <w:r w:rsidR="002F1F03" w:rsidRPr="00032697">
        <w:rPr>
          <w:rFonts w:ascii="TH SarabunPSK" w:eastAsia="BrowalliaNew-Bold" w:hAnsi="TH SarabunPSK" w:cs="TH SarabunPSK" w:hint="cs"/>
          <w:b/>
          <w:bCs/>
          <w:color w:val="000000" w:themeColor="text1"/>
          <w:sz w:val="40"/>
          <w:szCs w:val="40"/>
        </w:rPr>
        <w:t xml:space="preserve"> or School</w:t>
      </w:r>
      <w:r w:rsidR="00DB6B61" w:rsidRPr="00032697">
        <w:rPr>
          <w:rFonts w:ascii="TH SarabunPSK" w:eastAsia="BrowalliaNew-Bold" w:hAnsi="TH SarabunPSK" w:cs="TH SarabunPSK" w:hint="cs"/>
          <w:b/>
          <w:bCs/>
          <w:color w:val="000000" w:themeColor="text1"/>
          <w:sz w:val="40"/>
          <w:szCs w:val="40"/>
          <w:cs/>
        </w:rPr>
        <w:t>.................................................</w:t>
      </w:r>
    </w:p>
    <w:p w14:paraId="3A11F32A" w14:textId="50C913E5" w:rsidR="00DB6B61" w:rsidRPr="00032697" w:rsidRDefault="00DB6B61" w:rsidP="00816A4D">
      <w:pPr>
        <w:autoSpaceDE w:val="0"/>
        <w:autoSpaceDN w:val="0"/>
        <w:adjustRightInd w:val="0"/>
        <w:ind w:right="26"/>
        <w:rPr>
          <w:rFonts w:ascii="TH SarabunPSK" w:eastAsia="BrowalliaNew-Bold" w:hAnsi="TH SarabunPSK" w:cs="TH SarabunPSK"/>
          <w:b/>
          <w:bCs/>
          <w:color w:val="000000" w:themeColor="text1"/>
          <w:sz w:val="40"/>
          <w:szCs w:val="40"/>
        </w:rPr>
      </w:pPr>
      <w:r w:rsidRPr="00032697">
        <w:rPr>
          <w:rFonts w:ascii="TH SarabunPSK" w:eastAsia="BrowalliaNew-Bold" w:hAnsi="TH SarabunPSK" w:cs="TH SarabunPSK" w:hint="cs"/>
          <w:b/>
          <w:bCs/>
          <w:color w:val="000000" w:themeColor="text1"/>
          <w:sz w:val="40"/>
          <w:szCs w:val="40"/>
          <w:cs/>
        </w:rPr>
        <w:t>King Mongkut's University of Technology Thonburi</w:t>
      </w:r>
    </w:p>
    <w:p w14:paraId="0C48523D" w14:textId="77777777" w:rsidR="002E01DD" w:rsidRDefault="002E01DD" w:rsidP="002E01DD">
      <w:pPr>
        <w:ind w:right="26"/>
        <w:jc w:val="both"/>
        <w:rPr>
          <w:rFonts w:ascii="TH SarabunPSK" w:hAnsi="TH SarabunPSK" w:cs="TH SarabunPSK"/>
          <w:b/>
          <w:bCs/>
          <w:sz w:val="36"/>
          <w:szCs w:val="36"/>
          <w:u w:val="single"/>
        </w:rPr>
      </w:pPr>
      <w:bookmarkStart w:id="0" w:name="_Hlk176764740"/>
    </w:p>
    <w:p w14:paraId="6AA95558" w14:textId="77777777" w:rsidR="002E01DD" w:rsidRDefault="002E01DD" w:rsidP="002E01DD">
      <w:pPr>
        <w:ind w:right="26"/>
        <w:jc w:val="both"/>
        <w:rPr>
          <w:rFonts w:ascii="TH SarabunPSK" w:hAnsi="TH SarabunPSK" w:cs="TH SarabunPSK"/>
          <w:b/>
          <w:bCs/>
          <w:sz w:val="36"/>
          <w:szCs w:val="36"/>
          <w:u w:val="single"/>
        </w:rPr>
      </w:pPr>
    </w:p>
    <w:p w14:paraId="6FCAED0A" w14:textId="77777777" w:rsidR="001C419B" w:rsidRDefault="001C419B" w:rsidP="002E01DD">
      <w:pPr>
        <w:ind w:right="26"/>
        <w:jc w:val="both"/>
        <w:rPr>
          <w:rFonts w:ascii="TH SarabunPSK" w:hAnsi="TH SarabunPSK" w:cs="TH SarabunPSK"/>
          <w:b/>
          <w:bCs/>
          <w:sz w:val="36"/>
          <w:szCs w:val="36"/>
          <w:u w:val="single"/>
        </w:rPr>
      </w:pPr>
    </w:p>
    <w:p w14:paraId="78E53807" w14:textId="77777777" w:rsidR="0082273C" w:rsidRPr="00032697" w:rsidRDefault="0082273C" w:rsidP="0082273C">
      <w:pPr>
        <w:ind w:right="26"/>
        <w:rPr>
          <w:rFonts w:ascii="TH SarabunPSK" w:hAnsi="TH SarabunPSK" w:cs="TH SarabunPSK"/>
          <w:b/>
          <w:bCs/>
          <w:sz w:val="36"/>
          <w:szCs w:val="36"/>
          <w:u w:val="single"/>
        </w:rPr>
      </w:pPr>
      <w:r w:rsidRPr="00032697">
        <w:rPr>
          <w:rFonts w:ascii="TH SarabunPSK" w:hAnsi="TH SarabunPSK" w:cs="TH SarabunPSK" w:hint="cs"/>
          <w:b/>
          <w:bCs/>
          <w:sz w:val="36"/>
          <w:szCs w:val="36"/>
          <w:u w:val="single"/>
        </w:rPr>
        <w:lastRenderedPageBreak/>
        <w:t>Table of Contents</w:t>
      </w:r>
    </w:p>
    <w:p w14:paraId="0CA369D8" w14:textId="77777777" w:rsidR="0082273C" w:rsidRPr="00032697" w:rsidRDefault="0082273C" w:rsidP="0082273C">
      <w:pPr>
        <w:ind w:right="26"/>
        <w:jc w:val="both"/>
        <w:rPr>
          <w:rFonts w:ascii="TH SarabunPSK" w:hAnsi="TH SarabunPSK" w:cs="TH SarabunPSK"/>
          <w:b/>
          <w:bCs/>
          <w:sz w:val="36"/>
          <w:szCs w:val="36"/>
        </w:rPr>
      </w:pP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r w:rsidRPr="00032697">
        <w:rPr>
          <w:rFonts w:ascii="TH SarabunPSK" w:hAnsi="TH SarabunPSK" w:cs="TH SarabunPSK" w:hint="cs"/>
          <w:b/>
          <w:bCs/>
          <w:sz w:val="36"/>
          <w:szCs w:val="36"/>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703"/>
        <w:gridCol w:w="754"/>
        <w:gridCol w:w="6459"/>
        <w:gridCol w:w="721"/>
      </w:tblGrid>
      <w:tr w:rsidR="0082273C" w:rsidRPr="00032697" w14:paraId="080C232A" w14:textId="77777777" w:rsidTr="0082273C">
        <w:tc>
          <w:tcPr>
            <w:tcW w:w="4598" w:type="pct"/>
            <w:gridSpan w:val="4"/>
          </w:tcPr>
          <w:p w14:paraId="74203C56" w14:textId="77777777" w:rsidR="0082273C" w:rsidRPr="0082273C" w:rsidRDefault="0082273C" w:rsidP="00F618BB">
            <w:pPr>
              <w:ind w:right="26"/>
              <w:jc w:val="lef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rPr>
              <w:t>Components</w:t>
            </w:r>
          </w:p>
        </w:tc>
        <w:tc>
          <w:tcPr>
            <w:tcW w:w="402" w:type="pct"/>
          </w:tcPr>
          <w:p w14:paraId="13B7AA47" w14:textId="77777777" w:rsidR="0082273C" w:rsidRPr="0082273C" w:rsidRDefault="0082273C" w:rsidP="00F618BB">
            <w:pPr>
              <w:ind w:right="26"/>
              <w:jc w:val="righ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rPr>
              <w:t>Page</w:t>
            </w:r>
          </w:p>
        </w:tc>
      </w:tr>
      <w:tr w:rsidR="0082273C" w:rsidRPr="00032697" w14:paraId="355FFCB7" w14:textId="77777777" w:rsidTr="0082273C">
        <w:tc>
          <w:tcPr>
            <w:tcW w:w="4598" w:type="pct"/>
            <w:gridSpan w:val="4"/>
          </w:tcPr>
          <w:p w14:paraId="54ADACAB" w14:textId="77777777" w:rsidR="0082273C" w:rsidRPr="0082273C" w:rsidRDefault="0082273C" w:rsidP="00F618BB">
            <w:pPr>
              <w:ind w:right="26"/>
              <w:jc w:val="lef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cs/>
              </w:rPr>
              <w:t xml:space="preserve">Part </w:t>
            </w:r>
            <w:r w:rsidRPr="0082273C">
              <w:rPr>
                <w:rFonts w:ascii="TH SarabunPSK" w:hAnsi="TH SarabunPSK" w:cs="TH SarabunPSK" w:hint="cs"/>
                <w:b/>
                <w:bCs/>
                <w:color w:val="000000" w:themeColor="text1"/>
                <w:sz w:val="32"/>
                <w:szCs w:val="32"/>
              </w:rPr>
              <w:t xml:space="preserve">1 </w:t>
            </w:r>
            <w:r w:rsidRPr="0082273C">
              <w:rPr>
                <w:rFonts w:ascii="TH SarabunPSK" w:hAnsi="TH SarabunPSK" w:cs="TH SarabunPSK" w:hint="cs"/>
                <w:b/>
                <w:bCs/>
                <w:color w:val="000000" w:themeColor="text1"/>
                <w:sz w:val="32"/>
                <w:szCs w:val="32"/>
                <w:cs/>
              </w:rPr>
              <w:t xml:space="preserve"> Executive Summary</w:t>
            </w:r>
          </w:p>
        </w:tc>
        <w:tc>
          <w:tcPr>
            <w:tcW w:w="402" w:type="pct"/>
          </w:tcPr>
          <w:p w14:paraId="25C5EE9E" w14:textId="77777777" w:rsidR="0082273C" w:rsidRPr="0082273C" w:rsidRDefault="0082273C" w:rsidP="00F618BB">
            <w:pPr>
              <w:ind w:right="26"/>
              <w:jc w:val="righ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cs/>
              </w:rPr>
              <w:t>5</w:t>
            </w:r>
          </w:p>
        </w:tc>
      </w:tr>
      <w:tr w:rsidR="0082273C" w:rsidRPr="00032697" w14:paraId="5D15A45F" w14:textId="77777777" w:rsidTr="0082273C">
        <w:tc>
          <w:tcPr>
            <w:tcW w:w="4598" w:type="pct"/>
            <w:gridSpan w:val="4"/>
          </w:tcPr>
          <w:p w14:paraId="3E6EBFBD" w14:textId="77777777" w:rsidR="0082273C" w:rsidRPr="0082273C" w:rsidRDefault="0082273C" w:rsidP="00F618BB">
            <w:pPr>
              <w:ind w:right="26"/>
              <w:jc w:val="lef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cs/>
              </w:rPr>
              <w:t xml:space="preserve">Part </w:t>
            </w:r>
            <w:r w:rsidRPr="0082273C">
              <w:rPr>
                <w:rFonts w:ascii="TH SarabunPSK" w:hAnsi="TH SarabunPSK" w:cs="TH SarabunPSK" w:hint="cs"/>
                <w:b/>
                <w:bCs/>
                <w:color w:val="000000" w:themeColor="text1"/>
                <w:sz w:val="32"/>
                <w:szCs w:val="32"/>
              </w:rPr>
              <w:t>2  Program Design and Concept</w:t>
            </w:r>
          </w:p>
        </w:tc>
        <w:tc>
          <w:tcPr>
            <w:tcW w:w="402" w:type="pct"/>
          </w:tcPr>
          <w:p w14:paraId="39BE8589" w14:textId="77777777" w:rsidR="0082273C" w:rsidRPr="0082273C" w:rsidRDefault="0082273C" w:rsidP="00F618BB">
            <w:pPr>
              <w:ind w:right="26"/>
              <w:jc w:val="right"/>
              <w:rPr>
                <w:rFonts w:ascii="TH SarabunPSK" w:hAnsi="TH SarabunPSK" w:cs="TH SarabunPSK"/>
                <w:b/>
                <w:bCs/>
                <w:color w:val="000000" w:themeColor="text1"/>
                <w:sz w:val="32"/>
                <w:szCs w:val="32"/>
              </w:rPr>
            </w:pPr>
            <w:r w:rsidRPr="0082273C">
              <w:rPr>
                <w:rFonts w:ascii="TH SarabunPSK" w:hAnsi="TH SarabunPSK" w:cs="TH SarabunPSK" w:hint="cs"/>
                <w:b/>
                <w:bCs/>
                <w:color w:val="000000" w:themeColor="text1"/>
                <w:sz w:val="32"/>
                <w:szCs w:val="32"/>
              </w:rPr>
              <w:t>7</w:t>
            </w:r>
          </w:p>
        </w:tc>
      </w:tr>
      <w:tr w:rsidR="0082273C" w:rsidRPr="00032697" w14:paraId="3FBF3734" w14:textId="77777777" w:rsidTr="0082273C">
        <w:tc>
          <w:tcPr>
            <w:tcW w:w="218" w:type="pct"/>
          </w:tcPr>
          <w:p w14:paraId="224FB4EB"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66DC5E21"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w:t>
            </w:r>
          </w:p>
        </w:tc>
        <w:tc>
          <w:tcPr>
            <w:tcW w:w="3995" w:type="pct"/>
            <w:gridSpan w:val="2"/>
          </w:tcPr>
          <w:p w14:paraId="2F14121F" w14:textId="77777777" w:rsidR="0082273C" w:rsidRPr="00032697" w:rsidRDefault="0082273C" w:rsidP="00F618BB">
            <w:pPr>
              <w:ind w:right="26"/>
              <w:jc w:val="thaiDistribute"/>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Rationale for Opening or Revising the Program and Processes Involved in Defining the Concept of the Program.</w:t>
            </w:r>
          </w:p>
        </w:tc>
        <w:tc>
          <w:tcPr>
            <w:tcW w:w="402" w:type="pct"/>
          </w:tcPr>
          <w:p w14:paraId="30080BF3"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7</w:t>
            </w:r>
          </w:p>
        </w:tc>
      </w:tr>
      <w:tr w:rsidR="0082273C" w:rsidRPr="00032697" w14:paraId="20BB9D9E" w14:textId="77777777" w:rsidTr="0082273C">
        <w:tc>
          <w:tcPr>
            <w:tcW w:w="218" w:type="pct"/>
          </w:tcPr>
          <w:p w14:paraId="25B59C2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333A0D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2EAD2AF3"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2.1.1)</w:t>
            </w:r>
          </w:p>
        </w:tc>
        <w:tc>
          <w:tcPr>
            <w:tcW w:w="3581" w:type="pct"/>
          </w:tcPr>
          <w:p w14:paraId="44556885" w14:textId="77777777" w:rsidR="0082273C" w:rsidRPr="00032697" w:rsidRDefault="0082273C" w:rsidP="00F618BB">
            <w:pPr>
              <w:ind w:right="29"/>
              <w:jc w:val="left"/>
              <w:rPr>
                <w:rFonts w:ascii="TH SarabunPSK" w:hAnsi="TH SarabunPSK" w:cs="TH SarabunPSK"/>
                <w:color w:val="000000" w:themeColor="text1"/>
                <w:sz w:val="32"/>
                <w:szCs w:val="32"/>
              </w:rPr>
            </w:pPr>
            <w:r w:rsidRPr="00032697">
              <w:rPr>
                <w:rFonts w:ascii="TH SarabunPSK" w:hAnsi="TH SarabunPSK" w:cs="TH SarabunPSK" w:hint="cs"/>
                <w:noProof/>
                <w:color w:val="000000" w:themeColor="text1"/>
                <w:sz w:val="32"/>
                <w:szCs w:val="32"/>
              </w:rPr>
              <w:drawing>
                <wp:anchor distT="0" distB="0" distL="114300" distR="114300" simplePos="0" relativeHeight="251670594" behindDoc="0" locked="0" layoutInCell="1" allowOverlap="1" wp14:anchorId="65262073" wp14:editId="02B7C6A1">
                  <wp:simplePos x="0" y="0"/>
                  <wp:positionH relativeFrom="column">
                    <wp:posOffset>5525611</wp:posOffset>
                  </wp:positionH>
                  <wp:positionV relativeFrom="paragraph">
                    <wp:posOffset>630555</wp:posOffset>
                  </wp:positionV>
                  <wp:extent cx="272034" cy="274320"/>
                  <wp:effectExtent l="0" t="0" r="0" b="0"/>
                  <wp:wrapNone/>
                  <wp:docPr id="1933676928"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2034" cy="274320"/>
                          </a:xfrm>
                          <a:prstGeom prst="rect">
                            <a:avLst/>
                          </a:prstGeom>
                        </pic:spPr>
                      </pic:pic>
                    </a:graphicData>
                  </a:graphic>
                  <wp14:sizeRelH relativeFrom="margin">
                    <wp14:pctWidth>0</wp14:pctWidth>
                  </wp14:sizeRelH>
                  <wp14:sizeRelV relativeFrom="margin">
                    <wp14:pctHeight>0</wp14:pctHeight>
                  </wp14:sizeRelV>
                </wp:anchor>
              </w:drawing>
            </w:r>
            <w:r w:rsidRPr="00032697">
              <w:rPr>
                <w:rFonts w:ascii="TH SarabunPSK" w:hAnsi="TH SarabunPSK" w:cs="TH SarabunPSK" w:hint="cs"/>
                <w:color w:val="000000" w:themeColor="text1"/>
                <w:sz w:val="32"/>
                <w:szCs w:val="32"/>
              </w:rPr>
              <w:t>Stakeholder Requirements Gathering Processes and the Conversion of Voice of Customer (VOC) to Voice of Process (VOP) for Opening or Revising the Program</w:t>
            </w:r>
            <w:r w:rsidRPr="00032697">
              <w:rPr>
                <w:rFonts w:ascii="TH SarabunPSK" w:hAnsi="TH SarabunPSK" w:cs="TH SarabunPSK" w:hint="cs"/>
                <w:color w:val="000000" w:themeColor="text1"/>
                <w:sz w:val="32"/>
                <w:szCs w:val="32"/>
                <w:cs/>
              </w:rPr>
              <w:t>.</w:t>
            </w:r>
          </w:p>
        </w:tc>
        <w:tc>
          <w:tcPr>
            <w:tcW w:w="402" w:type="pct"/>
          </w:tcPr>
          <w:p w14:paraId="1B9791A8"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7</w:t>
            </w:r>
          </w:p>
        </w:tc>
      </w:tr>
      <w:tr w:rsidR="0082273C" w:rsidRPr="00032697" w14:paraId="3C1A9AE5" w14:textId="77777777" w:rsidTr="0082273C">
        <w:tc>
          <w:tcPr>
            <w:tcW w:w="218" w:type="pct"/>
          </w:tcPr>
          <w:p w14:paraId="589A8A18"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BB0907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7FA1EABB"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2.1.2</w:t>
            </w:r>
            <w:r w:rsidRPr="00032697">
              <w:rPr>
                <w:rFonts w:ascii="TH SarabunPSK" w:hAnsi="TH SarabunPSK" w:cs="TH SarabunPSK" w:hint="cs"/>
                <w:color w:val="000000" w:themeColor="text1"/>
                <w:sz w:val="32"/>
                <w:szCs w:val="32"/>
              </w:rPr>
              <w:t>)</w:t>
            </w:r>
          </w:p>
        </w:tc>
        <w:tc>
          <w:tcPr>
            <w:tcW w:w="3581" w:type="pct"/>
          </w:tcPr>
          <w:p w14:paraId="01B7042B"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External Environment Analysis</w:t>
            </w:r>
          </w:p>
        </w:tc>
        <w:tc>
          <w:tcPr>
            <w:tcW w:w="402" w:type="pct"/>
          </w:tcPr>
          <w:p w14:paraId="65279F64"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9</w:t>
            </w:r>
          </w:p>
        </w:tc>
      </w:tr>
      <w:tr w:rsidR="0082273C" w:rsidRPr="00032697" w14:paraId="5FB56D46" w14:textId="77777777" w:rsidTr="0082273C">
        <w:tc>
          <w:tcPr>
            <w:tcW w:w="218" w:type="pct"/>
          </w:tcPr>
          <w:p w14:paraId="63B50C52"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3A68A6B"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1719028A"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2.1.3)</w:t>
            </w:r>
          </w:p>
        </w:tc>
        <w:tc>
          <w:tcPr>
            <w:tcW w:w="3581" w:type="pct"/>
          </w:tcPr>
          <w:p w14:paraId="35832F8A"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Internal Environment Analysis </w:t>
            </w:r>
          </w:p>
        </w:tc>
        <w:tc>
          <w:tcPr>
            <w:tcW w:w="402" w:type="pct"/>
          </w:tcPr>
          <w:p w14:paraId="04C39EF2"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12</w:t>
            </w:r>
          </w:p>
        </w:tc>
      </w:tr>
      <w:tr w:rsidR="0082273C" w:rsidRPr="00032697" w14:paraId="7B8042BF" w14:textId="77777777" w:rsidTr="0082273C">
        <w:tc>
          <w:tcPr>
            <w:tcW w:w="218" w:type="pct"/>
          </w:tcPr>
          <w:p w14:paraId="4E2DFB9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5196536"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w:t>
            </w:r>
            <w:r w:rsidRPr="00032697">
              <w:rPr>
                <w:rFonts w:ascii="TH SarabunPSK" w:hAnsi="TH SarabunPSK" w:cs="TH SarabunPSK" w:hint="cs"/>
                <w:color w:val="000000" w:themeColor="text1"/>
                <w:sz w:val="32"/>
                <w:szCs w:val="32"/>
              </w:rPr>
              <w:t>2</w:t>
            </w:r>
            <w:r w:rsidRPr="00032697">
              <w:rPr>
                <w:rFonts w:ascii="TH SarabunPSK" w:hAnsi="TH SarabunPSK" w:cs="TH SarabunPSK" w:hint="cs"/>
                <w:color w:val="000000" w:themeColor="text1"/>
                <w:sz w:val="32"/>
                <w:szCs w:val="32"/>
                <w:cs/>
              </w:rPr>
              <w:t>)</w:t>
            </w:r>
          </w:p>
        </w:tc>
        <w:tc>
          <w:tcPr>
            <w:tcW w:w="3995" w:type="pct"/>
            <w:gridSpan w:val="2"/>
          </w:tcPr>
          <w:p w14:paraId="4A4C998A" w14:textId="77777777" w:rsidR="0082273C" w:rsidRPr="00032697" w:rsidRDefault="0082273C" w:rsidP="00F618BB">
            <w:pPr>
              <w:ind w:left="-68"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Overall Product Concept</w:t>
            </w:r>
          </w:p>
        </w:tc>
        <w:tc>
          <w:tcPr>
            <w:tcW w:w="402" w:type="pct"/>
          </w:tcPr>
          <w:p w14:paraId="77AB2390"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13</w:t>
            </w:r>
          </w:p>
        </w:tc>
      </w:tr>
      <w:tr w:rsidR="0082273C" w:rsidRPr="00032697" w14:paraId="63EA12F6" w14:textId="77777777" w:rsidTr="0082273C">
        <w:trPr>
          <w:trHeight w:val="971"/>
        </w:trPr>
        <w:tc>
          <w:tcPr>
            <w:tcW w:w="218" w:type="pct"/>
          </w:tcPr>
          <w:p w14:paraId="028D87E9"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AA3A620"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4328E11C"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2.2.1)</w:t>
            </w:r>
          </w:p>
        </w:tc>
        <w:tc>
          <w:tcPr>
            <w:tcW w:w="3581" w:type="pct"/>
          </w:tcPr>
          <w:p w14:paraId="1250C495" w14:textId="77777777" w:rsidR="0082273C" w:rsidRPr="00032697" w:rsidRDefault="0082273C" w:rsidP="00F618BB">
            <w:pPr>
              <w:ind w:right="29"/>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Summary table of Issues from the Exploration and Stakeholder Analysis in topic 2.1 brings to the conclusion of the program design concept (Product concept).</w:t>
            </w:r>
          </w:p>
        </w:tc>
        <w:tc>
          <w:tcPr>
            <w:tcW w:w="402" w:type="pct"/>
          </w:tcPr>
          <w:p w14:paraId="3F925561" w14:textId="77777777" w:rsidR="0082273C"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13</w:t>
            </w:r>
          </w:p>
          <w:p w14:paraId="6BE24E7D" w14:textId="77777777" w:rsidR="0082273C" w:rsidRPr="00CA11CC" w:rsidRDefault="0082273C" w:rsidP="00F618BB">
            <w:pPr>
              <w:rPr>
                <w:rFonts w:ascii="TH SarabunPSK" w:hAnsi="TH SarabunPSK" w:cs="TH SarabunPSK"/>
                <w:sz w:val="32"/>
                <w:szCs w:val="32"/>
              </w:rPr>
            </w:pPr>
          </w:p>
        </w:tc>
      </w:tr>
      <w:tr w:rsidR="0082273C" w:rsidRPr="00032697" w14:paraId="4E6B1644" w14:textId="77777777" w:rsidTr="0082273C">
        <w:tc>
          <w:tcPr>
            <w:tcW w:w="218" w:type="pct"/>
          </w:tcPr>
          <w:p w14:paraId="25E6437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DB69C0D" w14:textId="77777777" w:rsidR="0082273C" w:rsidRPr="00032697" w:rsidRDefault="0082273C" w:rsidP="00F618BB">
            <w:pPr>
              <w:ind w:right="26"/>
              <w:jc w:val="left"/>
              <w:rPr>
                <w:rFonts w:ascii="TH SarabunPSK" w:hAnsi="TH SarabunPSK" w:cs="TH SarabunPSK"/>
                <w:color w:val="000000" w:themeColor="text1"/>
                <w:sz w:val="32"/>
                <w:szCs w:val="32"/>
              </w:rPr>
            </w:pPr>
          </w:p>
        </w:tc>
        <w:tc>
          <w:tcPr>
            <w:tcW w:w="414" w:type="pct"/>
          </w:tcPr>
          <w:p w14:paraId="318D4935" w14:textId="77777777" w:rsidR="0082273C" w:rsidRPr="00032697" w:rsidRDefault="0082273C" w:rsidP="00F618BB">
            <w:pPr>
              <w:ind w:right="26"/>
              <w:jc w:val="righ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2.2.2)</w:t>
            </w:r>
          </w:p>
        </w:tc>
        <w:tc>
          <w:tcPr>
            <w:tcW w:w="3581" w:type="pct"/>
          </w:tcPr>
          <w:p w14:paraId="143E4FB9"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Strength and Competitive Edge </w:t>
            </w:r>
          </w:p>
        </w:tc>
        <w:tc>
          <w:tcPr>
            <w:tcW w:w="402" w:type="pct"/>
          </w:tcPr>
          <w:p w14:paraId="35851B0A"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14</w:t>
            </w:r>
          </w:p>
        </w:tc>
      </w:tr>
      <w:tr w:rsidR="0082273C" w:rsidRPr="00032697" w14:paraId="07029AB2" w14:textId="77777777" w:rsidTr="0082273C">
        <w:tc>
          <w:tcPr>
            <w:tcW w:w="218" w:type="pct"/>
          </w:tcPr>
          <w:p w14:paraId="7D41FB0D"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67492572"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2.3)</w:t>
            </w:r>
          </w:p>
        </w:tc>
        <w:tc>
          <w:tcPr>
            <w:tcW w:w="3995" w:type="pct"/>
            <w:gridSpan w:val="2"/>
          </w:tcPr>
          <w:p w14:paraId="7C2E6CD6" w14:textId="77777777" w:rsidR="0082273C" w:rsidRPr="00032697" w:rsidRDefault="0082273C" w:rsidP="00F618BB">
            <w:pPr>
              <w:ind w:left="-68"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 xml:space="preserve">Details of the Program Design </w:t>
            </w:r>
          </w:p>
        </w:tc>
        <w:tc>
          <w:tcPr>
            <w:tcW w:w="402" w:type="pct"/>
          </w:tcPr>
          <w:p w14:paraId="1C125990"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14</w:t>
            </w:r>
          </w:p>
        </w:tc>
      </w:tr>
      <w:tr w:rsidR="0082273C" w:rsidRPr="00032697" w14:paraId="712573A5" w14:textId="77777777" w:rsidTr="0082273C">
        <w:tc>
          <w:tcPr>
            <w:tcW w:w="218" w:type="pct"/>
          </w:tcPr>
          <w:p w14:paraId="09F546AE"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1A5348A"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59DD55DE"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2.3.1)</w:t>
            </w:r>
          </w:p>
        </w:tc>
        <w:tc>
          <w:tcPr>
            <w:tcW w:w="3581" w:type="pct"/>
          </w:tcPr>
          <w:p w14:paraId="1B34074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Determination of Program Learning Outcomes </w:t>
            </w:r>
            <w:r w:rsidRPr="00032697">
              <w:rPr>
                <w:rFonts w:ascii="TH SarabunPSK" w:hAnsi="TH SarabunPSK" w:cs="TH SarabunPSK" w:hint="cs"/>
                <w:color w:val="000000" w:themeColor="text1"/>
                <w:sz w:val="32"/>
                <w:szCs w:val="32"/>
                <w:cs/>
              </w:rPr>
              <w:t>(</w:t>
            </w:r>
            <w:r w:rsidRPr="00032697">
              <w:rPr>
                <w:rFonts w:ascii="TH SarabunPSK" w:hAnsi="TH SarabunPSK" w:cs="TH SarabunPSK" w:hint="cs"/>
                <w:color w:val="000000" w:themeColor="text1"/>
                <w:sz w:val="32"/>
                <w:szCs w:val="32"/>
              </w:rPr>
              <w:t>PLOs</w:t>
            </w:r>
            <w:r w:rsidRPr="00032697">
              <w:rPr>
                <w:rFonts w:ascii="TH SarabunPSK" w:hAnsi="TH SarabunPSK" w:cs="TH SarabunPSK" w:hint="cs"/>
                <w:color w:val="000000" w:themeColor="text1"/>
                <w:sz w:val="32"/>
                <w:szCs w:val="32"/>
                <w:cs/>
              </w:rPr>
              <w:t>)</w:t>
            </w:r>
          </w:p>
        </w:tc>
        <w:tc>
          <w:tcPr>
            <w:tcW w:w="402" w:type="pct"/>
          </w:tcPr>
          <w:p w14:paraId="360822A2"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14</w:t>
            </w:r>
          </w:p>
        </w:tc>
      </w:tr>
      <w:tr w:rsidR="0082273C" w:rsidRPr="00032697" w14:paraId="44824503" w14:textId="77777777" w:rsidTr="0082273C">
        <w:tc>
          <w:tcPr>
            <w:tcW w:w="218" w:type="pct"/>
          </w:tcPr>
          <w:p w14:paraId="44D27621"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90AAD1F"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9A07600"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2.3.2)</w:t>
            </w:r>
          </w:p>
        </w:tc>
        <w:tc>
          <w:tcPr>
            <w:tcW w:w="3581" w:type="pct"/>
          </w:tcPr>
          <w:p w14:paraId="6BDB9B84"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Design </w:t>
            </w:r>
            <w:r w:rsidRPr="00032697">
              <w:rPr>
                <w:rFonts w:ascii="TH SarabunPSK" w:hAnsi="TH SarabunPSK" w:cs="TH SarabunPSK" w:hint="cs"/>
                <w:color w:val="000000" w:themeColor="text1"/>
                <w:sz w:val="32"/>
                <w:szCs w:val="32"/>
                <w:cs/>
              </w:rPr>
              <w:t xml:space="preserve">Concept </w:t>
            </w:r>
            <w:r w:rsidRPr="00032697">
              <w:rPr>
                <w:rFonts w:ascii="TH SarabunPSK" w:hAnsi="TH SarabunPSK" w:cs="TH SarabunPSK" w:hint="cs"/>
                <w:color w:val="000000" w:themeColor="text1"/>
                <w:sz w:val="32"/>
                <w:szCs w:val="32"/>
              </w:rPr>
              <w:t>for Program Structure and Courses</w:t>
            </w:r>
          </w:p>
        </w:tc>
        <w:tc>
          <w:tcPr>
            <w:tcW w:w="402" w:type="pct"/>
          </w:tcPr>
          <w:p w14:paraId="62E9F5A9"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20</w:t>
            </w:r>
          </w:p>
        </w:tc>
      </w:tr>
      <w:tr w:rsidR="0082273C" w:rsidRPr="00032697" w14:paraId="1FEA7B10" w14:textId="77777777" w:rsidTr="0082273C">
        <w:tc>
          <w:tcPr>
            <w:tcW w:w="218" w:type="pct"/>
          </w:tcPr>
          <w:p w14:paraId="549E5E27"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5A8EE4BE"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36EA406A"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2.3.3)</w:t>
            </w:r>
          </w:p>
        </w:tc>
        <w:tc>
          <w:tcPr>
            <w:tcW w:w="3581" w:type="pct"/>
          </w:tcPr>
          <w:p w14:paraId="53B5F1DB" w14:textId="77777777" w:rsidR="0082273C" w:rsidRPr="00032697" w:rsidRDefault="0082273C" w:rsidP="00F618BB">
            <w:pPr>
              <w:ind w:right="29"/>
              <w:jc w:val="left"/>
              <w:rPr>
                <w:rFonts w:ascii="TH SarabunPSK" w:hAnsi="TH SarabunPSK" w:cs="TH SarabunPSK"/>
                <w:color w:val="000000" w:themeColor="text1"/>
                <w:sz w:val="32"/>
                <w:szCs w:val="32"/>
                <w:cs/>
              </w:rPr>
            </w:pPr>
            <w:r w:rsidRPr="00032697">
              <w:rPr>
                <w:rFonts w:ascii="TH SarabunPSK" w:hAnsi="TH SarabunPSK" w:cs="TH SarabunPSK" w:hint="cs"/>
                <w:noProof/>
                <w:color w:val="000000" w:themeColor="text1"/>
                <w:sz w:val="32"/>
                <w:szCs w:val="32"/>
              </w:rPr>
              <w:drawing>
                <wp:anchor distT="0" distB="0" distL="114300" distR="114300" simplePos="0" relativeHeight="251671618" behindDoc="0" locked="0" layoutInCell="1" allowOverlap="1" wp14:anchorId="5F4BC2B6" wp14:editId="7879B11C">
                  <wp:simplePos x="0" y="0"/>
                  <wp:positionH relativeFrom="margin">
                    <wp:posOffset>5547324</wp:posOffset>
                  </wp:positionH>
                  <wp:positionV relativeFrom="paragraph">
                    <wp:posOffset>206375</wp:posOffset>
                  </wp:positionV>
                  <wp:extent cx="271780" cy="274320"/>
                  <wp:effectExtent l="0" t="0" r="0" b="0"/>
                  <wp:wrapNone/>
                  <wp:docPr id="1164160702"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1780" cy="274320"/>
                          </a:xfrm>
                          <a:prstGeom prst="rect">
                            <a:avLst/>
                          </a:prstGeom>
                        </pic:spPr>
                      </pic:pic>
                    </a:graphicData>
                  </a:graphic>
                  <wp14:sizeRelH relativeFrom="margin">
                    <wp14:pctWidth>0</wp14:pctWidth>
                  </wp14:sizeRelH>
                  <wp14:sizeRelV relativeFrom="margin">
                    <wp14:pctHeight>0</wp14:pctHeight>
                  </wp14:sizeRelV>
                </wp:anchor>
              </w:drawing>
            </w:r>
            <w:r w:rsidRPr="00032697">
              <w:rPr>
                <w:rFonts w:ascii="TH SarabunPSK" w:hAnsi="TH SarabunPSK" w:cs="TH SarabunPSK" w:hint="cs"/>
                <w:color w:val="000000" w:themeColor="text1"/>
                <w:sz w:val="32"/>
                <w:szCs w:val="32"/>
              </w:rPr>
              <w:t>Design</w:t>
            </w:r>
            <w:r w:rsidRPr="00032697">
              <w:rPr>
                <w:rFonts w:ascii="TH SarabunPSK" w:hAnsi="TH SarabunPSK" w:cs="TH SarabunPSK" w:hint="cs"/>
                <w:color w:val="000000" w:themeColor="text1"/>
                <w:sz w:val="32"/>
                <w:szCs w:val="32"/>
                <w:cs/>
              </w:rPr>
              <w:t xml:space="preserve"> </w:t>
            </w:r>
            <w:r w:rsidRPr="00032697">
              <w:rPr>
                <w:rFonts w:ascii="TH SarabunPSK" w:hAnsi="TH SarabunPSK" w:cs="TH SarabunPSK" w:hint="cs"/>
                <w:color w:val="000000" w:themeColor="text1"/>
                <w:sz w:val="32"/>
                <w:szCs w:val="32"/>
              </w:rPr>
              <w:t>C</w:t>
            </w:r>
            <w:r w:rsidRPr="00032697">
              <w:rPr>
                <w:rFonts w:ascii="TH SarabunPSK" w:hAnsi="TH SarabunPSK" w:cs="TH SarabunPSK" w:hint="cs"/>
                <w:color w:val="000000" w:themeColor="text1"/>
                <w:sz w:val="32"/>
                <w:szCs w:val="32"/>
                <w:cs/>
              </w:rPr>
              <w:t xml:space="preserve">oncept for </w:t>
            </w:r>
            <w:r w:rsidRPr="00032697">
              <w:rPr>
                <w:rFonts w:ascii="TH SarabunPSK" w:hAnsi="TH SarabunPSK" w:cs="TH SarabunPSK" w:hint="cs"/>
                <w:color w:val="000000" w:themeColor="text1"/>
                <w:sz w:val="32"/>
                <w:szCs w:val="32"/>
              </w:rPr>
              <w:t xml:space="preserve">Teaching and </w:t>
            </w:r>
            <w:r w:rsidRPr="00032697">
              <w:rPr>
                <w:rFonts w:ascii="TH SarabunPSK" w:hAnsi="TH SarabunPSK" w:cs="TH SarabunPSK" w:hint="cs"/>
                <w:color w:val="000000" w:themeColor="text1"/>
                <w:sz w:val="32"/>
                <w:szCs w:val="32"/>
                <w:cs/>
              </w:rPr>
              <w:t xml:space="preserve">Learning </w:t>
            </w:r>
            <w:r w:rsidRPr="00032697">
              <w:rPr>
                <w:rFonts w:ascii="TH SarabunPSK" w:hAnsi="TH SarabunPSK" w:cs="TH SarabunPSK" w:hint="cs"/>
                <w:color w:val="000000" w:themeColor="text1"/>
                <w:sz w:val="32"/>
                <w:szCs w:val="32"/>
              </w:rPr>
              <w:t xml:space="preserve">approach, </w:t>
            </w:r>
            <w:r w:rsidRPr="00032697">
              <w:rPr>
                <w:rFonts w:ascii="TH SarabunPSK" w:hAnsi="TH SarabunPSK" w:cs="TH SarabunPSK" w:hint="cs"/>
                <w:color w:val="000000" w:themeColor="text1"/>
                <w:sz w:val="32"/>
                <w:szCs w:val="32"/>
                <w:cs/>
              </w:rPr>
              <w:t>Measurement</w:t>
            </w:r>
            <w:r w:rsidRPr="00032697">
              <w:rPr>
                <w:rFonts w:ascii="TH SarabunPSK" w:hAnsi="TH SarabunPSK" w:cs="TH SarabunPSK" w:hint="cs"/>
                <w:color w:val="000000" w:themeColor="text1"/>
                <w:sz w:val="32"/>
                <w:szCs w:val="32"/>
              </w:rPr>
              <w:t xml:space="preserve"> </w:t>
            </w:r>
            <w:r w:rsidRPr="00032697">
              <w:rPr>
                <w:rFonts w:ascii="TH SarabunPSK" w:hAnsi="TH SarabunPSK" w:cs="TH SarabunPSK" w:hint="cs"/>
                <w:color w:val="000000" w:themeColor="text1"/>
                <w:sz w:val="32"/>
                <w:szCs w:val="32"/>
                <w:cs/>
              </w:rPr>
              <w:t xml:space="preserve">and </w:t>
            </w:r>
            <w:r w:rsidRPr="00032697">
              <w:rPr>
                <w:rFonts w:ascii="TH SarabunPSK" w:hAnsi="TH SarabunPSK" w:cs="TH SarabunPSK" w:hint="cs"/>
                <w:color w:val="000000" w:themeColor="text1"/>
                <w:sz w:val="32"/>
                <w:szCs w:val="32"/>
              </w:rPr>
              <w:t xml:space="preserve">Assessment approach </w:t>
            </w:r>
            <w:r w:rsidRPr="00032697">
              <w:rPr>
                <w:rFonts w:ascii="TH SarabunPSK" w:hAnsi="TH SarabunPSK" w:cs="TH SarabunPSK" w:hint="cs"/>
                <w:color w:val="000000" w:themeColor="text1"/>
                <w:sz w:val="32"/>
                <w:szCs w:val="32"/>
                <w:cs/>
              </w:rPr>
              <w:t>of Learning Outcomes</w:t>
            </w:r>
            <w:r w:rsidRPr="00032697">
              <w:rPr>
                <w:rFonts w:ascii="TH SarabunPSK" w:hAnsi="TH SarabunPSK" w:cs="TH SarabunPSK" w:hint="cs"/>
                <w:color w:val="000000" w:themeColor="text1"/>
                <w:sz w:val="32"/>
                <w:szCs w:val="32"/>
              </w:rPr>
              <w:t xml:space="preserve"> </w:t>
            </w:r>
          </w:p>
        </w:tc>
        <w:tc>
          <w:tcPr>
            <w:tcW w:w="402" w:type="pct"/>
          </w:tcPr>
          <w:p w14:paraId="060C461D"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26</w:t>
            </w:r>
          </w:p>
        </w:tc>
      </w:tr>
      <w:tr w:rsidR="0082273C" w:rsidRPr="00032697" w14:paraId="6EC562F4" w14:textId="77777777" w:rsidTr="0082273C">
        <w:tc>
          <w:tcPr>
            <w:tcW w:w="218" w:type="pct"/>
          </w:tcPr>
          <w:p w14:paraId="017FD4F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0195AB3"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7B95881"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2.3.4)</w:t>
            </w:r>
          </w:p>
        </w:tc>
        <w:tc>
          <w:tcPr>
            <w:tcW w:w="3581" w:type="pct"/>
          </w:tcPr>
          <w:p w14:paraId="6C84F2D0"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Design </w:t>
            </w:r>
            <w:r w:rsidRPr="00032697">
              <w:rPr>
                <w:rFonts w:ascii="TH SarabunPSK" w:hAnsi="TH SarabunPSK" w:cs="TH SarabunPSK" w:hint="cs"/>
                <w:color w:val="000000" w:themeColor="text1"/>
                <w:sz w:val="32"/>
                <w:szCs w:val="32"/>
                <w:cs/>
              </w:rPr>
              <w:t>Concep</w:t>
            </w:r>
            <w:r w:rsidRPr="00032697">
              <w:rPr>
                <w:rFonts w:ascii="TH SarabunPSK" w:hAnsi="TH SarabunPSK" w:cs="TH SarabunPSK" w:hint="cs"/>
                <w:color w:val="000000" w:themeColor="text1"/>
                <w:sz w:val="32"/>
                <w:szCs w:val="32"/>
              </w:rPr>
              <w:t xml:space="preserve">t </w:t>
            </w:r>
            <w:r w:rsidRPr="00032697">
              <w:rPr>
                <w:rFonts w:ascii="TH SarabunPSK" w:hAnsi="TH SarabunPSK" w:cs="TH SarabunPSK" w:hint="cs"/>
                <w:color w:val="000000" w:themeColor="text1"/>
                <w:sz w:val="32"/>
                <w:szCs w:val="32"/>
                <w:cs/>
              </w:rPr>
              <w:t>for Learning Supports</w:t>
            </w:r>
          </w:p>
        </w:tc>
        <w:tc>
          <w:tcPr>
            <w:tcW w:w="402" w:type="pct"/>
          </w:tcPr>
          <w:p w14:paraId="4364029F"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34</w:t>
            </w:r>
          </w:p>
        </w:tc>
      </w:tr>
      <w:tr w:rsidR="0082273C" w:rsidRPr="00032697" w14:paraId="1D42BCB6" w14:textId="77777777" w:rsidTr="0082273C">
        <w:tc>
          <w:tcPr>
            <w:tcW w:w="218" w:type="pct"/>
          </w:tcPr>
          <w:p w14:paraId="257218A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527F192" w14:textId="77777777" w:rsidR="0082273C" w:rsidRPr="00032697" w:rsidRDefault="0082273C" w:rsidP="00F618BB">
            <w:pPr>
              <w:ind w:right="26"/>
              <w:rPr>
                <w:rFonts w:ascii="TH SarabunPSK" w:hAnsi="TH SarabunPSK" w:cs="TH SarabunPSK"/>
                <w:color w:val="000000" w:themeColor="text1"/>
                <w:sz w:val="32"/>
                <w:szCs w:val="32"/>
              </w:rPr>
            </w:pPr>
          </w:p>
        </w:tc>
        <w:tc>
          <w:tcPr>
            <w:tcW w:w="414" w:type="pct"/>
          </w:tcPr>
          <w:p w14:paraId="086B250A" w14:textId="77777777" w:rsidR="0082273C" w:rsidRPr="00032697" w:rsidRDefault="0082273C" w:rsidP="00F618BB">
            <w:pPr>
              <w:ind w:right="26"/>
              <w:jc w:val="righ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2.3.5)</w:t>
            </w:r>
          </w:p>
        </w:tc>
        <w:tc>
          <w:tcPr>
            <w:tcW w:w="3581" w:type="pct"/>
          </w:tcPr>
          <w:p w14:paraId="1178B08D"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Development Mechanism for Quality Assurance</w:t>
            </w:r>
          </w:p>
        </w:tc>
        <w:tc>
          <w:tcPr>
            <w:tcW w:w="402" w:type="pct"/>
          </w:tcPr>
          <w:p w14:paraId="5E19C260"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38</w:t>
            </w:r>
          </w:p>
        </w:tc>
      </w:tr>
      <w:tr w:rsidR="0082273C" w:rsidRPr="00032697" w14:paraId="3BE7D565" w14:textId="77777777" w:rsidTr="0082273C">
        <w:tc>
          <w:tcPr>
            <w:tcW w:w="4598" w:type="pct"/>
            <w:gridSpan w:val="4"/>
          </w:tcPr>
          <w:p w14:paraId="244E51CF" w14:textId="77777777" w:rsidR="0082273C" w:rsidRPr="00032697" w:rsidRDefault="0082273C" w:rsidP="00F618BB">
            <w:pPr>
              <w:ind w:right="26"/>
              <w:jc w:val="left"/>
              <w:rPr>
                <w:rFonts w:ascii="TH SarabunPSK" w:hAnsi="TH SarabunPSK" w:cs="TH SarabunPSK"/>
                <w:b/>
                <w:bCs/>
                <w:color w:val="000000" w:themeColor="text1"/>
                <w:sz w:val="32"/>
                <w:szCs w:val="32"/>
              </w:rPr>
            </w:pPr>
            <w:r w:rsidRPr="00032697">
              <w:rPr>
                <w:rFonts w:ascii="TH SarabunPSK" w:hAnsi="TH SarabunPSK" w:cs="TH SarabunPSK" w:hint="cs"/>
                <w:b/>
                <w:bCs/>
                <w:color w:val="000000" w:themeColor="text1"/>
                <w:sz w:val="32"/>
                <w:szCs w:val="32"/>
                <w:cs/>
              </w:rPr>
              <w:t xml:space="preserve">Part 3 Program </w:t>
            </w:r>
            <w:r w:rsidRPr="00032697">
              <w:rPr>
                <w:rFonts w:ascii="TH SarabunPSK" w:hAnsi="TH SarabunPSK" w:cs="TH SarabunPSK" w:hint="cs"/>
                <w:b/>
                <w:bCs/>
                <w:color w:val="000000" w:themeColor="text1"/>
                <w:sz w:val="32"/>
                <w:szCs w:val="32"/>
              </w:rPr>
              <w:t>Specification</w:t>
            </w:r>
          </w:p>
        </w:tc>
        <w:tc>
          <w:tcPr>
            <w:tcW w:w="402" w:type="pct"/>
          </w:tcPr>
          <w:p w14:paraId="6BA534CF" w14:textId="77777777" w:rsidR="0082273C" w:rsidRPr="002E01DD" w:rsidRDefault="0082273C" w:rsidP="00F618BB">
            <w:pPr>
              <w:ind w:right="26"/>
              <w:jc w:val="right"/>
              <w:rPr>
                <w:rFonts w:ascii="TH SarabunPSK" w:hAnsi="TH SarabunPSK" w:cs="TH SarabunPSK"/>
                <w:b/>
                <w:bCs/>
                <w:color w:val="000000" w:themeColor="text1"/>
                <w:sz w:val="32"/>
                <w:szCs w:val="32"/>
              </w:rPr>
            </w:pPr>
            <w:r w:rsidRPr="002E01DD">
              <w:rPr>
                <w:rFonts w:ascii="TH SarabunPSK" w:hAnsi="TH SarabunPSK" w:cs="TH SarabunPSK"/>
                <w:b/>
                <w:bCs/>
                <w:color w:val="000000" w:themeColor="text1"/>
                <w:sz w:val="32"/>
                <w:szCs w:val="32"/>
              </w:rPr>
              <w:t>53</w:t>
            </w:r>
          </w:p>
        </w:tc>
      </w:tr>
      <w:tr w:rsidR="0082273C" w:rsidRPr="00032697" w14:paraId="6AD0E557" w14:textId="77777777" w:rsidTr="0082273C">
        <w:tc>
          <w:tcPr>
            <w:tcW w:w="218" w:type="pct"/>
          </w:tcPr>
          <w:p w14:paraId="47F2689F"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9A468F0"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3.1)</w:t>
            </w:r>
          </w:p>
        </w:tc>
        <w:tc>
          <w:tcPr>
            <w:tcW w:w="3995" w:type="pct"/>
            <w:gridSpan w:val="2"/>
          </w:tcPr>
          <w:p w14:paraId="735A9C7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Code</w:t>
            </w:r>
          </w:p>
        </w:tc>
        <w:tc>
          <w:tcPr>
            <w:tcW w:w="402" w:type="pct"/>
          </w:tcPr>
          <w:p w14:paraId="7631AD43"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53</w:t>
            </w:r>
          </w:p>
        </w:tc>
      </w:tr>
      <w:tr w:rsidR="0082273C" w:rsidRPr="00032697" w14:paraId="5D1C880E" w14:textId="77777777" w:rsidTr="0082273C">
        <w:tc>
          <w:tcPr>
            <w:tcW w:w="218" w:type="pct"/>
          </w:tcPr>
          <w:p w14:paraId="6AFB1A2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3E26A155"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3.2)</w:t>
            </w:r>
          </w:p>
        </w:tc>
        <w:tc>
          <w:tcPr>
            <w:tcW w:w="3995" w:type="pct"/>
            <w:gridSpan w:val="2"/>
          </w:tcPr>
          <w:p w14:paraId="6B081404" w14:textId="77777777" w:rsidR="0082273C" w:rsidRPr="00032697" w:rsidRDefault="0082273C" w:rsidP="00F618BB">
            <w:pPr>
              <w:ind w:right="-471"/>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Program Name</w:t>
            </w:r>
          </w:p>
        </w:tc>
        <w:tc>
          <w:tcPr>
            <w:tcW w:w="402" w:type="pct"/>
          </w:tcPr>
          <w:p w14:paraId="2FF4CB00"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53</w:t>
            </w:r>
          </w:p>
        </w:tc>
      </w:tr>
      <w:tr w:rsidR="0082273C" w:rsidRPr="00032697" w14:paraId="30BACD02" w14:textId="77777777" w:rsidTr="0082273C">
        <w:tc>
          <w:tcPr>
            <w:tcW w:w="218" w:type="pct"/>
          </w:tcPr>
          <w:p w14:paraId="2A9C5EBF"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BEBA12C"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3.3)</w:t>
            </w:r>
          </w:p>
        </w:tc>
        <w:tc>
          <w:tcPr>
            <w:tcW w:w="3995" w:type="pct"/>
            <w:gridSpan w:val="2"/>
          </w:tcPr>
          <w:p w14:paraId="29930262"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Degree Title and Field of Study</w:t>
            </w:r>
          </w:p>
        </w:tc>
        <w:tc>
          <w:tcPr>
            <w:tcW w:w="402" w:type="pct"/>
          </w:tcPr>
          <w:p w14:paraId="07CF2493"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53</w:t>
            </w:r>
          </w:p>
        </w:tc>
      </w:tr>
      <w:tr w:rsidR="0082273C" w:rsidRPr="00032697" w14:paraId="562F0E97" w14:textId="77777777" w:rsidTr="0082273C">
        <w:tc>
          <w:tcPr>
            <w:tcW w:w="218" w:type="pct"/>
          </w:tcPr>
          <w:p w14:paraId="095782A6"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D3BC144"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3.4)</w:t>
            </w:r>
          </w:p>
        </w:tc>
        <w:tc>
          <w:tcPr>
            <w:tcW w:w="3995" w:type="pct"/>
            <w:gridSpan w:val="2"/>
          </w:tcPr>
          <w:p w14:paraId="787238EC"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Major (if any)</w:t>
            </w:r>
          </w:p>
        </w:tc>
        <w:tc>
          <w:tcPr>
            <w:tcW w:w="402" w:type="pct"/>
          </w:tcPr>
          <w:p w14:paraId="50FEB33D"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53</w:t>
            </w:r>
          </w:p>
        </w:tc>
      </w:tr>
      <w:tr w:rsidR="0082273C" w:rsidRPr="00032697" w14:paraId="47B10A07" w14:textId="77777777" w:rsidTr="0082273C">
        <w:tc>
          <w:tcPr>
            <w:tcW w:w="218" w:type="pct"/>
          </w:tcPr>
          <w:p w14:paraId="664F921E"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15A56BE2" w14:textId="77777777" w:rsidR="0082273C" w:rsidRPr="00032697" w:rsidRDefault="0082273C" w:rsidP="00F618BB">
            <w:pPr>
              <w:ind w:right="26"/>
              <w:jc w:val="left"/>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cs/>
              </w:rPr>
              <w:t>3.5)</w:t>
            </w:r>
          </w:p>
        </w:tc>
        <w:tc>
          <w:tcPr>
            <w:tcW w:w="3995" w:type="pct"/>
            <w:gridSpan w:val="2"/>
          </w:tcPr>
          <w:p w14:paraId="06286E8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Total Credit Hours</w:t>
            </w:r>
          </w:p>
        </w:tc>
        <w:tc>
          <w:tcPr>
            <w:tcW w:w="402" w:type="pct"/>
          </w:tcPr>
          <w:p w14:paraId="582612EE"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54</w:t>
            </w:r>
          </w:p>
        </w:tc>
      </w:tr>
      <w:tr w:rsidR="0082273C" w:rsidRPr="00032697" w14:paraId="695AB87E" w14:textId="77777777" w:rsidTr="0082273C">
        <w:tc>
          <w:tcPr>
            <w:tcW w:w="218" w:type="pct"/>
          </w:tcPr>
          <w:p w14:paraId="6DDA9903"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62D0C8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3.6)</w:t>
            </w:r>
          </w:p>
        </w:tc>
        <w:tc>
          <w:tcPr>
            <w:tcW w:w="3995" w:type="pct"/>
            <w:gridSpan w:val="2"/>
          </w:tcPr>
          <w:p w14:paraId="3947CF8C" w14:textId="77777777" w:rsidR="0082273C" w:rsidRPr="00032697" w:rsidRDefault="0082273C" w:rsidP="00F618BB">
            <w:pPr>
              <w:ind w:right="26"/>
              <w:jc w:val="left"/>
              <w:rPr>
                <w:rFonts w:ascii="TH SarabunPSK" w:hAnsi="TH SarabunPSK" w:cs="TH SarabunPSK"/>
                <w:b/>
                <w:bCs/>
                <w:color w:val="000000" w:themeColor="text1"/>
                <w:sz w:val="32"/>
                <w:szCs w:val="32"/>
              </w:rPr>
            </w:pPr>
            <w:r w:rsidRPr="00032697">
              <w:rPr>
                <w:rFonts w:ascii="TH SarabunPSK" w:hAnsi="TH SarabunPSK" w:cs="TH SarabunPSK" w:hint="cs"/>
                <w:color w:val="000000" w:themeColor="text1"/>
                <w:sz w:val="32"/>
                <w:szCs w:val="32"/>
              </w:rPr>
              <w:t>Program Degree Level Type</w:t>
            </w:r>
          </w:p>
        </w:tc>
        <w:tc>
          <w:tcPr>
            <w:tcW w:w="402" w:type="pct"/>
          </w:tcPr>
          <w:p w14:paraId="12F2029B"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54</w:t>
            </w:r>
          </w:p>
        </w:tc>
      </w:tr>
      <w:tr w:rsidR="0082273C" w:rsidRPr="00032697" w14:paraId="1E332E3A" w14:textId="77777777" w:rsidTr="0082273C">
        <w:tc>
          <w:tcPr>
            <w:tcW w:w="218" w:type="pct"/>
          </w:tcPr>
          <w:p w14:paraId="58649EDA"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272EEC4F"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3.7)</w:t>
            </w:r>
          </w:p>
        </w:tc>
        <w:tc>
          <w:tcPr>
            <w:tcW w:w="3995" w:type="pct"/>
            <w:gridSpan w:val="2"/>
          </w:tcPr>
          <w:p w14:paraId="4E2C67BE" w14:textId="77777777" w:rsidR="0082273C" w:rsidRPr="00032697" w:rsidRDefault="0082273C" w:rsidP="00F618BB">
            <w:pPr>
              <w:ind w:right="26"/>
              <w:jc w:val="left"/>
              <w:rPr>
                <w:rFonts w:ascii="TH SarabunPSK" w:hAnsi="TH SarabunPSK" w:cs="TH SarabunPSK"/>
                <w:b/>
                <w:bCs/>
                <w:color w:val="000000" w:themeColor="text1"/>
                <w:sz w:val="32"/>
                <w:szCs w:val="32"/>
              </w:rPr>
            </w:pPr>
            <w:r w:rsidRPr="00032697">
              <w:rPr>
                <w:rFonts w:ascii="TH SarabunPSK" w:hAnsi="TH SarabunPSK" w:cs="TH SarabunPSK" w:hint="cs"/>
                <w:color w:val="000000" w:themeColor="text1"/>
                <w:sz w:val="32"/>
                <w:szCs w:val="32"/>
              </w:rPr>
              <w:t>Program Type</w:t>
            </w:r>
          </w:p>
        </w:tc>
        <w:tc>
          <w:tcPr>
            <w:tcW w:w="402" w:type="pct"/>
          </w:tcPr>
          <w:p w14:paraId="1894C416"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54</w:t>
            </w:r>
          </w:p>
        </w:tc>
      </w:tr>
      <w:tr w:rsidR="0082273C" w:rsidRPr="00032697" w14:paraId="142E2F64" w14:textId="77777777" w:rsidTr="0082273C">
        <w:tc>
          <w:tcPr>
            <w:tcW w:w="218" w:type="pct"/>
          </w:tcPr>
          <w:p w14:paraId="2C811D52"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704E99BE"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3.8)</w:t>
            </w:r>
          </w:p>
        </w:tc>
        <w:tc>
          <w:tcPr>
            <w:tcW w:w="3995" w:type="pct"/>
            <w:gridSpan w:val="2"/>
          </w:tcPr>
          <w:p w14:paraId="126D0EC1" w14:textId="77777777" w:rsidR="0082273C" w:rsidRPr="0082273C" w:rsidRDefault="0082273C" w:rsidP="00F618BB">
            <w:pPr>
              <w:ind w:right="26"/>
              <w:jc w:val="left"/>
              <w:rPr>
                <w:rFonts w:ascii="TH SarabunPSK" w:hAnsi="TH SarabunPSK" w:cs="TH SarabunPSK"/>
                <w:sz w:val="32"/>
                <w:szCs w:val="32"/>
              </w:rPr>
            </w:pPr>
            <w:r w:rsidRPr="0082273C">
              <w:rPr>
                <w:rFonts w:ascii="TH SarabunPSK" w:hAnsi="TH SarabunPSK" w:cs="TH SarabunPSK"/>
                <w:sz w:val="32"/>
                <w:szCs w:val="32"/>
              </w:rPr>
              <w:t>International Standard Classification of Education, ISCED</w:t>
            </w:r>
          </w:p>
        </w:tc>
        <w:tc>
          <w:tcPr>
            <w:tcW w:w="402" w:type="pct"/>
          </w:tcPr>
          <w:p w14:paraId="7CDBB7FC"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55</w:t>
            </w:r>
          </w:p>
        </w:tc>
      </w:tr>
      <w:tr w:rsidR="0082273C" w:rsidRPr="00032697" w14:paraId="7C1F27AB" w14:textId="77777777" w:rsidTr="0082273C">
        <w:tc>
          <w:tcPr>
            <w:tcW w:w="218" w:type="pct"/>
          </w:tcPr>
          <w:p w14:paraId="4ADCD81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155A85C8"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3.9)</w:t>
            </w:r>
          </w:p>
        </w:tc>
        <w:tc>
          <w:tcPr>
            <w:tcW w:w="3995" w:type="pct"/>
            <w:gridSpan w:val="2"/>
          </w:tcPr>
          <w:p w14:paraId="4CCB0F90" w14:textId="77777777" w:rsidR="0082273C" w:rsidRPr="00032697" w:rsidRDefault="0082273C" w:rsidP="00F618BB">
            <w:pPr>
              <w:ind w:right="26"/>
              <w:jc w:val="left"/>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Language of Instruction</w:t>
            </w:r>
          </w:p>
        </w:tc>
        <w:tc>
          <w:tcPr>
            <w:tcW w:w="402" w:type="pct"/>
          </w:tcPr>
          <w:p w14:paraId="2520F336"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55</w:t>
            </w:r>
          </w:p>
        </w:tc>
      </w:tr>
      <w:tr w:rsidR="0082273C" w:rsidRPr="00032697" w14:paraId="755D3AAE" w14:textId="77777777" w:rsidTr="0082273C">
        <w:tc>
          <w:tcPr>
            <w:tcW w:w="218" w:type="pct"/>
          </w:tcPr>
          <w:p w14:paraId="5241CF25"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41B49A61" w14:textId="77777777" w:rsidR="0082273C" w:rsidRPr="00032697" w:rsidRDefault="0082273C" w:rsidP="00F618BB">
            <w:pPr>
              <w:ind w:right="26"/>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cs/>
              </w:rPr>
              <w:t>3.10)</w:t>
            </w:r>
          </w:p>
        </w:tc>
        <w:tc>
          <w:tcPr>
            <w:tcW w:w="3995" w:type="pct"/>
            <w:gridSpan w:val="2"/>
          </w:tcPr>
          <w:p w14:paraId="48935035" w14:textId="77777777" w:rsidR="0082273C" w:rsidRPr="00032697" w:rsidRDefault="0082273C" w:rsidP="00F618BB">
            <w:pPr>
              <w:ind w:right="26"/>
              <w:jc w:val="both"/>
              <w:rPr>
                <w:rFonts w:ascii="TH SarabunPSK" w:hAnsi="TH SarabunPSK" w:cs="TH SarabunPSK"/>
                <w:color w:val="000000" w:themeColor="text1"/>
                <w:sz w:val="32"/>
                <w:szCs w:val="32"/>
                <w:cs/>
              </w:rPr>
            </w:pPr>
            <w:r w:rsidRPr="00032697">
              <w:rPr>
                <w:rFonts w:ascii="TH SarabunPSK" w:hAnsi="TH SarabunPSK" w:cs="TH SarabunPSK" w:hint="cs"/>
                <w:color w:val="000000" w:themeColor="text1"/>
                <w:sz w:val="32"/>
                <w:szCs w:val="32"/>
              </w:rPr>
              <w:t xml:space="preserve">Collaboration with other Institutions </w:t>
            </w:r>
            <w:r w:rsidRPr="00032697">
              <w:rPr>
                <w:rFonts w:ascii="TH SarabunPSK" w:hAnsi="TH SarabunPSK" w:cs="TH SarabunPSK" w:hint="cs"/>
                <w:color w:val="000000" w:themeColor="text1"/>
                <w:sz w:val="32"/>
                <w:szCs w:val="32"/>
                <w:cs/>
              </w:rPr>
              <w:t>(</w:t>
            </w:r>
            <w:r w:rsidRPr="00032697">
              <w:rPr>
                <w:rFonts w:ascii="TH SarabunPSK" w:hAnsi="TH SarabunPSK" w:cs="TH SarabunPSK" w:hint="cs"/>
                <w:color w:val="000000" w:themeColor="text1"/>
                <w:sz w:val="32"/>
                <w:szCs w:val="32"/>
              </w:rPr>
              <w:t>If any</w:t>
            </w:r>
            <w:r w:rsidRPr="00032697">
              <w:rPr>
                <w:rFonts w:ascii="TH SarabunPSK" w:hAnsi="TH SarabunPSK" w:cs="TH SarabunPSK" w:hint="cs"/>
                <w:color w:val="000000" w:themeColor="text1"/>
                <w:sz w:val="32"/>
                <w:szCs w:val="32"/>
                <w:cs/>
              </w:rPr>
              <w:t>)</w:t>
            </w:r>
          </w:p>
        </w:tc>
        <w:tc>
          <w:tcPr>
            <w:tcW w:w="402" w:type="pct"/>
          </w:tcPr>
          <w:p w14:paraId="5678DA58" w14:textId="77777777" w:rsidR="0082273C" w:rsidRPr="00032697"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color w:val="000000" w:themeColor="text1"/>
                <w:sz w:val="32"/>
                <w:szCs w:val="32"/>
              </w:rPr>
              <w:t>56</w:t>
            </w:r>
          </w:p>
        </w:tc>
      </w:tr>
      <w:tr w:rsidR="0082273C" w:rsidRPr="00032697" w14:paraId="7798BC3F" w14:textId="77777777" w:rsidTr="0082273C">
        <w:tc>
          <w:tcPr>
            <w:tcW w:w="218" w:type="pct"/>
          </w:tcPr>
          <w:p w14:paraId="14A127D0" w14:textId="77777777" w:rsidR="0082273C" w:rsidRPr="00032697" w:rsidRDefault="0082273C" w:rsidP="00F618BB">
            <w:pPr>
              <w:ind w:right="26"/>
              <w:rPr>
                <w:rFonts w:ascii="TH SarabunPSK" w:hAnsi="TH SarabunPSK" w:cs="TH SarabunPSK"/>
                <w:color w:val="000000" w:themeColor="text1"/>
                <w:sz w:val="32"/>
                <w:szCs w:val="32"/>
              </w:rPr>
            </w:pPr>
          </w:p>
        </w:tc>
        <w:tc>
          <w:tcPr>
            <w:tcW w:w="385" w:type="pct"/>
          </w:tcPr>
          <w:p w14:paraId="0581211F" w14:textId="77777777" w:rsidR="0082273C" w:rsidRPr="00032697" w:rsidRDefault="0082273C" w:rsidP="00F618BB">
            <w:pPr>
              <w:ind w:right="26"/>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3.11</w:t>
            </w:r>
            <w:r>
              <w:rPr>
                <w:rFonts w:ascii="TH SarabunPSK" w:hAnsi="TH SarabunPSK" w:cs="TH SarabunPSK" w:hint="cs"/>
                <w:color w:val="000000" w:themeColor="text1"/>
                <w:sz w:val="32"/>
                <w:szCs w:val="32"/>
                <w:cs/>
              </w:rPr>
              <w:t>)</w:t>
            </w:r>
          </w:p>
        </w:tc>
        <w:tc>
          <w:tcPr>
            <w:tcW w:w="3995" w:type="pct"/>
            <w:gridSpan w:val="2"/>
          </w:tcPr>
          <w:p w14:paraId="45E04B79" w14:textId="77777777" w:rsidR="0082273C" w:rsidRPr="00032697" w:rsidRDefault="0082273C" w:rsidP="00F618BB">
            <w:pPr>
              <w:ind w:right="26"/>
              <w:jc w:val="both"/>
              <w:rPr>
                <w:rFonts w:ascii="TH SarabunPSK" w:hAnsi="TH SarabunPSK" w:cs="TH SarabunPSK"/>
                <w:color w:val="000000" w:themeColor="text1"/>
                <w:sz w:val="32"/>
                <w:szCs w:val="32"/>
              </w:rPr>
            </w:pPr>
            <w:r w:rsidRPr="00032697">
              <w:rPr>
                <w:rFonts w:ascii="TH SarabunPSK" w:hAnsi="TH SarabunPSK" w:cs="TH SarabunPSK" w:hint="cs"/>
                <w:color w:val="000000" w:themeColor="text1"/>
                <w:sz w:val="32"/>
                <w:szCs w:val="32"/>
              </w:rPr>
              <w:t>Conferring Degrees</w:t>
            </w:r>
          </w:p>
        </w:tc>
        <w:tc>
          <w:tcPr>
            <w:tcW w:w="402" w:type="pct"/>
          </w:tcPr>
          <w:p w14:paraId="48BC370D" w14:textId="77777777" w:rsidR="0082273C" w:rsidRDefault="0082273C" w:rsidP="00F618BB">
            <w:pPr>
              <w:ind w:right="26"/>
              <w:jc w:val="right"/>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56</w:t>
            </w:r>
          </w:p>
        </w:tc>
      </w:tr>
    </w:tbl>
    <w:p w14:paraId="397AA483" w14:textId="77777777" w:rsidR="0082273C" w:rsidRPr="00032697" w:rsidRDefault="0082273C" w:rsidP="0082273C">
      <w:pPr>
        <w:jc w:val="both"/>
        <w:rPr>
          <w:rFonts w:ascii="TH SarabunPSK" w:hAnsi="TH SarabunPSK" w:cs="TH SarabunPSK"/>
        </w:rPr>
      </w:pPr>
    </w:p>
    <w:p w14:paraId="74FC21FE" w14:textId="77777777" w:rsidR="0082273C" w:rsidRDefault="0082273C" w:rsidP="0082273C">
      <w:pPr>
        <w:ind w:right="26"/>
        <w:rPr>
          <w:rFonts w:ascii="TH SarabunPSK" w:hAnsi="TH SarabunPSK" w:cs="TH SarabunPSK"/>
          <w:b/>
          <w:bCs/>
          <w:sz w:val="36"/>
          <w:szCs w:val="36"/>
        </w:rPr>
      </w:pPr>
    </w:p>
    <w:p w14:paraId="7ADAFAAA" w14:textId="6063F007" w:rsidR="0082273C" w:rsidRPr="00032697" w:rsidRDefault="0082273C" w:rsidP="0082273C">
      <w:pPr>
        <w:ind w:right="26"/>
        <w:rPr>
          <w:rFonts w:ascii="TH SarabunPSK" w:hAnsi="TH SarabunPSK" w:cs="TH SarabunPSK"/>
          <w:b/>
          <w:bCs/>
          <w:sz w:val="36"/>
          <w:szCs w:val="36"/>
        </w:rPr>
      </w:pPr>
      <w:r w:rsidRPr="00032697">
        <w:rPr>
          <w:rFonts w:ascii="TH SarabunPSK" w:hAnsi="TH SarabunPSK" w:cs="TH SarabunPSK" w:hint="cs"/>
          <w:b/>
          <w:bCs/>
          <w:sz w:val="36"/>
          <w:szCs w:val="36"/>
          <w:cs/>
        </w:rPr>
        <w:lastRenderedPageBreak/>
        <w:t>Course Details (continued)</w:t>
      </w:r>
    </w:p>
    <w:p w14:paraId="3DCF5720" w14:textId="77777777" w:rsidR="0082273C" w:rsidRPr="00032697" w:rsidRDefault="0082273C" w:rsidP="0082273C">
      <w:pPr>
        <w:rPr>
          <w:rFonts w:ascii="TH SarabunPSK" w:hAnsi="TH SarabunPSK" w:cs="TH SarabunPSK"/>
          <w:sz w:val="32"/>
          <w:szCs w:val="32"/>
        </w:rPr>
      </w:pPr>
    </w:p>
    <w:tbl>
      <w:tblPr>
        <w:tblStyle w:val="TableGrid"/>
        <w:tblW w:w="51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
        <w:gridCol w:w="761"/>
        <w:gridCol w:w="1112"/>
        <w:gridCol w:w="6411"/>
        <w:gridCol w:w="716"/>
      </w:tblGrid>
      <w:tr w:rsidR="0082273C" w:rsidRPr="0082273C" w14:paraId="0DBE959F" w14:textId="77777777" w:rsidTr="0082273C">
        <w:tc>
          <w:tcPr>
            <w:tcW w:w="4628" w:type="pct"/>
            <w:gridSpan w:val="4"/>
          </w:tcPr>
          <w:p w14:paraId="564E3AC5"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Components</w:t>
            </w:r>
          </w:p>
        </w:tc>
        <w:tc>
          <w:tcPr>
            <w:tcW w:w="372" w:type="pct"/>
          </w:tcPr>
          <w:p w14:paraId="123170BC" w14:textId="77777777" w:rsidR="0082273C" w:rsidRPr="0082273C" w:rsidRDefault="0082273C" w:rsidP="00F618BB">
            <w:pPr>
              <w:ind w:right="26"/>
              <w:jc w:val="right"/>
              <w:rPr>
                <w:rFonts w:ascii="TH SarabunPSK" w:hAnsi="TH SarabunPSK" w:cs="TH SarabunPSK"/>
                <w:b/>
                <w:bCs/>
                <w:color w:val="000000" w:themeColor="text1"/>
                <w:sz w:val="32"/>
                <w:szCs w:val="32"/>
              </w:rPr>
            </w:pPr>
            <w:r w:rsidRPr="0082273C">
              <w:rPr>
                <w:rFonts w:ascii="TH SarabunPSK" w:hAnsi="TH SarabunPSK" w:cs="TH SarabunPSK"/>
                <w:b/>
                <w:bCs/>
                <w:color w:val="000000" w:themeColor="text1"/>
                <w:sz w:val="32"/>
                <w:szCs w:val="32"/>
              </w:rPr>
              <w:t>Page</w:t>
            </w:r>
          </w:p>
        </w:tc>
      </w:tr>
      <w:tr w:rsidR="0082273C" w:rsidRPr="0082273C" w14:paraId="1618DA04" w14:textId="77777777" w:rsidTr="0082273C">
        <w:tc>
          <w:tcPr>
            <w:tcW w:w="181" w:type="pct"/>
          </w:tcPr>
          <w:p w14:paraId="637EA683"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0CC6E0CF"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3.12)</w:t>
            </w:r>
          </w:p>
        </w:tc>
        <w:tc>
          <w:tcPr>
            <w:tcW w:w="4039" w:type="pct"/>
            <w:gridSpan w:val="2"/>
          </w:tcPr>
          <w:p w14:paraId="44AB2A48"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Location of Instruction </w:t>
            </w:r>
          </w:p>
        </w:tc>
        <w:tc>
          <w:tcPr>
            <w:tcW w:w="372" w:type="pct"/>
          </w:tcPr>
          <w:p w14:paraId="7581F820"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56</w:t>
            </w:r>
          </w:p>
        </w:tc>
      </w:tr>
      <w:tr w:rsidR="0082273C" w:rsidRPr="0082273C" w14:paraId="3B7A5387" w14:textId="77777777" w:rsidTr="0082273C">
        <w:tc>
          <w:tcPr>
            <w:tcW w:w="181" w:type="pct"/>
          </w:tcPr>
          <w:p w14:paraId="52707EA1"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40B6C2A6"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3.13)</w:t>
            </w:r>
          </w:p>
        </w:tc>
        <w:tc>
          <w:tcPr>
            <w:tcW w:w="4039" w:type="pct"/>
            <w:gridSpan w:val="2"/>
          </w:tcPr>
          <w:p w14:paraId="3E56442E"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Dates and Time of Instruction</w:t>
            </w:r>
          </w:p>
        </w:tc>
        <w:tc>
          <w:tcPr>
            <w:tcW w:w="372" w:type="pct"/>
          </w:tcPr>
          <w:p w14:paraId="0E826571"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57</w:t>
            </w:r>
          </w:p>
        </w:tc>
      </w:tr>
      <w:tr w:rsidR="0082273C" w:rsidRPr="0082273C" w14:paraId="4FB46CFC" w14:textId="77777777" w:rsidTr="0082273C">
        <w:tc>
          <w:tcPr>
            <w:tcW w:w="181" w:type="pct"/>
          </w:tcPr>
          <w:p w14:paraId="5EE333B7"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4D43CCDF"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3.14)</w:t>
            </w:r>
          </w:p>
        </w:tc>
        <w:tc>
          <w:tcPr>
            <w:tcW w:w="4039" w:type="pct"/>
            <w:gridSpan w:val="2"/>
          </w:tcPr>
          <w:p w14:paraId="3D17553D" w14:textId="77777777" w:rsidR="0082273C" w:rsidRPr="0082273C" w:rsidRDefault="0082273C" w:rsidP="00F618BB">
            <w:pPr>
              <w:ind w:right="29"/>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Educational Management and Educational System</w:t>
            </w:r>
          </w:p>
        </w:tc>
        <w:tc>
          <w:tcPr>
            <w:tcW w:w="372" w:type="pct"/>
          </w:tcPr>
          <w:p w14:paraId="432DD0EA"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57</w:t>
            </w:r>
          </w:p>
        </w:tc>
      </w:tr>
      <w:tr w:rsidR="0082273C" w:rsidRPr="0082273C" w14:paraId="7840B25B" w14:textId="77777777" w:rsidTr="0082273C">
        <w:tc>
          <w:tcPr>
            <w:tcW w:w="181" w:type="pct"/>
          </w:tcPr>
          <w:p w14:paraId="57C5E06E"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5D3FB07B"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3.15)</w:t>
            </w:r>
          </w:p>
        </w:tc>
        <w:tc>
          <w:tcPr>
            <w:tcW w:w="4039" w:type="pct"/>
            <w:gridSpan w:val="2"/>
          </w:tcPr>
          <w:p w14:paraId="6F623453"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Full Name, Academic Rank and Educational Qualifications of the Program Responsible Faculty Members</w:t>
            </w:r>
          </w:p>
        </w:tc>
        <w:tc>
          <w:tcPr>
            <w:tcW w:w="372" w:type="pct"/>
          </w:tcPr>
          <w:p w14:paraId="257E4599"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57</w:t>
            </w:r>
          </w:p>
        </w:tc>
      </w:tr>
      <w:tr w:rsidR="0082273C" w:rsidRPr="0082273C" w14:paraId="31677CED" w14:textId="77777777" w:rsidTr="0082273C">
        <w:tc>
          <w:tcPr>
            <w:tcW w:w="181" w:type="pct"/>
          </w:tcPr>
          <w:p w14:paraId="65073A9A"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6160155D"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3.16)</w:t>
            </w:r>
          </w:p>
        </w:tc>
        <w:tc>
          <w:tcPr>
            <w:tcW w:w="4039" w:type="pct"/>
            <w:gridSpan w:val="2"/>
          </w:tcPr>
          <w:p w14:paraId="3E206E72"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Full Name, Academic Rank and Educational Qualifications of the Program Faculty Members</w:t>
            </w:r>
          </w:p>
        </w:tc>
        <w:tc>
          <w:tcPr>
            <w:tcW w:w="372" w:type="pct"/>
          </w:tcPr>
          <w:p w14:paraId="7D39E733"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58</w:t>
            </w:r>
          </w:p>
        </w:tc>
      </w:tr>
      <w:tr w:rsidR="0082273C" w:rsidRPr="0082273C" w14:paraId="579FBF9C" w14:textId="77777777" w:rsidTr="0082273C">
        <w:tc>
          <w:tcPr>
            <w:tcW w:w="181" w:type="pct"/>
          </w:tcPr>
          <w:p w14:paraId="6A304B10"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59BCA324"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3.17)</w:t>
            </w:r>
          </w:p>
        </w:tc>
        <w:tc>
          <w:tcPr>
            <w:tcW w:w="4039" w:type="pct"/>
            <w:gridSpan w:val="2"/>
          </w:tcPr>
          <w:p w14:paraId="34CB7F5C"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Qualifications</w:t>
            </w:r>
            <w:r w:rsidRPr="0082273C">
              <w:rPr>
                <w:rFonts w:ascii="TH SarabunPSK" w:hAnsi="TH SarabunPSK" w:cs="TH SarabunPSK"/>
                <w:color w:val="000000" w:themeColor="text1"/>
                <w:sz w:val="32"/>
                <w:szCs w:val="32"/>
                <w:cs/>
              </w:rPr>
              <w:t xml:space="preserve"> </w:t>
            </w:r>
            <w:r w:rsidRPr="0082273C">
              <w:rPr>
                <w:rFonts w:ascii="TH SarabunPSK" w:hAnsi="TH SarabunPSK" w:cs="TH SarabunPSK"/>
                <w:color w:val="000000" w:themeColor="text1"/>
                <w:sz w:val="32"/>
                <w:szCs w:val="32"/>
              </w:rPr>
              <w:t>of Prospective Students</w:t>
            </w:r>
          </w:p>
        </w:tc>
        <w:tc>
          <w:tcPr>
            <w:tcW w:w="372" w:type="pct"/>
          </w:tcPr>
          <w:p w14:paraId="7DE1B9BF"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58</w:t>
            </w:r>
          </w:p>
        </w:tc>
      </w:tr>
      <w:tr w:rsidR="0082273C" w:rsidRPr="0082273C" w14:paraId="08DC525E" w14:textId="77777777" w:rsidTr="0082273C">
        <w:tc>
          <w:tcPr>
            <w:tcW w:w="181" w:type="pct"/>
          </w:tcPr>
          <w:p w14:paraId="26869AD1"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14EE00EC" w14:textId="77777777" w:rsidR="0082273C" w:rsidRPr="0082273C" w:rsidRDefault="0082273C" w:rsidP="00F618BB">
            <w:pPr>
              <w:ind w:right="26"/>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3.18)</w:t>
            </w:r>
          </w:p>
        </w:tc>
        <w:tc>
          <w:tcPr>
            <w:tcW w:w="4039" w:type="pct"/>
            <w:gridSpan w:val="2"/>
          </w:tcPr>
          <w:p w14:paraId="09A60BAB"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Program Status and Program Consideration/Approval </w:t>
            </w:r>
          </w:p>
        </w:tc>
        <w:tc>
          <w:tcPr>
            <w:tcW w:w="372" w:type="pct"/>
          </w:tcPr>
          <w:p w14:paraId="421A5FDC"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59</w:t>
            </w:r>
          </w:p>
        </w:tc>
      </w:tr>
      <w:tr w:rsidR="0082273C" w:rsidRPr="0082273C" w14:paraId="72574486" w14:textId="77777777" w:rsidTr="0082273C">
        <w:tc>
          <w:tcPr>
            <w:tcW w:w="181" w:type="pct"/>
          </w:tcPr>
          <w:p w14:paraId="075092A7"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3916D47B"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3.19)</w:t>
            </w:r>
          </w:p>
        </w:tc>
        <w:tc>
          <w:tcPr>
            <w:tcW w:w="4039" w:type="pct"/>
            <w:gridSpan w:val="2"/>
          </w:tcPr>
          <w:p w14:paraId="3BE234EC"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Preparedness for Publication of a High-quality, Standardized Program</w:t>
            </w:r>
          </w:p>
        </w:tc>
        <w:tc>
          <w:tcPr>
            <w:tcW w:w="372" w:type="pct"/>
          </w:tcPr>
          <w:p w14:paraId="70150B16"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59</w:t>
            </w:r>
          </w:p>
        </w:tc>
      </w:tr>
      <w:tr w:rsidR="0082273C" w:rsidRPr="0082273C" w14:paraId="06620691" w14:textId="77777777" w:rsidTr="0082273C">
        <w:tc>
          <w:tcPr>
            <w:tcW w:w="181" w:type="pct"/>
          </w:tcPr>
          <w:p w14:paraId="18ECBA80"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4CBB70AE"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3.20)</w:t>
            </w:r>
          </w:p>
        </w:tc>
        <w:tc>
          <w:tcPr>
            <w:tcW w:w="4039" w:type="pct"/>
            <w:gridSpan w:val="2"/>
          </w:tcPr>
          <w:p w14:paraId="4DDE952F"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Career Opportunities of the Graduates </w:t>
            </w:r>
          </w:p>
        </w:tc>
        <w:tc>
          <w:tcPr>
            <w:tcW w:w="372" w:type="pct"/>
          </w:tcPr>
          <w:p w14:paraId="6F0DFAF9"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60</w:t>
            </w:r>
          </w:p>
        </w:tc>
      </w:tr>
      <w:tr w:rsidR="0082273C" w:rsidRPr="0082273C" w14:paraId="1E4BD933" w14:textId="77777777" w:rsidTr="0082273C">
        <w:tc>
          <w:tcPr>
            <w:tcW w:w="181" w:type="pct"/>
          </w:tcPr>
          <w:p w14:paraId="79A28F8F" w14:textId="77777777" w:rsidR="0082273C" w:rsidRPr="0082273C" w:rsidRDefault="0082273C" w:rsidP="00F618BB">
            <w:pPr>
              <w:ind w:right="26"/>
              <w:rPr>
                <w:rFonts w:ascii="TH SarabunPSK" w:hAnsi="TH SarabunPSK" w:cs="TH SarabunPSK"/>
                <w:color w:val="000000" w:themeColor="text1"/>
                <w:sz w:val="32"/>
                <w:szCs w:val="32"/>
              </w:rPr>
            </w:pPr>
          </w:p>
        </w:tc>
        <w:tc>
          <w:tcPr>
            <w:tcW w:w="408" w:type="pct"/>
          </w:tcPr>
          <w:p w14:paraId="6C6A6B90" w14:textId="77777777" w:rsidR="0082273C" w:rsidRPr="0082273C" w:rsidRDefault="0082273C" w:rsidP="00F618BB">
            <w:pPr>
              <w:ind w:right="26"/>
              <w:jc w:val="right"/>
              <w:rPr>
                <w:rFonts w:ascii="TH SarabunPSK" w:hAnsi="TH SarabunPSK" w:cs="TH SarabunPSK"/>
                <w:color w:val="000000" w:themeColor="text1"/>
                <w:sz w:val="32"/>
                <w:szCs w:val="32"/>
                <w:cs/>
              </w:rPr>
            </w:pPr>
          </w:p>
        </w:tc>
        <w:tc>
          <w:tcPr>
            <w:tcW w:w="4039" w:type="pct"/>
            <w:gridSpan w:val="2"/>
          </w:tcPr>
          <w:p w14:paraId="49AD7503" w14:textId="77777777" w:rsidR="0082273C" w:rsidRPr="0082273C" w:rsidRDefault="0082273C" w:rsidP="00F618BB">
            <w:pPr>
              <w:ind w:right="26"/>
              <w:jc w:val="left"/>
              <w:rPr>
                <w:rFonts w:ascii="TH SarabunPSK" w:hAnsi="TH SarabunPSK" w:cs="TH SarabunPSK"/>
                <w:color w:val="000000" w:themeColor="text1"/>
                <w:sz w:val="32"/>
                <w:szCs w:val="32"/>
              </w:rPr>
            </w:pPr>
          </w:p>
        </w:tc>
        <w:tc>
          <w:tcPr>
            <w:tcW w:w="372" w:type="pct"/>
          </w:tcPr>
          <w:p w14:paraId="1E6EDE1E" w14:textId="77777777" w:rsidR="0082273C" w:rsidRPr="0082273C" w:rsidRDefault="0082273C" w:rsidP="00F618BB">
            <w:pPr>
              <w:ind w:right="26"/>
              <w:jc w:val="right"/>
              <w:rPr>
                <w:rFonts w:ascii="TH SarabunPSK" w:hAnsi="TH SarabunPSK" w:cs="TH SarabunPSK"/>
                <w:color w:val="000000" w:themeColor="text1"/>
                <w:sz w:val="32"/>
                <w:szCs w:val="32"/>
              </w:rPr>
            </w:pPr>
          </w:p>
        </w:tc>
      </w:tr>
      <w:tr w:rsidR="0082273C" w:rsidRPr="0082273C" w14:paraId="2A1AE7B5" w14:textId="77777777" w:rsidTr="0082273C">
        <w:tc>
          <w:tcPr>
            <w:tcW w:w="4628" w:type="pct"/>
            <w:gridSpan w:val="4"/>
          </w:tcPr>
          <w:p w14:paraId="5ED84B1F" w14:textId="77777777" w:rsidR="0082273C" w:rsidRPr="0082273C" w:rsidRDefault="0082273C" w:rsidP="00F618BB">
            <w:pPr>
              <w:ind w:right="26"/>
              <w:jc w:val="left"/>
              <w:rPr>
                <w:rFonts w:ascii="TH SarabunPSK" w:hAnsi="TH SarabunPSK" w:cs="TH SarabunPSK"/>
                <w:b/>
                <w:bCs/>
                <w:color w:val="000000" w:themeColor="text1"/>
                <w:sz w:val="32"/>
                <w:szCs w:val="32"/>
              </w:rPr>
            </w:pPr>
            <w:r w:rsidRPr="0082273C">
              <w:rPr>
                <w:rFonts w:ascii="TH SarabunPSK" w:hAnsi="TH SarabunPSK" w:cs="TH SarabunPSK"/>
                <w:b/>
                <w:bCs/>
                <w:color w:val="000000" w:themeColor="text1"/>
                <w:sz w:val="32"/>
                <w:szCs w:val="32"/>
                <w:cs/>
              </w:rPr>
              <w:t>Part 4 Appendix</w:t>
            </w:r>
          </w:p>
        </w:tc>
        <w:tc>
          <w:tcPr>
            <w:tcW w:w="372" w:type="pct"/>
          </w:tcPr>
          <w:p w14:paraId="2AC6DD0C" w14:textId="77777777" w:rsidR="0082273C" w:rsidRPr="0082273C" w:rsidRDefault="0082273C" w:rsidP="00F618BB">
            <w:pPr>
              <w:ind w:right="26"/>
              <w:jc w:val="right"/>
              <w:rPr>
                <w:rFonts w:ascii="TH SarabunPSK" w:hAnsi="TH SarabunPSK" w:cs="TH SarabunPSK"/>
                <w:b/>
                <w:bCs/>
                <w:color w:val="000000" w:themeColor="text1"/>
                <w:sz w:val="32"/>
                <w:szCs w:val="32"/>
              </w:rPr>
            </w:pPr>
            <w:r w:rsidRPr="0082273C">
              <w:rPr>
                <w:rFonts w:ascii="TH SarabunPSK" w:hAnsi="TH SarabunPSK" w:cs="TH SarabunPSK"/>
                <w:b/>
                <w:bCs/>
                <w:color w:val="000000" w:themeColor="text1"/>
                <w:sz w:val="32"/>
                <w:szCs w:val="32"/>
                <w:cs/>
              </w:rPr>
              <w:t>61</w:t>
            </w:r>
          </w:p>
        </w:tc>
      </w:tr>
      <w:tr w:rsidR="0082273C" w:rsidRPr="0082273C" w14:paraId="5FACB8A6" w14:textId="77777777" w:rsidTr="0082273C">
        <w:tc>
          <w:tcPr>
            <w:tcW w:w="181" w:type="pct"/>
          </w:tcPr>
          <w:p w14:paraId="6537D621"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2A1EA5DA" w14:textId="77777777" w:rsidR="0082273C" w:rsidRPr="0082273C" w:rsidRDefault="0082273C" w:rsidP="00F618BB">
            <w:pPr>
              <w:ind w:right="-128" w:hanging="75"/>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Appendix A</w:t>
            </w:r>
          </w:p>
        </w:tc>
        <w:tc>
          <w:tcPr>
            <w:tcW w:w="3442" w:type="pct"/>
          </w:tcPr>
          <w:p w14:paraId="74CD6B51"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Opinions of the External Experts and Program Responses </w:t>
            </w:r>
          </w:p>
        </w:tc>
        <w:tc>
          <w:tcPr>
            <w:tcW w:w="372" w:type="pct"/>
          </w:tcPr>
          <w:p w14:paraId="079AFB70"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62</w:t>
            </w:r>
          </w:p>
        </w:tc>
      </w:tr>
      <w:tr w:rsidR="0082273C" w:rsidRPr="0082273C" w14:paraId="2884354B" w14:textId="77777777" w:rsidTr="0082273C">
        <w:tc>
          <w:tcPr>
            <w:tcW w:w="181" w:type="pct"/>
          </w:tcPr>
          <w:p w14:paraId="0034A4A8"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7E9D672B" w14:textId="77777777" w:rsidR="0082273C" w:rsidRPr="0082273C" w:rsidRDefault="0082273C" w:rsidP="00F618BB">
            <w:pPr>
              <w:ind w:right="-128" w:hanging="75"/>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Appendix B</w:t>
            </w:r>
          </w:p>
        </w:tc>
        <w:tc>
          <w:tcPr>
            <w:tcW w:w="3442" w:type="pct"/>
          </w:tcPr>
          <w:p w14:paraId="778BC7EB" w14:textId="77777777" w:rsidR="0082273C" w:rsidRPr="0082273C" w:rsidRDefault="0082273C" w:rsidP="00F618BB">
            <w:pPr>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Unit of Learning Descriptions </w:t>
            </w:r>
          </w:p>
        </w:tc>
        <w:tc>
          <w:tcPr>
            <w:tcW w:w="372" w:type="pct"/>
          </w:tcPr>
          <w:p w14:paraId="48816ECB"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63</w:t>
            </w:r>
          </w:p>
        </w:tc>
      </w:tr>
      <w:tr w:rsidR="0082273C" w:rsidRPr="0082273C" w14:paraId="3E389C91" w14:textId="77777777" w:rsidTr="0082273C">
        <w:tc>
          <w:tcPr>
            <w:tcW w:w="181" w:type="pct"/>
          </w:tcPr>
          <w:p w14:paraId="72FD4606"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797454D4" w14:textId="77777777" w:rsidR="0082273C" w:rsidRPr="0082273C" w:rsidRDefault="0082273C" w:rsidP="00F618BB">
            <w:pPr>
              <w:ind w:right="-128" w:firstLine="37"/>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 B1</w:t>
            </w:r>
          </w:p>
        </w:tc>
        <w:tc>
          <w:tcPr>
            <w:tcW w:w="3442" w:type="pct"/>
          </w:tcPr>
          <w:p w14:paraId="7EE74492" w14:textId="77777777" w:rsidR="0082273C" w:rsidRPr="0082273C" w:rsidRDefault="0082273C" w:rsidP="00F618BB">
            <w:pPr>
              <w:pStyle w:val="ListParagraph"/>
              <w:ind w:left="0"/>
              <w:contextualSpacing w:val="0"/>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Unit of Learning Descriptions: </w:t>
            </w:r>
            <w:r w:rsidRPr="0082273C">
              <w:rPr>
                <w:rFonts w:ascii="TH SarabunPSK" w:hAnsi="TH SarabunPSK" w:cs="TH SarabunPSK"/>
                <w:color w:val="000000" w:themeColor="text1"/>
                <w:sz w:val="32"/>
                <w:szCs w:val="32"/>
                <w:cs/>
              </w:rPr>
              <w:t>General Education / Basic Engineering / Basic Science and Mathematics</w:t>
            </w:r>
          </w:p>
        </w:tc>
        <w:tc>
          <w:tcPr>
            <w:tcW w:w="372" w:type="pct"/>
          </w:tcPr>
          <w:p w14:paraId="093E831D"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63</w:t>
            </w:r>
          </w:p>
        </w:tc>
      </w:tr>
      <w:tr w:rsidR="0082273C" w:rsidRPr="0082273C" w14:paraId="4C3098D4" w14:textId="77777777" w:rsidTr="0082273C">
        <w:tc>
          <w:tcPr>
            <w:tcW w:w="181" w:type="pct"/>
          </w:tcPr>
          <w:p w14:paraId="1CDB46E3"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233B2EA2" w14:textId="77777777" w:rsidR="0082273C" w:rsidRPr="0082273C" w:rsidRDefault="0082273C" w:rsidP="00F618BB">
            <w:pPr>
              <w:ind w:right="-128" w:firstLine="37"/>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 B2</w:t>
            </w:r>
          </w:p>
        </w:tc>
        <w:tc>
          <w:tcPr>
            <w:tcW w:w="3442" w:type="pct"/>
          </w:tcPr>
          <w:p w14:paraId="3078D139" w14:textId="77777777" w:rsidR="0082273C" w:rsidRPr="0082273C" w:rsidRDefault="0082273C" w:rsidP="00F618BB">
            <w:pPr>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Unit of Learning Descriptions</w:t>
            </w:r>
            <w:r w:rsidRPr="0082273C">
              <w:rPr>
                <w:rFonts w:ascii="TH SarabunPSK" w:hAnsi="TH SarabunPSK" w:cs="TH SarabunPSK"/>
                <w:color w:val="000000" w:themeColor="text1"/>
                <w:sz w:val="32"/>
                <w:szCs w:val="32"/>
                <w:cs/>
              </w:rPr>
              <w:t xml:space="preserve"> of the subjects in the course</w:t>
            </w:r>
          </w:p>
        </w:tc>
        <w:tc>
          <w:tcPr>
            <w:tcW w:w="372" w:type="pct"/>
          </w:tcPr>
          <w:p w14:paraId="25FF3F6A"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64</w:t>
            </w:r>
          </w:p>
        </w:tc>
      </w:tr>
      <w:tr w:rsidR="0082273C" w:rsidRPr="0082273C" w14:paraId="44AEED52" w14:textId="77777777" w:rsidTr="0082273C">
        <w:tc>
          <w:tcPr>
            <w:tcW w:w="181" w:type="pct"/>
          </w:tcPr>
          <w:p w14:paraId="7F63D640"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341F6244" w14:textId="77777777" w:rsidR="0082273C" w:rsidRPr="0082273C" w:rsidRDefault="0082273C" w:rsidP="00F618BB">
            <w:pPr>
              <w:ind w:right="-128" w:firstLine="22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Appendix(B2.1)</w:t>
            </w:r>
          </w:p>
        </w:tc>
        <w:tc>
          <w:tcPr>
            <w:tcW w:w="3442" w:type="pct"/>
          </w:tcPr>
          <w:p w14:paraId="33099ED9" w14:textId="77777777" w:rsidR="0082273C" w:rsidRPr="0082273C" w:rsidRDefault="0082273C" w:rsidP="00F618BB">
            <w:pPr>
              <w:pStyle w:val="ListParagraph"/>
              <w:ind w:left="0"/>
              <w:contextualSpacing w:val="0"/>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 xml:space="preserve">Unit of Learning Descriptions: </w:t>
            </w:r>
            <w:r w:rsidRPr="0082273C">
              <w:rPr>
                <w:rFonts w:ascii="TH SarabunPSK" w:hAnsi="TH SarabunPSK" w:cs="TH SarabunPSK"/>
                <w:color w:val="000000" w:themeColor="text1"/>
                <w:sz w:val="32"/>
                <w:szCs w:val="32"/>
                <w:cs/>
              </w:rPr>
              <w:t>Course</w:t>
            </w:r>
            <w:r w:rsidRPr="0082273C">
              <w:rPr>
                <w:rFonts w:ascii="TH SarabunPSK" w:hAnsi="TH SarabunPSK" w:cs="TH SarabunPSK"/>
                <w:color w:val="000000" w:themeColor="text1"/>
                <w:sz w:val="32"/>
                <w:szCs w:val="32"/>
              </w:rPr>
              <w:t xml:space="preserve"> </w:t>
            </w:r>
          </w:p>
        </w:tc>
        <w:tc>
          <w:tcPr>
            <w:tcW w:w="372" w:type="pct"/>
          </w:tcPr>
          <w:p w14:paraId="131FC400"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64</w:t>
            </w:r>
          </w:p>
        </w:tc>
      </w:tr>
      <w:tr w:rsidR="0082273C" w:rsidRPr="0082273C" w14:paraId="435A3BA7" w14:textId="77777777" w:rsidTr="0082273C">
        <w:tc>
          <w:tcPr>
            <w:tcW w:w="181" w:type="pct"/>
          </w:tcPr>
          <w:p w14:paraId="05D33AE9"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1387A123" w14:textId="77777777" w:rsidR="0082273C" w:rsidRPr="0082273C" w:rsidRDefault="0082273C" w:rsidP="00F618BB">
            <w:pPr>
              <w:ind w:right="-128" w:firstLine="217"/>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Appendix(B2.2</w:t>
            </w:r>
            <w:r w:rsidRPr="0082273C">
              <w:rPr>
                <w:rFonts w:ascii="TH SarabunPSK" w:hAnsi="TH SarabunPSK" w:cs="TH SarabunPSK"/>
                <w:color w:val="000000" w:themeColor="text1"/>
                <w:sz w:val="32"/>
                <w:szCs w:val="32"/>
              </w:rPr>
              <w:t>)</w:t>
            </w:r>
          </w:p>
        </w:tc>
        <w:tc>
          <w:tcPr>
            <w:tcW w:w="3442" w:type="pct"/>
          </w:tcPr>
          <w:p w14:paraId="553D80CC" w14:textId="77777777" w:rsidR="0082273C" w:rsidRPr="0082273C" w:rsidRDefault="0082273C" w:rsidP="00F618BB">
            <w:pPr>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Unit of Learning Descriptions:</w:t>
            </w:r>
            <w:r w:rsidRPr="0082273C">
              <w:rPr>
                <w:rFonts w:ascii="TH SarabunPSK" w:hAnsi="TH SarabunPSK" w:cs="TH SarabunPSK"/>
                <w:color w:val="000000" w:themeColor="text1"/>
                <w:sz w:val="32"/>
                <w:szCs w:val="32"/>
                <w:cs/>
              </w:rPr>
              <w:t xml:space="preserve"> Learning Path</w:t>
            </w:r>
          </w:p>
        </w:tc>
        <w:tc>
          <w:tcPr>
            <w:tcW w:w="372" w:type="pct"/>
          </w:tcPr>
          <w:p w14:paraId="3382FE15"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64</w:t>
            </w:r>
          </w:p>
        </w:tc>
      </w:tr>
      <w:tr w:rsidR="0082273C" w:rsidRPr="0082273C" w14:paraId="02BAFC24" w14:textId="77777777" w:rsidTr="0082273C">
        <w:tc>
          <w:tcPr>
            <w:tcW w:w="181" w:type="pct"/>
          </w:tcPr>
          <w:p w14:paraId="77AF4F34"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1B7E806B" w14:textId="77777777" w:rsidR="0082273C" w:rsidRPr="0082273C" w:rsidRDefault="0082273C" w:rsidP="00F618BB">
            <w:pPr>
              <w:ind w:right="-128" w:firstLine="217"/>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Appendix(B2.3)</w:t>
            </w:r>
          </w:p>
        </w:tc>
        <w:tc>
          <w:tcPr>
            <w:tcW w:w="3442" w:type="pct"/>
          </w:tcPr>
          <w:p w14:paraId="5F114C88" w14:textId="77777777" w:rsidR="0082273C" w:rsidRPr="0082273C" w:rsidRDefault="0082273C" w:rsidP="00F618BB">
            <w:pPr>
              <w:tabs>
                <w:tab w:val="left" w:pos="2160"/>
              </w:tabs>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Unit of Learning Descriptions:</w:t>
            </w:r>
            <w:r w:rsidRPr="0082273C">
              <w:rPr>
                <w:rFonts w:ascii="TH SarabunPSK" w:hAnsi="TH SarabunPSK" w:cs="TH SarabunPSK"/>
                <w:color w:val="000000" w:themeColor="text1"/>
                <w:sz w:val="32"/>
                <w:szCs w:val="32"/>
                <w:cs/>
              </w:rPr>
              <w:t xml:space="preserve"> </w:t>
            </w:r>
            <w:r w:rsidRPr="0082273C">
              <w:rPr>
                <w:rFonts w:ascii="TH SarabunPSK" w:hAnsi="TH SarabunPSK" w:cs="TH SarabunPSK"/>
                <w:color w:val="000000" w:themeColor="text1"/>
                <w:sz w:val="32"/>
                <w:szCs w:val="32"/>
              </w:rPr>
              <w:t xml:space="preserve">OBEM </w:t>
            </w:r>
          </w:p>
        </w:tc>
        <w:tc>
          <w:tcPr>
            <w:tcW w:w="372" w:type="pct"/>
          </w:tcPr>
          <w:p w14:paraId="35B1D812"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66</w:t>
            </w:r>
          </w:p>
        </w:tc>
      </w:tr>
      <w:tr w:rsidR="0082273C" w:rsidRPr="0082273C" w14:paraId="79247B87" w14:textId="77777777" w:rsidTr="0082273C">
        <w:tc>
          <w:tcPr>
            <w:tcW w:w="181" w:type="pct"/>
          </w:tcPr>
          <w:p w14:paraId="5A679D22"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54041A10" w14:textId="77777777" w:rsidR="0082273C" w:rsidRPr="0082273C" w:rsidRDefault="0082273C" w:rsidP="00F618BB">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r w:rsidRPr="0082273C">
              <w:rPr>
                <w:rFonts w:ascii="TH SarabunPSK" w:hAnsi="TH SarabunPSK" w:cs="TH SarabunPSK"/>
                <w:color w:val="000000" w:themeColor="text1"/>
                <w:sz w:val="32"/>
                <w:szCs w:val="32"/>
                <w:cs/>
              </w:rPr>
              <w:t>ppendix C</w:t>
            </w:r>
          </w:p>
        </w:tc>
        <w:tc>
          <w:tcPr>
            <w:tcW w:w="3442" w:type="pct"/>
          </w:tcPr>
          <w:p w14:paraId="3C68BA32"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Background of the Program Faculty Members and Supporting Staff </w:t>
            </w:r>
          </w:p>
        </w:tc>
        <w:tc>
          <w:tcPr>
            <w:tcW w:w="372" w:type="pct"/>
          </w:tcPr>
          <w:p w14:paraId="18BBD699"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68</w:t>
            </w:r>
          </w:p>
        </w:tc>
      </w:tr>
      <w:tr w:rsidR="0082273C" w:rsidRPr="0082273C" w14:paraId="236CEABF" w14:textId="77777777" w:rsidTr="0082273C">
        <w:tc>
          <w:tcPr>
            <w:tcW w:w="181" w:type="pct"/>
          </w:tcPr>
          <w:p w14:paraId="07A3E2FB"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35477141" w14:textId="77777777" w:rsidR="0082273C" w:rsidRPr="0082273C" w:rsidRDefault="0082273C" w:rsidP="00F618BB">
            <w:pPr>
              <w:ind w:right="-128" w:firstLine="3"/>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r w:rsidRPr="0082273C">
              <w:rPr>
                <w:rFonts w:ascii="TH SarabunPSK" w:hAnsi="TH SarabunPSK" w:cs="TH SarabunPSK"/>
                <w:color w:val="000000" w:themeColor="text1"/>
                <w:sz w:val="32"/>
                <w:szCs w:val="32"/>
                <w:cs/>
              </w:rPr>
              <w:t>ppendix C1</w:t>
            </w:r>
          </w:p>
        </w:tc>
        <w:tc>
          <w:tcPr>
            <w:tcW w:w="3442" w:type="pct"/>
          </w:tcPr>
          <w:p w14:paraId="10D09BB0"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Background of the Program Faculty Members</w:t>
            </w:r>
          </w:p>
        </w:tc>
        <w:tc>
          <w:tcPr>
            <w:tcW w:w="372" w:type="pct"/>
          </w:tcPr>
          <w:p w14:paraId="2DF176F2"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68</w:t>
            </w:r>
          </w:p>
        </w:tc>
      </w:tr>
      <w:tr w:rsidR="0082273C" w:rsidRPr="0082273C" w14:paraId="1DA64ECB" w14:textId="77777777" w:rsidTr="0082273C">
        <w:tc>
          <w:tcPr>
            <w:tcW w:w="181" w:type="pct"/>
          </w:tcPr>
          <w:p w14:paraId="24766A25"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6DD2CF3A" w14:textId="77777777" w:rsidR="0082273C" w:rsidRPr="0082273C" w:rsidRDefault="0082273C" w:rsidP="00F618BB">
            <w:pPr>
              <w:ind w:right="-128" w:firstLine="3"/>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r w:rsidRPr="0082273C">
              <w:rPr>
                <w:rFonts w:ascii="TH SarabunPSK" w:hAnsi="TH SarabunPSK" w:cs="TH SarabunPSK"/>
                <w:color w:val="000000" w:themeColor="text1"/>
                <w:sz w:val="32"/>
                <w:szCs w:val="32"/>
                <w:cs/>
              </w:rPr>
              <w:t>ppendix C2</w:t>
            </w:r>
          </w:p>
        </w:tc>
        <w:tc>
          <w:tcPr>
            <w:tcW w:w="3442" w:type="pct"/>
          </w:tcPr>
          <w:p w14:paraId="4B64D057"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Background of the Supporting Staff</w:t>
            </w:r>
          </w:p>
        </w:tc>
        <w:tc>
          <w:tcPr>
            <w:tcW w:w="372" w:type="pct"/>
          </w:tcPr>
          <w:p w14:paraId="75998593"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72</w:t>
            </w:r>
          </w:p>
        </w:tc>
      </w:tr>
      <w:tr w:rsidR="0082273C" w:rsidRPr="0082273C" w14:paraId="017393C3" w14:textId="77777777" w:rsidTr="0082273C">
        <w:tc>
          <w:tcPr>
            <w:tcW w:w="181" w:type="pct"/>
          </w:tcPr>
          <w:p w14:paraId="102974ED"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21775DE6" w14:textId="77777777" w:rsidR="0082273C" w:rsidRPr="0082273C" w:rsidRDefault="0082273C" w:rsidP="00F618BB">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A</w:t>
            </w:r>
            <w:r w:rsidRPr="0082273C">
              <w:rPr>
                <w:rFonts w:ascii="TH SarabunPSK" w:hAnsi="TH SarabunPSK" w:cs="TH SarabunPSK"/>
                <w:color w:val="000000" w:themeColor="text1"/>
                <w:sz w:val="32"/>
                <w:szCs w:val="32"/>
                <w:cs/>
              </w:rPr>
              <w:t>ppendix D</w:t>
            </w:r>
          </w:p>
        </w:tc>
        <w:tc>
          <w:tcPr>
            <w:tcW w:w="3442" w:type="pct"/>
          </w:tcPr>
          <w:p w14:paraId="7B5A0410" w14:textId="77777777" w:rsidR="0082273C" w:rsidRPr="0082273C" w:rsidRDefault="0082273C" w:rsidP="00F618BB">
            <w:pPr>
              <w:ind w:right="26"/>
              <w:jc w:val="lef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rPr>
              <w:t xml:space="preserve">Appointment of the Program Development/ Revision Committee </w:t>
            </w:r>
          </w:p>
        </w:tc>
        <w:tc>
          <w:tcPr>
            <w:tcW w:w="372" w:type="pct"/>
          </w:tcPr>
          <w:p w14:paraId="475ACCE7"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73</w:t>
            </w:r>
          </w:p>
        </w:tc>
      </w:tr>
      <w:tr w:rsidR="0082273C" w:rsidRPr="0082273C" w14:paraId="2DCF80E1" w14:textId="77777777" w:rsidTr="0082273C">
        <w:tc>
          <w:tcPr>
            <w:tcW w:w="181" w:type="pct"/>
          </w:tcPr>
          <w:p w14:paraId="49F84B26"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5567CA32" w14:textId="77777777" w:rsidR="0082273C" w:rsidRPr="0082273C" w:rsidRDefault="0082273C" w:rsidP="00F618BB">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 E</w:t>
            </w:r>
          </w:p>
        </w:tc>
        <w:tc>
          <w:tcPr>
            <w:tcW w:w="3442" w:type="pct"/>
          </w:tcPr>
          <w:p w14:paraId="09C4B9DB" w14:textId="77777777" w:rsidR="0082273C" w:rsidRPr="0082273C" w:rsidRDefault="0082273C" w:rsidP="00F618BB">
            <w:pPr>
              <w:ind w:right="26"/>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Regulations of KMUTT on Undergraduate/ Graduate Studies</w:t>
            </w:r>
          </w:p>
        </w:tc>
        <w:tc>
          <w:tcPr>
            <w:tcW w:w="372" w:type="pct"/>
          </w:tcPr>
          <w:p w14:paraId="5B1ACA4B" w14:textId="77777777" w:rsidR="0082273C" w:rsidRPr="0082273C" w:rsidRDefault="0082273C" w:rsidP="00F618BB">
            <w:pPr>
              <w:ind w:right="26"/>
              <w:jc w:val="right"/>
              <w:rPr>
                <w:rFonts w:ascii="TH SarabunPSK" w:hAnsi="TH SarabunPSK" w:cs="TH SarabunPSK"/>
                <w:color w:val="000000" w:themeColor="text1"/>
                <w:sz w:val="32"/>
                <w:szCs w:val="32"/>
              </w:rPr>
            </w:pPr>
            <w:r w:rsidRPr="0082273C">
              <w:rPr>
                <w:rFonts w:ascii="TH SarabunPSK" w:hAnsi="TH SarabunPSK" w:cs="TH SarabunPSK"/>
                <w:color w:val="000000" w:themeColor="text1"/>
                <w:sz w:val="32"/>
                <w:szCs w:val="32"/>
                <w:cs/>
              </w:rPr>
              <w:t>73</w:t>
            </w:r>
          </w:p>
        </w:tc>
      </w:tr>
      <w:tr w:rsidR="0082273C" w:rsidRPr="0082273C" w14:paraId="6FDA64B7" w14:textId="77777777" w:rsidTr="0082273C">
        <w:tc>
          <w:tcPr>
            <w:tcW w:w="181" w:type="pct"/>
          </w:tcPr>
          <w:p w14:paraId="0C900538"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0C24E1C8" w14:textId="77777777" w:rsidR="0082273C" w:rsidRPr="0082273C" w:rsidRDefault="0082273C" w:rsidP="00F618BB">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Appendix F</w:t>
            </w:r>
          </w:p>
        </w:tc>
        <w:tc>
          <w:tcPr>
            <w:tcW w:w="3442" w:type="pct"/>
          </w:tcPr>
          <w:p w14:paraId="7DF65E1D" w14:textId="77777777" w:rsidR="0082273C" w:rsidRPr="0082273C" w:rsidRDefault="0082273C" w:rsidP="00F618BB">
            <w:pPr>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Cooperation with other institutions (if any)</w:t>
            </w:r>
          </w:p>
        </w:tc>
        <w:tc>
          <w:tcPr>
            <w:tcW w:w="372" w:type="pct"/>
          </w:tcPr>
          <w:p w14:paraId="6F858208"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73</w:t>
            </w:r>
          </w:p>
        </w:tc>
      </w:tr>
      <w:tr w:rsidR="0082273C" w:rsidRPr="0082273C" w14:paraId="74EB69F9" w14:textId="77777777" w:rsidTr="0082273C">
        <w:tc>
          <w:tcPr>
            <w:tcW w:w="181" w:type="pct"/>
          </w:tcPr>
          <w:p w14:paraId="2856AB68" w14:textId="77777777" w:rsidR="0082273C" w:rsidRPr="0082273C" w:rsidRDefault="0082273C" w:rsidP="00F618BB">
            <w:pPr>
              <w:ind w:right="26"/>
              <w:rPr>
                <w:rFonts w:ascii="TH SarabunPSK" w:hAnsi="TH SarabunPSK" w:cs="TH SarabunPSK"/>
                <w:color w:val="000000" w:themeColor="text1"/>
                <w:sz w:val="32"/>
                <w:szCs w:val="32"/>
              </w:rPr>
            </w:pPr>
          </w:p>
        </w:tc>
        <w:tc>
          <w:tcPr>
            <w:tcW w:w="1005" w:type="pct"/>
            <w:gridSpan w:val="2"/>
          </w:tcPr>
          <w:p w14:paraId="1FFA700D" w14:textId="77777777" w:rsidR="0082273C" w:rsidRPr="0082273C" w:rsidRDefault="0082273C" w:rsidP="00F618BB">
            <w:pPr>
              <w:ind w:right="-128" w:hanging="75"/>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 xml:space="preserve">Appendix </w:t>
            </w:r>
            <w:r w:rsidRPr="0082273C">
              <w:rPr>
                <w:rFonts w:ascii="TH SarabunPSK" w:hAnsi="TH SarabunPSK" w:cs="TH SarabunPSK"/>
                <w:color w:val="000000" w:themeColor="text1"/>
                <w:sz w:val="32"/>
                <w:szCs w:val="32"/>
              </w:rPr>
              <w:t>G</w:t>
            </w:r>
          </w:p>
        </w:tc>
        <w:tc>
          <w:tcPr>
            <w:tcW w:w="3442" w:type="pct"/>
          </w:tcPr>
          <w:p w14:paraId="65A97032" w14:textId="77777777" w:rsidR="0082273C" w:rsidRPr="0082273C" w:rsidRDefault="0082273C" w:rsidP="00F618BB">
            <w:pPr>
              <w:jc w:val="lef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rPr>
              <w:t>Course Comparison between the Former Program and the Revised Program (Only for Revised Program)</w:t>
            </w:r>
          </w:p>
        </w:tc>
        <w:tc>
          <w:tcPr>
            <w:tcW w:w="372" w:type="pct"/>
          </w:tcPr>
          <w:p w14:paraId="30422753" w14:textId="77777777" w:rsidR="0082273C" w:rsidRPr="0082273C" w:rsidRDefault="0082273C" w:rsidP="00F618BB">
            <w:pPr>
              <w:ind w:right="26"/>
              <w:jc w:val="right"/>
              <w:rPr>
                <w:rFonts w:ascii="TH SarabunPSK" w:hAnsi="TH SarabunPSK" w:cs="TH SarabunPSK"/>
                <w:color w:val="000000" w:themeColor="text1"/>
                <w:sz w:val="32"/>
                <w:szCs w:val="32"/>
                <w:cs/>
              </w:rPr>
            </w:pPr>
            <w:r w:rsidRPr="0082273C">
              <w:rPr>
                <w:rFonts w:ascii="TH SarabunPSK" w:hAnsi="TH SarabunPSK" w:cs="TH SarabunPSK"/>
                <w:color w:val="000000" w:themeColor="text1"/>
                <w:sz w:val="32"/>
                <w:szCs w:val="32"/>
                <w:cs/>
              </w:rPr>
              <w:t>74</w:t>
            </w:r>
          </w:p>
        </w:tc>
      </w:tr>
    </w:tbl>
    <w:p w14:paraId="064D78F6" w14:textId="77777777" w:rsidR="0082273C" w:rsidRPr="00032697" w:rsidRDefault="0082273C" w:rsidP="0082273C">
      <w:pPr>
        <w:ind w:right="26"/>
        <w:jc w:val="both"/>
        <w:rPr>
          <w:rFonts w:ascii="TH SarabunPSK" w:hAnsi="TH SarabunPSK" w:cs="TH SarabunPSK"/>
          <w:b/>
          <w:bCs/>
          <w:sz w:val="36"/>
          <w:szCs w:val="36"/>
        </w:rPr>
      </w:pPr>
    </w:p>
    <w:p w14:paraId="04491836" w14:textId="77777777" w:rsidR="002E01DD" w:rsidRDefault="002E01DD" w:rsidP="002E01DD">
      <w:pPr>
        <w:ind w:right="26"/>
        <w:jc w:val="both"/>
        <w:rPr>
          <w:rFonts w:ascii="TH SarabunPSK" w:hAnsi="TH SarabunPSK" w:cs="TH SarabunPSK"/>
          <w:b/>
          <w:bCs/>
          <w:sz w:val="36"/>
          <w:szCs w:val="36"/>
          <w:u w:val="single"/>
        </w:rPr>
      </w:pPr>
    </w:p>
    <w:p w14:paraId="4579EEC5" w14:textId="77777777" w:rsidR="002E01DD" w:rsidRDefault="002E01DD" w:rsidP="002E01DD">
      <w:pPr>
        <w:ind w:right="26"/>
        <w:jc w:val="both"/>
        <w:rPr>
          <w:rFonts w:ascii="TH SarabunPSK" w:hAnsi="TH SarabunPSK" w:cs="TH SarabunPSK"/>
          <w:b/>
          <w:bCs/>
          <w:sz w:val="36"/>
          <w:szCs w:val="36"/>
        </w:rPr>
      </w:pPr>
    </w:p>
    <w:p w14:paraId="647577CA" w14:textId="2C4C759A" w:rsidR="00CA3056" w:rsidRDefault="007C7630" w:rsidP="00106587">
      <w:pPr>
        <w:ind w:right="26"/>
        <w:rPr>
          <w:rFonts w:ascii="TH SarabunPSK" w:hAnsi="TH SarabunPSK" w:cs="TH SarabunPSK"/>
          <w:b/>
          <w:bCs/>
          <w:sz w:val="36"/>
          <w:szCs w:val="36"/>
        </w:rPr>
      </w:pPr>
      <w:r w:rsidRPr="00032697">
        <w:rPr>
          <w:rFonts w:ascii="TH SarabunPSK" w:hAnsi="TH SarabunPSK" w:cs="TH SarabunPSK" w:hint="cs"/>
          <w:b/>
          <w:bCs/>
          <w:sz w:val="36"/>
          <w:szCs w:val="36"/>
          <w:cs/>
        </w:rPr>
        <w:lastRenderedPageBreak/>
        <w:t xml:space="preserve">Part </w:t>
      </w:r>
      <w:r w:rsidRPr="00032697">
        <w:rPr>
          <w:rFonts w:ascii="TH SarabunPSK" w:hAnsi="TH SarabunPSK" w:cs="TH SarabunPSK" w:hint="cs"/>
          <w:b/>
          <w:bCs/>
          <w:sz w:val="36"/>
          <w:szCs w:val="36"/>
        </w:rPr>
        <w:t>1</w:t>
      </w:r>
      <w:r w:rsidR="00E004E0" w:rsidRPr="00032697">
        <w:rPr>
          <w:rFonts w:ascii="TH SarabunPSK" w:hAnsi="TH SarabunPSK" w:cs="TH SarabunPSK" w:hint="cs"/>
          <w:b/>
          <w:bCs/>
          <w:sz w:val="36"/>
          <w:szCs w:val="36"/>
          <w:cs/>
        </w:rPr>
        <w:t xml:space="preserve"> </w:t>
      </w:r>
      <w:r w:rsidR="00CA3056" w:rsidRPr="00032697">
        <w:rPr>
          <w:rFonts w:ascii="TH SarabunPSK" w:hAnsi="TH SarabunPSK" w:cs="TH SarabunPSK" w:hint="cs"/>
          <w:b/>
          <w:bCs/>
          <w:sz w:val="36"/>
          <w:szCs w:val="36"/>
          <w:cs/>
        </w:rPr>
        <w:t>Executive Summary</w:t>
      </w:r>
    </w:p>
    <w:p w14:paraId="649FBEE7" w14:textId="77777777" w:rsidR="001C419B" w:rsidRPr="001C419B" w:rsidRDefault="001C419B" w:rsidP="00106587">
      <w:pPr>
        <w:ind w:right="26"/>
        <w:rPr>
          <w:rFonts w:ascii="TH SarabunPSK" w:hAnsi="TH SarabunPSK" w:cs="TH SarabunPSK"/>
          <w:sz w:val="32"/>
          <w:szCs w:val="32"/>
        </w:rPr>
      </w:pPr>
    </w:p>
    <w:p w14:paraId="19554738" w14:textId="249E6C21" w:rsidR="002C677F" w:rsidRPr="00032697" w:rsidRDefault="001C419B" w:rsidP="001C419B">
      <w:pPr>
        <w:ind w:right="26"/>
        <w:jc w:val="left"/>
        <w:rPr>
          <w:rFonts w:ascii="TH SarabunPSK" w:hAnsi="TH SarabunPSK" w:cs="TH SarabunPSK"/>
          <w:b/>
          <w:bCs/>
          <w:sz w:val="36"/>
          <w:szCs w:val="36"/>
        </w:rPr>
      </w:pPr>
      <w:r w:rsidRPr="001C419B">
        <w:rPr>
          <w:rFonts w:ascii="TH SarabunPSK" w:hAnsi="TH SarabunPSK" w:cs="TH SarabunPSK"/>
          <w:b/>
          <w:bCs/>
          <w:noProof/>
          <w:sz w:val="36"/>
          <w:szCs w:val="36"/>
        </w:rPr>
        <w:drawing>
          <wp:inline distT="0" distB="0" distL="0" distR="0" wp14:anchorId="097514CA" wp14:editId="18C9BC49">
            <wp:extent cx="5731510" cy="1778673"/>
            <wp:effectExtent l="0" t="0" r="2540" b="0"/>
            <wp:docPr id="37447515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5157" name="Picture 1" descr="A close-up of a text&#10;&#10;Description automatically generated"/>
                    <pic:cNvPicPr/>
                  </pic:nvPicPr>
                  <pic:blipFill rotWithShape="1">
                    <a:blip r:embed="rId16"/>
                    <a:srcRect t="9818"/>
                    <a:stretch/>
                  </pic:blipFill>
                  <pic:spPr bwMode="auto">
                    <a:xfrm>
                      <a:off x="0" y="0"/>
                      <a:ext cx="5731510" cy="1778673"/>
                    </a:xfrm>
                    <a:prstGeom prst="rect">
                      <a:avLst/>
                    </a:prstGeom>
                    <a:ln>
                      <a:noFill/>
                    </a:ln>
                    <a:extLst>
                      <a:ext uri="{53640926-AAD7-44D8-BBD7-CCE9431645EC}">
                        <a14:shadowObscured xmlns:a14="http://schemas.microsoft.com/office/drawing/2010/main"/>
                      </a:ext>
                    </a:extLst>
                  </pic:spPr>
                </pic:pic>
              </a:graphicData>
            </a:graphic>
          </wp:inline>
        </w:drawing>
      </w:r>
    </w:p>
    <w:p w14:paraId="42B76243" w14:textId="77777777" w:rsidR="0087027C" w:rsidRPr="00032697" w:rsidRDefault="00C75515" w:rsidP="00460E79">
      <w:pPr>
        <w:pStyle w:val="ListParagraph"/>
        <w:numPr>
          <w:ilvl w:val="0"/>
          <w:numId w:val="30"/>
        </w:numPr>
        <w:spacing w:before="120"/>
        <w:ind w:left="270" w:right="29" w:hanging="270"/>
        <w:jc w:val="left"/>
        <w:rPr>
          <w:rFonts w:ascii="TH SarabunPSK" w:hAnsi="TH SarabunPSK" w:cs="TH SarabunPSK"/>
          <w:b/>
          <w:bCs/>
          <w:sz w:val="32"/>
          <w:szCs w:val="32"/>
        </w:rPr>
      </w:pPr>
      <w:r w:rsidRPr="00032697">
        <w:rPr>
          <w:rFonts w:ascii="TH SarabunPSK" w:hAnsi="TH SarabunPSK" w:cs="TH SarabunPSK" w:hint="cs"/>
          <w:b/>
          <w:bCs/>
          <w:sz w:val="32"/>
          <w:szCs w:val="32"/>
        </w:rPr>
        <w:t>The Rationale for Opening the New Program or Revising the Program</w:t>
      </w:r>
      <w:r w:rsidR="0087027C" w:rsidRPr="00032697">
        <w:rPr>
          <w:rFonts w:ascii="TH SarabunPSK" w:hAnsi="TH SarabunPSK" w:cs="TH SarabunPSK" w:hint="cs"/>
          <w:b/>
          <w:bCs/>
          <w:sz w:val="32"/>
          <w:szCs w:val="32"/>
          <w:cs/>
        </w:rPr>
        <w:t xml:space="preserve"> </w:t>
      </w:r>
    </w:p>
    <w:p w14:paraId="46F2CCC6" w14:textId="6E7F1D36" w:rsidR="0021155E" w:rsidRPr="00032697" w:rsidRDefault="0087027C" w:rsidP="0087027C">
      <w:pPr>
        <w:pStyle w:val="ListParagraph"/>
        <w:spacing w:before="120"/>
        <w:ind w:left="270" w:right="29"/>
        <w:jc w:val="left"/>
        <w:rPr>
          <w:rFonts w:ascii="TH SarabunPSK" w:hAnsi="TH SarabunPSK" w:cs="TH SarabunPSK"/>
          <w:b/>
          <w:bCs/>
          <w:sz w:val="32"/>
          <w:szCs w:val="32"/>
        </w:rPr>
      </w:pPr>
      <w:r w:rsidRPr="00032697">
        <w:rPr>
          <w:rFonts w:ascii="TH SarabunPSK" w:hAnsi="TH SarabunPSK" w:cs="TH SarabunPSK" w:hint="cs"/>
          <w:sz w:val="32"/>
          <w:szCs w:val="32"/>
          <w:cs/>
        </w:rPr>
        <w:t xml:space="preserve">..................................................................................................................................................................... </w:t>
      </w:r>
    </w:p>
    <w:p w14:paraId="09096DB1" w14:textId="77777777" w:rsidR="00C75515" w:rsidRPr="00032697" w:rsidRDefault="004F6B8F" w:rsidP="0087027C">
      <w:pPr>
        <w:pStyle w:val="ListParagraph"/>
        <w:spacing w:before="120"/>
        <w:ind w:left="270" w:hanging="270"/>
        <w:jc w:val="thaiDistribute"/>
        <w:rPr>
          <w:rFonts w:ascii="TH SarabunPSK" w:hAnsi="TH SarabunPSK" w:cs="TH SarabunPSK"/>
          <w:b/>
          <w:bCs/>
          <w:sz w:val="32"/>
          <w:szCs w:val="32"/>
        </w:rPr>
      </w:pPr>
      <w:r w:rsidRPr="00032697">
        <w:rPr>
          <w:rFonts w:ascii="TH SarabunPSK" w:hAnsi="TH SarabunPSK" w:cs="TH SarabunPSK" w:hint="cs"/>
          <w:b/>
          <w:bCs/>
          <w:sz w:val="32"/>
          <w:szCs w:val="32"/>
        </w:rPr>
        <w:t xml:space="preserve">2. </w:t>
      </w:r>
      <w:r w:rsidR="00C75515" w:rsidRPr="00032697">
        <w:rPr>
          <w:rFonts w:ascii="TH SarabunPSK" w:hAnsi="TH SarabunPSK" w:cs="TH SarabunPSK" w:hint="cs"/>
          <w:b/>
          <w:bCs/>
          <w:sz w:val="32"/>
          <w:szCs w:val="32"/>
        </w:rPr>
        <w:t>The Product Concept of the New Program or the Main Concept of the Revised Program</w:t>
      </w:r>
    </w:p>
    <w:p w14:paraId="757A1AE6" w14:textId="77777777" w:rsidR="0087027C" w:rsidRPr="00032697" w:rsidRDefault="0087027C" w:rsidP="00FD4E4E">
      <w:pPr>
        <w:pStyle w:val="HTMLPreformatted"/>
        <w:ind w:left="274" w:hanging="4"/>
        <w:rPr>
          <w:rFonts w:ascii="TH SarabunPSK" w:hAnsi="TH SarabunPSK" w:cs="TH SarabunPSK"/>
          <w:sz w:val="32"/>
          <w:szCs w:val="32"/>
        </w:rPr>
      </w:pPr>
      <w:r w:rsidRPr="00032697">
        <w:rPr>
          <w:rFonts w:ascii="TH SarabunPSK" w:hAnsi="TH SarabunPSK" w:cs="TH SarabunPSK" w:hint="cs"/>
          <w:sz w:val="32"/>
          <w:szCs w:val="32"/>
          <w:cs/>
        </w:rPr>
        <w:t>.....................................................................................................................................................................</w:t>
      </w:r>
    </w:p>
    <w:p w14:paraId="104BE901" w14:textId="17B77E6F" w:rsidR="00C75515" w:rsidRPr="00032697" w:rsidRDefault="004F6B8F" w:rsidP="0087027C">
      <w:pPr>
        <w:pStyle w:val="HTMLPreformatted"/>
        <w:spacing w:line="540" w:lineRule="atLeast"/>
        <w:ind w:left="270" w:hanging="270"/>
        <w:rPr>
          <w:rStyle w:val="y2iqfc"/>
          <w:rFonts w:ascii="TH SarabunPSK" w:hAnsi="TH SarabunPSK" w:cs="TH SarabunPSK"/>
          <w:b/>
          <w:bCs/>
          <w:sz w:val="32"/>
          <w:szCs w:val="32"/>
        </w:rPr>
      </w:pPr>
      <w:r w:rsidRPr="00032697">
        <w:rPr>
          <w:rFonts w:ascii="TH SarabunPSK" w:hAnsi="TH SarabunPSK" w:cs="TH SarabunPSK" w:hint="cs"/>
          <w:b/>
          <w:bCs/>
          <w:sz w:val="32"/>
          <w:szCs w:val="32"/>
        </w:rPr>
        <w:t xml:space="preserve">3. </w:t>
      </w:r>
      <w:r w:rsidR="00C75515" w:rsidRPr="00032697">
        <w:rPr>
          <w:rStyle w:val="y2iqfc"/>
          <w:rFonts w:ascii="TH SarabunPSK" w:hAnsi="TH SarabunPSK" w:cs="TH SarabunPSK" w:hint="cs"/>
          <w:b/>
          <w:bCs/>
          <w:sz w:val="32"/>
          <w:szCs w:val="32"/>
        </w:rPr>
        <w:t xml:space="preserve">Issues changed from the former version of the program </w:t>
      </w:r>
      <w:r w:rsidR="00C75515" w:rsidRPr="00032697">
        <w:rPr>
          <w:rStyle w:val="y2iqfc"/>
          <w:rFonts w:ascii="TH SarabunPSK" w:hAnsi="TH SarabunPSK" w:cs="TH SarabunPSK" w:hint="cs"/>
          <w:b/>
          <w:bCs/>
          <w:sz w:val="32"/>
          <w:szCs w:val="32"/>
          <w:lang w:val="en"/>
        </w:rPr>
        <w:t xml:space="preserve">can be summarized </w:t>
      </w:r>
      <w:r w:rsidR="00C75515" w:rsidRPr="00032697">
        <w:rPr>
          <w:rStyle w:val="y2iqfc"/>
          <w:rFonts w:ascii="TH SarabunPSK" w:hAnsi="TH SarabunPSK" w:cs="TH SarabunPSK" w:hint="cs"/>
          <w:b/>
          <w:bCs/>
          <w:sz w:val="32"/>
          <w:szCs w:val="32"/>
        </w:rPr>
        <w:t>as follows:</w:t>
      </w:r>
    </w:p>
    <w:p w14:paraId="363ADD87" w14:textId="089BEB99" w:rsidR="00C75515" w:rsidRPr="00032697" w:rsidRDefault="00C75515" w:rsidP="00FD4E4E">
      <w:pPr>
        <w:pStyle w:val="HTMLPreformatted"/>
        <w:numPr>
          <w:ilvl w:val="1"/>
          <w:numId w:val="8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720"/>
        </w:tabs>
        <w:ind w:left="0" w:firstLine="270"/>
        <w:jc w:val="thaiDistribute"/>
        <w:rPr>
          <w:rFonts w:ascii="TH SarabunPSK" w:hAnsi="TH SarabunPSK" w:cs="TH SarabunPSK"/>
          <w:sz w:val="32"/>
          <w:szCs w:val="32"/>
          <w:lang w:val="en"/>
        </w:rPr>
      </w:pPr>
      <w:r w:rsidRPr="00032697">
        <w:rPr>
          <w:rStyle w:val="y2iqfc"/>
          <w:rFonts w:ascii="TH SarabunPSK" w:hAnsi="TH SarabunPSK" w:cs="TH SarabunPSK" w:hint="cs"/>
          <w:sz w:val="32"/>
          <w:szCs w:val="32"/>
          <w:lang w:val="en"/>
        </w:rPr>
        <w:t>Revise the program learning outcomes (PLOs) corresponding to align with the needs of the key stakeholders.</w:t>
      </w:r>
    </w:p>
    <w:tbl>
      <w:tblPr>
        <w:tblStyle w:val="TableGrid"/>
        <w:tblW w:w="5191" w:type="pct"/>
        <w:tblLook w:val="04A0" w:firstRow="1" w:lastRow="0" w:firstColumn="1" w:lastColumn="0" w:noHBand="0" w:noVBand="1"/>
      </w:tblPr>
      <w:tblGrid>
        <w:gridCol w:w="4682"/>
        <w:gridCol w:w="4678"/>
      </w:tblGrid>
      <w:tr w:rsidR="00C75515" w:rsidRPr="00032697" w14:paraId="06488F31" w14:textId="77777777">
        <w:tc>
          <w:tcPr>
            <w:tcW w:w="2501" w:type="pct"/>
            <w:shd w:val="clear" w:color="auto" w:fill="E7E6E6" w:themeFill="background2"/>
          </w:tcPr>
          <w:p w14:paraId="3A6943CC" w14:textId="77777777" w:rsidR="00FD4E4E" w:rsidRPr="00032697" w:rsidRDefault="00C75515">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sz w:val="32"/>
                <w:szCs w:val="32"/>
              </w:rPr>
              <w:t xml:space="preserve">Program Learning Outcomes of </w:t>
            </w:r>
          </w:p>
          <w:p w14:paraId="0A07E933" w14:textId="7D1AE8C1" w:rsidR="00C75515" w:rsidRPr="00032697" w:rsidRDefault="00FD4E4E">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sz w:val="32"/>
                <w:szCs w:val="32"/>
              </w:rPr>
              <w:t>The</w:t>
            </w:r>
            <w:r w:rsidR="00C75515" w:rsidRPr="00032697">
              <w:rPr>
                <w:rFonts w:ascii="TH SarabunPSK" w:hAnsi="TH SarabunPSK" w:cs="TH SarabunPSK" w:hint="cs"/>
                <w:sz w:val="32"/>
                <w:szCs w:val="32"/>
              </w:rPr>
              <w:t xml:space="preserve"> </w:t>
            </w:r>
            <w:r w:rsidR="00C75515" w:rsidRPr="00032697">
              <w:rPr>
                <w:rFonts w:ascii="TH SarabunPSK" w:hAnsi="TH SarabunPSK" w:cs="TH SarabunPSK" w:hint="cs"/>
                <w:sz w:val="32"/>
                <w:szCs w:val="32"/>
                <w:u w:val="single"/>
              </w:rPr>
              <w:t>Former Version</w:t>
            </w:r>
          </w:p>
        </w:tc>
        <w:tc>
          <w:tcPr>
            <w:tcW w:w="2499" w:type="pct"/>
            <w:shd w:val="clear" w:color="auto" w:fill="E7E6E6" w:themeFill="background2"/>
          </w:tcPr>
          <w:p w14:paraId="069FCF9B" w14:textId="77777777" w:rsidR="00FD4E4E" w:rsidRPr="00032697" w:rsidRDefault="00C75515">
            <w:pPr>
              <w:pStyle w:val="ListParagraph"/>
              <w:ind w:left="0" w:right="26"/>
              <w:contextualSpacing w:val="0"/>
              <w:rPr>
                <w:rFonts w:ascii="TH SarabunPSK" w:hAnsi="TH SarabunPSK" w:cs="TH SarabunPSK"/>
                <w:spacing w:val="-4"/>
                <w:sz w:val="32"/>
                <w:szCs w:val="32"/>
              </w:rPr>
            </w:pPr>
            <w:r w:rsidRPr="00032697">
              <w:rPr>
                <w:rFonts w:ascii="TH SarabunPSK" w:hAnsi="TH SarabunPSK" w:cs="TH SarabunPSK" w:hint="cs"/>
                <w:spacing w:val="-4"/>
                <w:sz w:val="32"/>
                <w:szCs w:val="32"/>
              </w:rPr>
              <w:t>Program Learning Outcomes of</w:t>
            </w:r>
          </w:p>
          <w:p w14:paraId="6C8A0757" w14:textId="26D5093F" w:rsidR="00C75515" w:rsidRPr="00032697" w:rsidRDefault="00FD4E4E">
            <w:pPr>
              <w:pStyle w:val="ListParagraph"/>
              <w:ind w:left="0" w:right="26"/>
              <w:contextualSpacing w:val="0"/>
              <w:rPr>
                <w:rFonts w:ascii="TH SarabunPSK" w:hAnsi="TH SarabunPSK" w:cs="TH SarabunPSK"/>
                <w:spacing w:val="-4"/>
                <w:sz w:val="32"/>
                <w:szCs w:val="32"/>
              </w:rPr>
            </w:pPr>
            <w:r w:rsidRPr="00032697">
              <w:rPr>
                <w:rFonts w:ascii="TH SarabunPSK" w:hAnsi="TH SarabunPSK" w:cs="TH SarabunPSK" w:hint="cs"/>
                <w:spacing w:val="-4"/>
                <w:sz w:val="32"/>
                <w:szCs w:val="32"/>
                <w:u w:val="single"/>
              </w:rPr>
              <w:t>The</w:t>
            </w:r>
            <w:r w:rsidR="00C75515" w:rsidRPr="00032697">
              <w:rPr>
                <w:rFonts w:ascii="TH SarabunPSK" w:hAnsi="TH SarabunPSK" w:cs="TH SarabunPSK" w:hint="cs"/>
                <w:spacing w:val="-4"/>
                <w:sz w:val="32"/>
                <w:szCs w:val="32"/>
                <w:u w:val="single"/>
              </w:rPr>
              <w:t xml:space="preserve"> Revised Version</w:t>
            </w:r>
          </w:p>
        </w:tc>
      </w:tr>
      <w:tr w:rsidR="00C75515" w:rsidRPr="00032697" w14:paraId="5F3F980F" w14:textId="77777777">
        <w:tc>
          <w:tcPr>
            <w:tcW w:w="2501" w:type="pct"/>
          </w:tcPr>
          <w:p w14:paraId="28AA0492" w14:textId="77777777" w:rsidR="00C75515" w:rsidRPr="00032697" w:rsidRDefault="00C75515">
            <w:pPr>
              <w:pStyle w:val="ListParagraph"/>
              <w:spacing w:before="120"/>
              <w:ind w:left="0" w:right="28"/>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PLO1: ........................................................................</w:t>
            </w:r>
          </w:p>
          <w:p w14:paraId="1D7E309B"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Sub-PLO1A: ...........................................................</w:t>
            </w:r>
          </w:p>
          <w:p w14:paraId="0D1B5C70"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Sub-PLO1B: ...........................................................</w:t>
            </w:r>
          </w:p>
          <w:p w14:paraId="6DB5FC04"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rPr>
              <w:t>PLO2: ........................................................................</w:t>
            </w:r>
          </w:p>
        </w:tc>
        <w:tc>
          <w:tcPr>
            <w:tcW w:w="2499" w:type="pct"/>
          </w:tcPr>
          <w:p w14:paraId="799222A8" w14:textId="77777777" w:rsidR="00C75515" w:rsidRPr="00032697" w:rsidRDefault="00C75515">
            <w:pPr>
              <w:pStyle w:val="ListParagraph"/>
              <w:spacing w:before="120"/>
              <w:ind w:left="0" w:right="28"/>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PLO1: ......................................................................</w:t>
            </w:r>
          </w:p>
          <w:p w14:paraId="764874F3"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Sub-PLO1A: ..........................................................</w:t>
            </w:r>
          </w:p>
          <w:p w14:paraId="54BB7A19" w14:textId="77777777" w:rsidR="00C75515" w:rsidRPr="00032697" w:rsidRDefault="00C75515">
            <w:pPr>
              <w:pStyle w:val="ListParagraph"/>
              <w:ind w:left="0" w:right="26"/>
              <w:contextualSpacing w:val="0"/>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  Sub-PLO1B: ..........................................................</w:t>
            </w:r>
          </w:p>
          <w:p w14:paraId="3747F99C" w14:textId="77777777" w:rsidR="00C75515" w:rsidRPr="00032697" w:rsidRDefault="00C75515">
            <w:pPr>
              <w:pStyle w:val="ListParagraph"/>
              <w:spacing w:after="120"/>
              <w:ind w:left="0" w:right="28"/>
              <w:contextualSpacing w:val="0"/>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rPr>
              <w:t>PLO2: ......................................................................</w:t>
            </w:r>
          </w:p>
        </w:tc>
      </w:tr>
    </w:tbl>
    <w:p w14:paraId="577B9F8D" w14:textId="5F00358B" w:rsidR="00676687" w:rsidRPr="00032697" w:rsidRDefault="005B555B" w:rsidP="00676687">
      <w:pPr>
        <w:spacing w:before="120"/>
        <w:ind w:right="-329"/>
        <w:jc w:val="left"/>
        <w:rPr>
          <w:rFonts w:ascii="TH SarabunPSK" w:hAnsi="TH SarabunPSK" w:cs="TH SarabunPSK"/>
          <w:sz w:val="32"/>
          <w:szCs w:val="32"/>
        </w:rPr>
      </w:pPr>
      <w:r w:rsidRPr="00032697">
        <w:rPr>
          <w:rFonts w:ascii="TH SarabunPSK" w:hAnsi="TH SarabunPSK" w:cs="TH SarabunPSK" w:hint="cs"/>
          <w:sz w:val="32"/>
          <w:szCs w:val="32"/>
        </w:rPr>
        <w:t xml:space="preserve">The </w:t>
      </w:r>
      <w:r w:rsidR="00C75515" w:rsidRPr="00032697">
        <w:rPr>
          <w:rFonts w:ascii="TH SarabunPSK" w:hAnsi="TH SarabunPSK" w:cs="TH SarabunPSK" w:hint="cs"/>
          <w:sz w:val="32"/>
          <w:szCs w:val="32"/>
        </w:rPr>
        <w:t>Program Learning Outcome (PLO</w:t>
      </w:r>
      <w:r w:rsidRPr="00032697">
        <w:rPr>
          <w:rFonts w:ascii="TH SarabunPSK" w:hAnsi="TH SarabunPSK" w:cs="TH SarabunPSK" w:hint="cs"/>
          <w:sz w:val="32"/>
          <w:szCs w:val="32"/>
        </w:rPr>
        <w:t>s</w:t>
      </w:r>
      <w:r w:rsidR="00C75515" w:rsidRPr="00032697">
        <w:rPr>
          <w:rFonts w:ascii="TH SarabunPSK" w:hAnsi="TH SarabunPSK" w:cs="TH SarabunPSK" w:hint="cs"/>
          <w:sz w:val="32"/>
          <w:szCs w:val="32"/>
        </w:rPr>
        <w:t>)</w:t>
      </w:r>
      <w:r w:rsidRPr="00032697">
        <w:rPr>
          <w:rFonts w:ascii="TH SarabunPSK" w:hAnsi="TH SarabunPSK" w:cs="TH SarabunPSK" w:hint="cs"/>
          <w:sz w:val="32"/>
          <w:szCs w:val="32"/>
        </w:rPr>
        <w:t xml:space="preserve"> are revised due to </w:t>
      </w:r>
      <w:r w:rsidR="00676687" w:rsidRPr="00032697">
        <w:rPr>
          <w:rFonts w:ascii="TH SarabunPSK" w:hAnsi="TH SarabunPSK" w:cs="TH SarabunPSK" w:hint="cs"/>
          <w:sz w:val="32"/>
          <w:szCs w:val="32"/>
          <w:cs/>
        </w:rPr>
        <w:t>........................................................................................................................................................................................................................................................................................................................................................................</w:t>
      </w:r>
    </w:p>
    <w:p w14:paraId="3CA4C2A2" w14:textId="1CF48838" w:rsidR="00676687" w:rsidRPr="00032697" w:rsidRDefault="00676687" w:rsidP="00FD4E4E">
      <w:pPr>
        <w:pStyle w:val="ListParagraph"/>
        <w:numPr>
          <w:ilvl w:val="1"/>
          <w:numId w:val="86"/>
        </w:numPr>
        <w:spacing w:before="120"/>
        <w:ind w:left="720" w:right="29" w:hanging="450"/>
        <w:jc w:val="thaiDistribute"/>
        <w:rPr>
          <w:rFonts w:ascii="TH SarabunPSK" w:hAnsi="TH SarabunPSK" w:cs="TH SarabunPSK"/>
          <w:sz w:val="32"/>
          <w:szCs w:val="32"/>
        </w:rPr>
      </w:pPr>
      <w:r w:rsidRPr="00032697">
        <w:rPr>
          <w:rFonts w:ascii="TH SarabunPSK" w:hAnsi="TH SarabunPSK" w:cs="TH SarabunPSK" w:hint="cs"/>
          <w:sz w:val="32"/>
          <w:szCs w:val="32"/>
          <w:cs/>
        </w:rPr>
        <w:t xml:space="preserve">Improve the </w:t>
      </w:r>
      <w:r w:rsidR="005B555B"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structure </w:t>
      </w:r>
      <w:r w:rsidR="005B555B" w:rsidRPr="00032697">
        <w:rPr>
          <w:rFonts w:ascii="TH SarabunPSK" w:hAnsi="TH SarabunPSK" w:cs="TH SarabunPSK" w:hint="cs"/>
          <w:sz w:val="32"/>
          <w:szCs w:val="32"/>
        </w:rPr>
        <w:t xml:space="preserve">as </w:t>
      </w:r>
      <w:r w:rsidRPr="00032697">
        <w:rPr>
          <w:rFonts w:ascii="TH SarabunPSK" w:hAnsi="TH SarabunPSK" w:cs="TH SarabunPSK" w:hint="cs"/>
          <w:sz w:val="32"/>
          <w:szCs w:val="32"/>
          <w:cs/>
        </w:rPr>
        <w:t>follow</w:t>
      </w:r>
      <w:r w:rsidR="005B555B" w:rsidRPr="00032697">
        <w:rPr>
          <w:rFonts w:ascii="TH SarabunPSK" w:hAnsi="TH SarabunPSK" w:cs="TH SarabunPSK" w:hint="cs"/>
          <w:sz w:val="32"/>
          <w:szCs w:val="32"/>
        </w:rPr>
        <w:t>ing</w:t>
      </w:r>
      <w:r w:rsidRPr="00032697">
        <w:rPr>
          <w:rFonts w:ascii="TH SarabunPSK" w:hAnsi="TH SarabunPSK" w:cs="TH SarabunPSK" w:hint="cs"/>
          <w:sz w:val="32"/>
          <w:szCs w:val="32"/>
          <w:cs/>
        </w:rPr>
        <w:t xml:space="preserve">:  </w:t>
      </w:r>
    </w:p>
    <w:p w14:paraId="17CB9599" w14:textId="03F92924" w:rsidR="00676687" w:rsidRPr="001B1BB7" w:rsidRDefault="00676687" w:rsidP="00676687">
      <w:pPr>
        <w:pStyle w:val="ListParagraph"/>
        <w:spacing w:before="120" w:after="120"/>
        <w:ind w:left="284" w:right="28"/>
        <w:contextualSpacing w:val="0"/>
        <w:jc w:val="thaiDistribute"/>
        <w:rPr>
          <w:rFonts w:ascii="TH SarabunPSK" w:hAnsi="TH SarabunPSK" w:cs="TH SarabunPSK"/>
          <w:color w:val="808080" w:themeColor="background1" w:themeShade="80"/>
          <w:sz w:val="32"/>
          <w:szCs w:val="32"/>
        </w:rPr>
      </w:pPr>
      <w:r w:rsidRPr="007A5CAE">
        <w:rPr>
          <w:rFonts w:ascii="TH SarabunPSK" w:hAnsi="TH SarabunPSK" w:cs="TH SarabunPSK" w:hint="cs"/>
          <w:color w:val="808080" w:themeColor="background1" w:themeShade="80"/>
          <w:sz w:val="32"/>
          <w:szCs w:val="32"/>
        </w:rPr>
        <w:t>[</w:t>
      </w:r>
      <w:r w:rsidRPr="007A5CAE">
        <w:rPr>
          <w:rFonts w:ascii="TH SarabunPSK" w:hAnsi="TH SarabunPSK" w:cs="TH SarabunPSK" w:hint="cs"/>
          <w:color w:val="808080" w:themeColor="background1" w:themeShade="80"/>
          <w:sz w:val="32"/>
          <w:szCs w:val="32"/>
          <w:u w:val="single"/>
          <w:cs/>
        </w:rPr>
        <w:t>Take the table in section</w:t>
      </w:r>
      <w:r w:rsidRPr="007A5CAE">
        <w:rPr>
          <w:rFonts w:ascii="TH SarabunPSK" w:hAnsi="TH SarabunPSK" w:cs="TH SarabunPSK" w:hint="cs"/>
          <w:color w:val="808080" w:themeColor="background1" w:themeShade="80"/>
          <w:sz w:val="32"/>
          <w:szCs w:val="32"/>
          <w:u w:val="single"/>
        </w:rPr>
        <w:t xml:space="preserve"> 2.3.2.1)</w:t>
      </w:r>
      <w:r w:rsidR="001B1BB7" w:rsidRPr="007A5CAE">
        <w:rPr>
          <w:rFonts w:ascii="TH SarabunPSK" w:hAnsi="TH SarabunPSK" w:cs="TH SarabunPSK" w:hint="cs"/>
          <w:color w:val="808080" w:themeColor="background1" w:themeShade="80"/>
          <w:sz w:val="32"/>
          <w:szCs w:val="32"/>
          <w:cs/>
        </w:rPr>
        <w:t xml:space="preserve"> </w:t>
      </w:r>
      <w:r w:rsidRPr="007A5CAE">
        <w:rPr>
          <w:rFonts w:ascii="TH SarabunPSK" w:hAnsi="TH SarabunPSK" w:cs="TH SarabunPSK" w:hint="cs"/>
          <w:color w:val="808080" w:themeColor="background1" w:themeShade="80"/>
          <w:sz w:val="32"/>
          <w:szCs w:val="32"/>
          <w:cs/>
        </w:rPr>
        <w:t xml:space="preserve">Comparison the </w:t>
      </w:r>
      <w:r w:rsidR="005B555B" w:rsidRPr="007A5CAE">
        <w:rPr>
          <w:rFonts w:ascii="TH SarabunPSK" w:hAnsi="TH SarabunPSK" w:cs="TH SarabunPSK" w:hint="cs"/>
          <w:color w:val="808080" w:themeColor="background1" w:themeShade="80"/>
          <w:sz w:val="32"/>
          <w:szCs w:val="32"/>
        </w:rPr>
        <w:t>Program</w:t>
      </w:r>
      <w:r w:rsidRPr="007A5CAE">
        <w:rPr>
          <w:rFonts w:ascii="TH SarabunPSK" w:hAnsi="TH SarabunPSK" w:cs="TH SarabunPSK" w:hint="cs"/>
          <w:color w:val="808080" w:themeColor="background1" w:themeShade="80"/>
          <w:sz w:val="32"/>
          <w:szCs w:val="32"/>
          <w:cs/>
        </w:rPr>
        <w:t xml:space="preserve"> structure with the Notification of the </w:t>
      </w:r>
      <w:r w:rsidR="005B555B" w:rsidRPr="007A5CAE">
        <w:rPr>
          <w:rFonts w:ascii="TH SarabunPSK" w:hAnsi="TH SarabunPSK" w:cs="TH SarabunPSK" w:hint="cs"/>
          <w:color w:val="808080" w:themeColor="background1" w:themeShade="80"/>
          <w:sz w:val="32"/>
          <w:szCs w:val="32"/>
        </w:rPr>
        <w:t xml:space="preserve">Commission on </w:t>
      </w:r>
      <w:r w:rsidRPr="007A5CAE">
        <w:rPr>
          <w:rFonts w:ascii="TH SarabunPSK" w:hAnsi="TH SarabunPSK" w:cs="TH SarabunPSK" w:hint="cs"/>
          <w:color w:val="808080" w:themeColor="background1" w:themeShade="80"/>
          <w:sz w:val="32"/>
          <w:szCs w:val="32"/>
          <w:cs/>
        </w:rPr>
        <w:t>Higher Education Standards</w:t>
      </w:r>
      <w:r w:rsidR="005B555B" w:rsidRPr="007A5CAE">
        <w:rPr>
          <w:rFonts w:ascii="TH SarabunPSK" w:hAnsi="TH SarabunPSK" w:cs="TH SarabunPSK" w:hint="cs"/>
          <w:color w:val="808080" w:themeColor="background1" w:themeShade="80"/>
          <w:sz w:val="32"/>
          <w:szCs w:val="32"/>
        </w:rPr>
        <w:t xml:space="preserve"> </w:t>
      </w:r>
      <w:r w:rsidR="005B555B" w:rsidRPr="007A5CAE">
        <w:rPr>
          <w:rFonts w:ascii="TH SarabunPSK" w:hAnsi="TH SarabunPSK" w:cs="TH SarabunPSK" w:hint="cs"/>
          <w:color w:val="808080" w:themeColor="background1" w:themeShade="80"/>
          <w:sz w:val="32"/>
          <w:szCs w:val="32"/>
          <w:cs/>
        </w:rPr>
        <w:t>(</w:t>
      </w:r>
      <w:r w:rsidR="005B555B" w:rsidRPr="007A5CAE">
        <w:rPr>
          <w:rFonts w:ascii="TH SarabunPSK" w:hAnsi="TH SarabunPSK" w:cs="TH SarabunPSK" w:hint="cs"/>
          <w:color w:val="808080" w:themeColor="background1" w:themeShade="80"/>
          <w:sz w:val="32"/>
          <w:szCs w:val="32"/>
        </w:rPr>
        <w:t>CHES)</w:t>
      </w:r>
      <w:r w:rsidR="00644AF7" w:rsidRPr="007A5CAE">
        <w:rPr>
          <w:rFonts w:ascii="TH SarabunPSK" w:hAnsi="TH SarabunPSK" w:cs="TH SarabunPSK" w:hint="cs"/>
          <w:color w:val="808080" w:themeColor="background1" w:themeShade="80"/>
          <w:sz w:val="32"/>
          <w:szCs w:val="32"/>
        </w:rPr>
        <w:t xml:space="preserve"> on B.E.2565</w:t>
      </w:r>
      <w:r w:rsidRPr="007A5CAE">
        <w:rPr>
          <w:rFonts w:ascii="TH SarabunPSK" w:hAnsi="TH SarabunPSK" w:cs="TH SarabunPSK" w:hint="cs"/>
          <w:color w:val="808080" w:themeColor="background1" w:themeShade="80"/>
          <w:sz w:val="32"/>
          <w:szCs w:val="32"/>
          <w:cs/>
        </w:rPr>
        <w:t xml:space="preserve"> </w:t>
      </w:r>
      <w:r w:rsidR="00644AF7" w:rsidRPr="007A5CAE">
        <w:rPr>
          <w:rFonts w:ascii="TH SarabunPSK" w:hAnsi="TH SarabunPSK" w:cs="TH SarabunPSK" w:hint="cs"/>
          <w:color w:val="808080" w:themeColor="background1" w:themeShade="80"/>
          <w:sz w:val="32"/>
          <w:szCs w:val="32"/>
          <w:u w:val="single"/>
        </w:rPr>
        <w:t>(</w:t>
      </w:r>
      <w:r w:rsidRPr="007A5CAE">
        <w:rPr>
          <w:rFonts w:ascii="TH SarabunPSK" w:hAnsi="TH SarabunPSK" w:cs="TH SarabunPSK" w:hint="cs"/>
          <w:color w:val="808080" w:themeColor="background1" w:themeShade="80"/>
          <w:sz w:val="32"/>
          <w:szCs w:val="32"/>
          <w:u w:val="single"/>
          <w:cs/>
        </w:rPr>
        <w:t>Diploma / Bachelor'</w:t>
      </w:r>
      <w:r w:rsidRPr="007A5CAE">
        <w:rPr>
          <w:rFonts w:ascii="TH SarabunPSK" w:hAnsi="TH SarabunPSK" w:cs="TH SarabunPSK" w:hint="cs"/>
          <w:color w:val="808080" w:themeColor="background1" w:themeShade="80"/>
          <w:sz w:val="32"/>
          <w:szCs w:val="32"/>
          <w:cs/>
        </w:rPr>
        <w:t xml:space="preserve">s / </w:t>
      </w:r>
      <w:r w:rsidRPr="007A5CAE">
        <w:rPr>
          <w:rFonts w:ascii="TH SarabunPSK" w:hAnsi="TH SarabunPSK" w:cs="TH SarabunPSK" w:hint="cs"/>
          <w:color w:val="808080" w:themeColor="background1" w:themeShade="80"/>
          <w:sz w:val="32"/>
          <w:szCs w:val="32"/>
          <w:u w:val="single"/>
          <w:cs/>
        </w:rPr>
        <w:t>Graduate</w:t>
      </w:r>
      <w:r w:rsidRPr="007A5CAE">
        <w:rPr>
          <w:rFonts w:ascii="TH SarabunPSK" w:hAnsi="TH SarabunPSK" w:cs="TH SarabunPSK" w:hint="cs"/>
          <w:color w:val="808080" w:themeColor="background1" w:themeShade="80"/>
          <w:sz w:val="32"/>
          <w:szCs w:val="32"/>
          <w:cs/>
        </w:rPr>
        <w:t xml:space="preserve"> Program</w:t>
      </w:r>
      <w:r w:rsidR="00644AF7" w:rsidRPr="007A5CAE">
        <w:rPr>
          <w:rFonts w:ascii="TH SarabunPSK" w:hAnsi="TH SarabunPSK" w:cs="TH SarabunPSK" w:hint="cs"/>
          <w:color w:val="808080" w:themeColor="background1" w:themeShade="80"/>
          <w:sz w:val="32"/>
          <w:szCs w:val="32"/>
        </w:rPr>
        <w:t>)</w:t>
      </w:r>
      <w:r w:rsidRPr="001B1BB7">
        <w:rPr>
          <w:rFonts w:ascii="TH SarabunPSK" w:hAnsi="TH SarabunPSK" w:cs="TH SarabunPSK" w:hint="cs"/>
          <w:color w:val="808080" w:themeColor="background1" w:themeShade="80"/>
          <w:sz w:val="32"/>
          <w:szCs w:val="32"/>
          <w:cs/>
        </w:rPr>
        <w:t xml:space="preserve"> </w:t>
      </w:r>
    </w:p>
    <w:p w14:paraId="34FFFA20" w14:textId="77777777" w:rsidR="00A1641C" w:rsidRPr="00032697" w:rsidRDefault="00A1641C" w:rsidP="0094160E">
      <w:pPr>
        <w:spacing w:before="120" w:after="120"/>
        <w:ind w:right="28"/>
        <w:jc w:val="thaiDistribute"/>
        <w:rPr>
          <w:rFonts w:ascii="TH SarabunPSK" w:hAnsi="TH SarabunPSK" w:cs="TH SarabunPSK"/>
          <w:color w:val="808080" w:themeColor="background1" w:themeShade="80"/>
          <w:sz w:val="32"/>
          <w:szCs w:val="32"/>
        </w:rPr>
      </w:pPr>
    </w:p>
    <w:p w14:paraId="7E63FF73" w14:textId="77777777" w:rsidR="00342525" w:rsidRPr="00032697" w:rsidRDefault="00342525" w:rsidP="0094160E">
      <w:pPr>
        <w:spacing w:before="120" w:after="120"/>
        <w:ind w:right="28"/>
        <w:jc w:val="thaiDistribute"/>
        <w:rPr>
          <w:rFonts w:ascii="TH SarabunPSK" w:hAnsi="TH SarabunPSK" w:cs="TH SarabunPSK"/>
          <w:color w:val="808080" w:themeColor="background1" w:themeShade="80"/>
          <w:sz w:val="32"/>
          <w:szCs w:val="32"/>
        </w:rPr>
      </w:pPr>
    </w:p>
    <w:p w14:paraId="4CE0C34B" w14:textId="77777777" w:rsidR="0087027C" w:rsidRPr="00032697" w:rsidRDefault="0087027C" w:rsidP="0094160E">
      <w:pPr>
        <w:spacing w:before="120" w:after="120"/>
        <w:ind w:right="28"/>
        <w:jc w:val="thaiDistribute"/>
        <w:rPr>
          <w:rFonts w:ascii="TH SarabunPSK" w:hAnsi="TH SarabunPSK" w:cs="TH SarabunPSK"/>
          <w:color w:val="808080" w:themeColor="background1" w:themeShade="80"/>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261"/>
        <w:gridCol w:w="1529"/>
        <w:gridCol w:w="1080"/>
        <w:gridCol w:w="992"/>
        <w:gridCol w:w="1369"/>
      </w:tblGrid>
      <w:tr w:rsidR="00676687" w:rsidRPr="00032697" w14:paraId="32DECB1F" w14:textId="77777777" w:rsidTr="001F251C">
        <w:trPr>
          <w:trHeight w:val="20"/>
        </w:trPr>
        <w:tc>
          <w:tcPr>
            <w:tcW w:w="1544" w:type="pct"/>
            <w:vMerge w:val="restart"/>
            <w:shd w:val="clear" w:color="auto" w:fill="F2F2F2" w:themeFill="background1" w:themeFillShade="F2"/>
            <w:vAlign w:val="center"/>
          </w:tcPr>
          <w:p w14:paraId="1C299181" w14:textId="2F6333AA" w:rsidR="003702B9" w:rsidRPr="00032697" w:rsidRDefault="002914F8" w:rsidP="0090075E">
            <w:pPr>
              <w:tabs>
                <w:tab w:val="left" w:pos="284"/>
              </w:tabs>
              <w:ind w:right="26"/>
              <w:rPr>
                <w:rFonts w:ascii="TH SarabunPSK" w:eastAsia="Calibri" w:hAnsi="TH SarabunPSK" w:cs="TH SarabunPSK"/>
                <w:b/>
                <w:bCs/>
                <w:color w:val="FF0000"/>
                <w:sz w:val="32"/>
                <w:szCs w:val="32"/>
                <w:u w:val="single"/>
              </w:rPr>
            </w:pPr>
            <w:r w:rsidRPr="00032697">
              <w:rPr>
                <w:rFonts w:ascii="TH SarabunPSK" w:eastAsia="Calibri" w:hAnsi="TH SarabunPSK" w:cs="TH SarabunPSK" w:hint="cs"/>
                <w:b/>
                <w:bCs/>
                <w:color w:val="FF0000"/>
                <w:sz w:val="32"/>
                <w:szCs w:val="32"/>
                <w:u w:val="single"/>
              </w:rPr>
              <w:lastRenderedPageBreak/>
              <w:t>Ex</w:t>
            </w:r>
            <w:r w:rsidR="003702B9" w:rsidRPr="00032697">
              <w:rPr>
                <w:rFonts w:ascii="TH SarabunPSK" w:eastAsia="Calibri" w:hAnsi="TH SarabunPSK" w:cs="TH SarabunPSK" w:hint="cs"/>
                <w:b/>
                <w:bCs/>
                <w:color w:val="FF0000"/>
                <w:sz w:val="32"/>
                <w:szCs w:val="32"/>
                <w:u w:val="single"/>
                <w:cs/>
              </w:rPr>
              <w:t>ample</w:t>
            </w:r>
          </w:p>
          <w:p w14:paraId="7836D2C4" w14:textId="60F5D469" w:rsidR="00676687" w:rsidRPr="00032697" w:rsidRDefault="0094160E" w:rsidP="0090075E">
            <w:pPr>
              <w:tabs>
                <w:tab w:val="left" w:pos="284"/>
              </w:tabs>
              <w:ind w:right="26"/>
              <w:rPr>
                <w:rFonts w:ascii="TH SarabunPSK" w:eastAsia="Cordia New" w:hAnsi="TH SarabunPSK" w:cs="TH SarabunPSK"/>
                <w:b/>
                <w:bCs/>
                <w:sz w:val="24"/>
                <w:szCs w:val="24"/>
              </w:rPr>
            </w:pPr>
            <w:r w:rsidRPr="00032697">
              <w:rPr>
                <w:rFonts w:ascii="TH SarabunPSK" w:eastAsia="Calibri" w:hAnsi="TH SarabunPSK" w:cs="TH SarabunPSK" w:hint="cs"/>
                <w:b/>
                <w:bCs/>
                <w:sz w:val="24"/>
                <w:szCs w:val="24"/>
              </w:rPr>
              <w:t>Category</w:t>
            </w:r>
          </w:p>
        </w:tc>
        <w:tc>
          <w:tcPr>
            <w:tcW w:w="2696" w:type="pct"/>
            <w:gridSpan w:val="4"/>
            <w:shd w:val="clear" w:color="auto" w:fill="F2F2F2" w:themeFill="background1" w:themeFillShade="F2"/>
          </w:tcPr>
          <w:p w14:paraId="6A408E47" w14:textId="77777777" w:rsidR="00676687" w:rsidRPr="00032697" w:rsidRDefault="00676687">
            <w:pPr>
              <w:tabs>
                <w:tab w:val="left" w:pos="284"/>
              </w:tabs>
              <w:ind w:right="26"/>
              <w:rPr>
                <w:rFonts w:ascii="TH SarabunPSK" w:eastAsia="Cordia New" w:hAnsi="TH SarabunPSK" w:cs="TH SarabunPSK"/>
                <w:b/>
                <w:bCs/>
                <w:sz w:val="24"/>
                <w:szCs w:val="24"/>
              </w:rPr>
            </w:pPr>
            <w:r w:rsidRPr="00032697">
              <w:rPr>
                <w:rFonts w:ascii="TH SarabunPSK" w:eastAsia="Calibri" w:hAnsi="TH SarabunPSK" w:cs="TH SarabunPSK" w:hint="cs"/>
                <w:b/>
                <w:bCs/>
                <w:sz w:val="24"/>
                <w:szCs w:val="24"/>
                <w:cs/>
              </w:rPr>
              <w:t>Number of Credits</w:t>
            </w:r>
          </w:p>
        </w:tc>
        <w:tc>
          <w:tcPr>
            <w:tcW w:w="759" w:type="pct"/>
            <w:vMerge w:val="restart"/>
            <w:shd w:val="clear" w:color="auto" w:fill="F2F2F2" w:themeFill="background1" w:themeFillShade="F2"/>
            <w:vAlign w:val="center"/>
          </w:tcPr>
          <w:p w14:paraId="7CB47AFA" w14:textId="4BCCA385" w:rsidR="00676687" w:rsidRPr="00032697" w:rsidRDefault="0094160E">
            <w:pPr>
              <w:tabs>
                <w:tab w:val="left" w:pos="284"/>
              </w:tabs>
              <w:ind w:right="26"/>
              <w:rPr>
                <w:rFonts w:ascii="TH SarabunPSK" w:eastAsia="Cordia New" w:hAnsi="TH SarabunPSK" w:cs="TH SarabunPSK"/>
                <w:b/>
                <w:bCs/>
                <w:spacing w:val="-4"/>
                <w:sz w:val="24"/>
                <w:szCs w:val="24"/>
              </w:rPr>
            </w:pPr>
            <w:r w:rsidRPr="00032697">
              <w:rPr>
                <w:rFonts w:ascii="TH SarabunPSK" w:eastAsia="Cordia New" w:hAnsi="TH SarabunPSK" w:cs="TH SarabunPSK" w:hint="cs"/>
                <w:b/>
                <w:bCs/>
                <w:sz w:val="24"/>
                <w:szCs w:val="24"/>
              </w:rPr>
              <w:t>Difference in Number of Credits</w:t>
            </w:r>
          </w:p>
        </w:tc>
      </w:tr>
      <w:tr w:rsidR="0094160E" w:rsidRPr="00032697" w14:paraId="0E6B4FB8" w14:textId="77777777" w:rsidTr="001F251C">
        <w:trPr>
          <w:trHeight w:val="20"/>
        </w:trPr>
        <w:tc>
          <w:tcPr>
            <w:tcW w:w="1544" w:type="pct"/>
            <w:vMerge/>
            <w:shd w:val="clear" w:color="auto" w:fill="F2F2F2" w:themeFill="background1" w:themeFillShade="F2"/>
          </w:tcPr>
          <w:p w14:paraId="2823394F" w14:textId="77777777" w:rsidR="00676687" w:rsidRPr="00032697" w:rsidRDefault="00676687" w:rsidP="0090075E">
            <w:pPr>
              <w:tabs>
                <w:tab w:val="left" w:pos="284"/>
              </w:tabs>
              <w:ind w:right="26"/>
              <w:rPr>
                <w:rFonts w:ascii="TH SarabunPSK" w:eastAsia="Cordia New" w:hAnsi="TH SarabunPSK" w:cs="TH SarabunPSK"/>
                <w:b/>
                <w:bCs/>
                <w:sz w:val="24"/>
                <w:szCs w:val="24"/>
              </w:rPr>
            </w:pPr>
          </w:p>
        </w:tc>
        <w:tc>
          <w:tcPr>
            <w:tcW w:w="699" w:type="pct"/>
            <w:shd w:val="clear" w:color="auto" w:fill="F2F2F2" w:themeFill="background1" w:themeFillShade="F2"/>
          </w:tcPr>
          <w:p w14:paraId="6A5A4564" w14:textId="74E518B6" w:rsidR="00676687" w:rsidRPr="00032697" w:rsidRDefault="0094160E">
            <w:pPr>
              <w:tabs>
                <w:tab w:val="left" w:pos="1080"/>
              </w:tabs>
              <w:ind w:right="26"/>
              <w:rPr>
                <w:rFonts w:ascii="TH SarabunPSK" w:eastAsia="Calibri" w:hAnsi="TH SarabunPSK" w:cs="TH SarabunPSK"/>
                <w:b/>
                <w:bCs/>
                <w:sz w:val="24"/>
                <w:szCs w:val="24"/>
              </w:rPr>
            </w:pPr>
            <w:r w:rsidRPr="00032697">
              <w:rPr>
                <w:rFonts w:ascii="TH SarabunPSK" w:hAnsi="TH SarabunPSK" w:cs="TH SarabunPSK" w:hint="cs"/>
                <w:b/>
                <w:bCs/>
                <w:sz w:val="24"/>
                <w:szCs w:val="24"/>
              </w:rPr>
              <w:t xml:space="preserve">Higher Ed. </w:t>
            </w:r>
            <w:r w:rsidR="00676687" w:rsidRPr="00032697">
              <w:rPr>
                <w:rFonts w:ascii="TH SarabunPSK" w:eastAsia="Calibri" w:hAnsi="TH SarabunPSK" w:cs="TH SarabunPSK" w:hint="cs"/>
                <w:b/>
                <w:bCs/>
                <w:sz w:val="24"/>
                <w:szCs w:val="24"/>
                <w:cs/>
              </w:rPr>
              <w:t>Criteria</w:t>
            </w:r>
          </w:p>
        </w:tc>
        <w:tc>
          <w:tcPr>
            <w:tcW w:w="848" w:type="pct"/>
            <w:shd w:val="clear" w:color="auto" w:fill="F2F2F2" w:themeFill="background1" w:themeFillShade="F2"/>
          </w:tcPr>
          <w:p w14:paraId="3CBBD5B7" w14:textId="77777777" w:rsidR="001F251C" w:rsidRPr="00032697" w:rsidRDefault="00676687">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cs/>
              </w:rPr>
              <w:t xml:space="preserve"> professional council</w:t>
            </w:r>
            <w:r w:rsidR="0094160E" w:rsidRPr="00032697">
              <w:rPr>
                <w:rFonts w:ascii="TH SarabunPSK" w:eastAsia="Calibri" w:hAnsi="TH SarabunPSK" w:cs="TH SarabunPSK" w:hint="cs"/>
                <w:b/>
                <w:bCs/>
                <w:sz w:val="24"/>
                <w:szCs w:val="24"/>
              </w:rPr>
              <w:t xml:space="preserve"> criteria</w:t>
            </w:r>
            <w:r w:rsidRPr="00032697">
              <w:rPr>
                <w:rFonts w:ascii="TH SarabunPSK" w:eastAsia="Calibri" w:hAnsi="TH SarabunPSK" w:cs="TH SarabunPSK" w:hint="cs"/>
                <w:b/>
                <w:bCs/>
                <w:sz w:val="24"/>
                <w:szCs w:val="24"/>
                <w:cs/>
              </w:rPr>
              <w:t xml:space="preserve"> or others. Specify ........ </w:t>
            </w:r>
          </w:p>
          <w:p w14:paraId="2425084A" w14:textId="0B3CF626" w:rsidR="00676687" w:rsidRPr="00032697" w:rsidRDefault="00676687">
            <w:pPr>
              <w:ind w:right="26"/>
              <w:rPr>
                <w:rFonts w:ascii="TH SarabunPSK" w:eastAsia="Calibri" w:hAnsi="TH SarabunPSK" w:cs="TH SarabunPSK"/>
                <w:b/>
                <w:bCs/>
                <w:sz w:val="24"/>
                <w:szCs w:val="24"/>
                <w:cs/>
              </w:rPr>
            </w:pPr>
            <w:r w:rsidRPr="00032697">
              <w:rPr>
                <w:rFonts w:ascii="TH SarabunPSK" w:eastAsia="Calibri" w:hAnsi="TH SarabunPSK" w:cs="TH SarabunPSK" w:hint="cs"/>
                <w:b/>
                <w:bCs/>
                <w:sz w:val="24"/>
                <w:szCs w:val="24"/>
                <w:cs/>
              </w:rPr>
              <w:t>(if any)</w:t>
            </w:r>
            <w:r w:rsidRPr="00032697">
              <w:rPr>
                <w:rFonts w:ascii="TH SarabunPSK" w:eastAsia="Calibri" w:hAnsi="TH SarabunPSK" w:cs="TH SarabunPSK" w:hint="cs"/>
                <w:b/>
                <w:bCs/>
                <w:sz w:val="24"/>
                <w:szCs w:val="24"/>
              </w:rPr>
              <w:t>*</w:t>
            </w:r>
          </w:p>
        </w:tc>
        <w:tc>
          <w:tcPr>
            <w:tcW w:w="599" w:type="pct"/>
            <w:shd w:val="clear" w:color="auto" w:fill="F2F2F2" w:themeFill="background1" w:themeFillShade="F2"/>
          </w:tcPr>
          <w:p w14:paraId="1B01ACE4" w14:textId="77777777" w:rsidR="0094160E" w:rsidRPr="00032697" w:rsidRDefault="0094160E">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rPr>
              <w:t>Former</w:t>
            </w:r>
          </w:p>
          <w:p w14:paraId="3BBBB522" w14:textId="17C155A5" w:rsidR="00676687" w:rsidRPr="00032697" w:rsidRDefault="0094160E">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rPr>
              <w:t>Program</w:t>
            </w:r>
          </w:p>
          <w:p w14:paraId="2B20A04F" w14:textId="77777777" w:rsidR="00676687" w:rsidRPr="00032697" w:rsidRDefault="00676687">
            <w:pPr>
              <w:ind w:right="26"/>
              <w:rPr>
                <w:rFonts w:ascii="TH SarabunPSK" w:eastAsia="Calibri" w:hAnsi="TH SarabunPSK" w:cs="TH SarabunPSK"/>
                <w:b/>
                <w:bCs/>
                <w:sz w:val="24"/>
                <w:szCs w:val="24"/>
                <w:cs/>
              </w:rPr>
            </w:pPr>
            <w:r w:rsidRPr="00032697">
              <w:rPr>
                <w:rFonts w:ascii="TH SarabunPSK" w:eastAsia="Calibri" w:hAnsi="TH SarabunPSK" w:cs="TH SarabunPSK" w:hint="cs"/>
                <w:b/>
                <w:bCs/>
                <w:sz w:val="24"/>
                <w:szCs w:val="24"/>
                <w:cs/>
              </w:rPr>
              <w:t>B.E. 25....</w:t>
            </w:r>
          </w:p>
        </w:tc>
        <w:tc>
          <w:tcPr>
            <w:tcW w:w="550" w:type="pct"/>
            <w:shd w:val="clear" w:color="auto" w:fill="F2F2F2" w:themeFill="background1" w:themeFillShade="F2"/>
          </w:tcPr>
          <w:p w14:paraId="13E00DFF" w14:textId="77777777" w:rsidR="0094160E" w:rsidRPr="00032697" w:rsidRDefault="0094160E" w:rsidP="0094160E">
            <w:pPr>
              <w:pStyle w:val="NormalWeb"/>
              <w:spacing w:before="0" w:beforeAutospacing="0" w:after="0" w:afterAutospacing="0"/>
              <w:rPr>
                <w:rFonts w:ascii="TH SarabunPSK" w:hAnsi="TH SarabunPSK" w:cs="TH SarabunPSK"/>
                <w:b/>
                <w:bCs/>
              </w:rPr>
            </w:pPr>
            <w:r w:rsidRPr="00032697">
              <w:rPr>
                <w:rFonts w:ascii="TH SarabunPSK" w:hAnsi="TH SarabunPSK" w:cs="TH SarabunPSK" w:hint="cs"/>
                <w:b/>
                <w:bCs/>
              </w:rPr>
              <w:t>Revised Program</w:t>
            </w:r>
          </w:p>
          <w:p w14:paraId="700B2EE6" w14:textId="77777777" w:rsidR="00676687" w:rsidRPr="00032697" w:rsidRDefault="00676687">
            <w:pPr>
              <w:ind w:right="26"/>
              <w:rPr>
                <w:rFonts w:ascii="TH SarabunPSK" w:eastAsia="Calibri" w:hAnsi="TH SarabunPSK" w:cs="TH SarabunPSK"/>
                <w:b/>
                <w:bCs/>
                <w:sz w:val="24"/>
                <w:szCs w:val="24"/>
              </w:rPr>
            </w:pPr>
            <w:r w:rsidRPr="00032697">
              <w:rPr>
                <w:rFonts w:ascii="TH SarabunPSK" w:eastAsia="Calibri" w:hAnsi="TH SarabunPSK" w:cs="TH SarabunPSK" w:hint="cs"/>
                <w:b/>
                <w:bCs/>
                <w:sz w:val="24"/>
                <w:szCs w:val="24"/>
                <w:cs/>
              </w:rPr>
              <w:t>B.E. 25...</w:t>
            </w:r>
          </w:p>
        </w:tc>
        <w:tc>
          <w:tcPr>
            <w:tcW w:w="759" w:type="pct"/>
            <w:vMerge/>
            <w:shd w:val="clear" w:color="auto" w:fill="F2F2F2" w:themeFill="background1" w:themeFillShade="F2"/>
          </w:tcPr>
          <w:p w14:paraId="78131075" w14:textId="77777777" w:rsidR="00676687" w:rsidRPr="00032697" w:rsidRDefault="00676687">
            <w:pPr>
              <w:tabs>
                <w:tab w:val="left" w:pos="284"/>
              </w:tabs>
              <w:ind w:right="26"/>
              <w:rPr>
                <w:rFonts w:ascii="TH SarabunPSK" w:eastAsia="Cordia New" w:hAnsi="TH SarabunPSK" w:cs="TH SarabunPSK"/>
                <w:b/>
                <w:bCs/>
                <w:sz w:val="24"/>
                <w:szCs w:val="24"/>
              </w:rPr>
            </w:pPr>
          </w:p>
        </w:tc>
      </w:tr>
      <w:tr w:rsidR="00676687" w:rsidRPr="00032697" w14:paraId="3DECBABB" w14:textId="77777777" w:rsidTr="001F251C">
        <w:trPr>
          <w:trHeight w:val="20"/>
        </w:trPr>
        <w:tc>
          <w:tcPr>
            <w:tcW w:w="1544" w:type="pct"/>
            <w:shd w:val="clear" w:color="auto" w:fill="auto"/>
          </w:tcPr>
          <w:p w14:paraId="45DDF905" w14:textId="0D1CFC9B"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r w:rsidRPr="00032697">
              <w:rPr>
                <w:rFonts w:ascii="TH SarabunPSK" w:eastAsia="Cordia New" w:hAnsi="TH SarabunPSK" w:cs="TH SarabunPSK" w:hint="cs"/>
                <w:b/>
                <w:bCs/>
                <w:sz w:val="24"/>
                <w:szCs w:val="24"/>
                <w:cs/>
              </w:rPr>
              <w:t>General</w:t>
            </w:r>
            <w:r w:rsidR="0094160E" w:rsidRPr="00032697">
              <w:rPr>
                <w:rFonts w:ascii="TH SarabunPSK" w:eastAsia="Cordia New" w:hAnsi="TH SarabunPSK" w:cs="TH SarabunPSK" w:hint="cs"/>
                <w:b/>
                <w:bCs/>
                <w:sz w:val="24"/>
                <w:szCs w:val="24"/>
              </w:rPr>
              <w:t xml:space="preserve"> Education</w:t>
            </w:r>
          </w:p>
        </w:tc>
        <w:tc>
          <w:tcPr>
            <w:tcW w:w="699" w:type="pct"/>
            <w:shd w:val="clear" w:color="auto" w:fill="auto"/>
          </w:tcPr>
          <w:p w14:paraId="6FA710FA"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24</w:t>
            </w:r>
          </w:p>
        </w:tc>
        <w:tc>
          <w:tcPr>
            <w:tcW w:w="848" w:type="pct"/>
          </w:tcPr>
          <w:p w14:paraId="774330B1"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shd w:val="clear" w:color="auto" w:fill="auto"/>
          </w:tcPr>
          <w:p w14:paraId="67AFE977"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31</w:t>
            </w:r>
          </w:p>
        </w:tc>
        <w:tc>
          <w:tcPr>
            <w:tcW w:w="550" w:type="pct"/>
            <w:shd w:val="clear" w:color="auto" w:fill="auto"/>
          </w:tcPr>
          <w:p w14:paraId="629C5B1C" w14:textId="7CA09B4F"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2</w:t>
            </w:r>
            <w:r w:rsidR="0064684C">
              <w:rPr>
                <w:rFonts w:ascii="TH SarabunPSK" w:eastAsia="Cordia New" w:hAnsi="TH SarabunPSK" w:cs="TH SarabunPSK"/>
                <w:sz w:val="24"/>
                <w:szCs w:val="24"/>
              </w:rPr>
              <w:t>7</w:t>
            </w:r>
          </w:p>
        </w:tc>
        <w:tc>
          <w:tcPr>
            <w:tcW w:w="759" w:type="pct"/>
            <w:shd w:val="clear" w:color="auto" w:fill="auto"/>
          </w:tcPr>
          <w:p w14:paraId="23603C0E" w14:textId="31FDFDA3" w:rsidR="00676687" w:rsidRPr="00032697" w:rsidRDefault="00676687" w:rsidP="0090075E">
            <w:pPr>
              <w:pStyle w:val="ListParagraph"/>
              <w:ind w:left="-22" w:right="-94"/>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w:t>
            </w:r>
            <w:r w:rsidR="0064684C">
              <w:rPr>
                <w:rFonts w:ascii="TH SarabunPSK" w:eastAsia="Cordia New" w:hAnsi="TH SarabunPSK" w:cs="TH SarabunPSK"/>
                <w:sz w:val="24"/>
                <w:szCs w:val="24"/>
              </w:rPr>
              <w:t>4</w:t>
            </w:r>
          </w:p>
        </w:tc>
      </w:tr>
      <w:tr w:rsidR="00676687" w:rsidRPr="00032697" w14:paraId="527B68C0" w14:textId="77777777" w:rsidTr="001F251C">
        <w:trPr>
          <w:trHeight w:val="20"/>
        </w:trPr>
        <w:tc>
          <w:tcPr>
            <w:tcW w:w="1544" w:type="pct"/>
            <w:shd w:val="clear" w:color="auto" w:fill="auto"/>
          </w:tcPr>
          <w:p w14:paraId="3DC46303" w14:textId="77777777"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r w:rsidRPr="00032697">
              <w:rPr>
                <w:rFonts w:ascii="TH SarabunPSK" w:eastAsia="Cordia New" w:hAnsi="TH SarabunPSK" w:cs="TH SarabunPSK" w:hint="cs"/>
                <w:b/>
                <w:bCs/>
                <w:sz w:val="24"/>
                <w:szCs w:val="24"/>
                <w:cs/>
              </w:rPr>
              <w:t>Specific Courses</w:t>
            </w:r>
          </w:p>
          <w:p w14:paraId="32174414" w14:textId="2BF79CFA"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Subject Group</w:t>
            </w:r>
            <w:r w:rsidR="00852166"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w:t>
            </w:r>
          </w:p>
          <w:p w14:paraId="419B92E0" w14:textId="3B26D0D3"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Subject Group</w:t>
            </w:r>
            <w:r w:rsidR="00852166"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w:t>
            </w:r>
          </w:p>
          <w:p w14:paraId="085E6C87" w14:textId="1C0CEBF2"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sz w:val="24"/>
                <w:szCs w:val="24"/>
              </w:rPr>
            </w:pPr>
            <w:r w:rsidRPr="00032697">
              <w:rPr>
                <w:rFonts w:ascii="TH SarabunPSK" w:eastAsia="Cordia New" w:hAnsi="TH SarabunPSK" w:cs="TH SarabunPSK" w:hint="cs"/>
                <w:sz w:val="24"/>
                <w:szCs w:val="24"/>
                <w:cs/>
              </w:rPr>
              <w:t xml:space="preserve"> Subject Grou</w:t>
            </w:r>
            <w:r w:rsidR="00852166" w:rsidRPr="00032697">
              <w:rPr>
                <w:rFonts w:ascii="TH SarabunPSK" w:eastAsia="Cordia New" w:hAnsi="TH SarabunPSK" w:cs="TH SarabunPSK" w:hint="cs"/>
                <w:sz w:val="24"/>
                <w:szCs w:val="24"/>
              </w:rPr>
              <w:t>p</w:t>
            </w:r>
            <w:r w:rsidRPr="00032697">
              <w:rPr>
                <w:rFonts w:ascii="TH SarabunPSK" w:eastAsia="Cordia New" w:hAnsi="TH SarabunPSK" w:cs="TH SarabunPSK" w:hint="cs"/>
                <w:sz w:val="24"/>
                <w:szCs w:val="24"/>
                <w:cs/>
              </w:rPr>
              <w:t>.....................</w:t>
            </w:r>
          </w:p>
          <w:p w14:paraId="29761FA8" w14:textId="77777777" w:rsidR="00676687" w:rsidRPr="00032697" w:rsidRDefault="00676687" w:rsidP="00460E79">
            <w:pPr>
              <w:numPr>
                <w:ilvl w:val="1"/>
                <w:numId w:val="25"/>
              </w:numPr>
              <w:tabs>
                <w:tab w:val="left" w:pos="607"/>
              </w:tabs>
              <w:ind w:left="337" w:right="26" w:firstLine="0"/>
              <w:jc w:val="left"/>
              <w:rPr>
                <w:rFonts w:ascii="TH SarabunPSK" w:eastAsia="Cordia New" w:hAnsi="TH SarabunPSK" w:cs="TH SarabunPSK"/>
                <w:b/>
                <w:bCs/>
                <w:sz w:val="24"/>
                <w:szCs w:val="24"/>
                <w:cs/>
              </w:rPr>
            </w:pPr>
            <w:r w:rsidRPr="00032697">
              <w:rPr>
                <w:rFonts w:ascii="TH SarabunPSK" w:eastAsia="Cordia New" w:hAnsi="TH SarabunPSK" w:cs="TH SarabunPSK" w:hint="cs"/>
                <w:sz w:val="24"/>
                <w:szCs w:val="24"/>
                <w:cs/>
              </w:rPr>
              <w:t xml:space="preserve"> Subject Group.....................</w:t>
            </w:r>
          </w:p>
        </w:tc>
        <w:tc>
          <w:tcPr>
            <w:tcW w:w="699" w:type="pct"/>
            <w:shd w:val="clear" w:color="auto" w:fill="auto"/>
            <w:vAlign w:val="center"/>
          </w:tcPr>
          <w:p w14:paraId="33A934BE"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w:t>
            </w:r>
            <w:r w:rsidRPr="00032697">
              <w:rPr>
                <w:rFonts w:ascii="TH SarabunPSK" w:eastAsia="Cordia New" w:hAnsi="TH SarabunPSK" w:cs="TH SarabunPSK" w:hint="cs"/>
                <w:sz w:val="24"/>
                <w:szCs w:val="24"/>
                <w:cs/>
              </w:rPr>
              <w:t>72 (4 years)</w:t>
            </w:r>
          </w:p>
          <w:p w14:paraId="7D592626"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90 </w:t>
            </w:r>
            <w:r w:rsidRPr="00032697">
              <w:rPr>
                <w:rFonts w:ascii="TH SarabunPSK" w:eastAsia="Cordia New" w:hAnsi="TH SarabunPSK" w:cs="TH SarabunPSK" w:hint="cs"/>
                <w:sz w:val="24"/>
                <w:szCs w:val="24"/>
                <w:cs/>
              </w:rPr>
              <w:t>(5 years)</w:t>
            </w:r>
          </w:p>
          <w:p w14:paraId="60198ACC" w14:textId="77777777" w:rsidR="00676687" w:rsidRPr="00032697" w:rsidRDefault="00676687">
            <w:pPr>
              <w:tabs>
                <w:tab w:val="left" w:pos="284"/>
              </w:tabs>
              <w:ind w:right="26"/>
              <w:rPr>
                <w:rFonts w:ascii="TH SarabunPSK" w:eastAsia="Cordia New" w:hAnsi="TH SarabunPSK" w:cs="TH SarabunPSK"/>
                <w:sz w:val="24"/>
                <w:szCs w:val="24"/>
                <w:cs/>
              </w:rPr>
            </w:pPr>
            <w:r w:rsidRPr="00032697">
              <w:rPr>
                <w:rFonts w:ascii="TH SarabunPSK" w:eastAsia="Cordia New" w:hAnsi="TH SarabunPSK" w:cs="TH SarabunPSK" w:hint="cs"/>
                <w:sz w:val="24"/>
                <w:szCs w:val="24"/>
                <w:cs/>
              </w:rPr>
              <w:t>(Choose one)</w:t>
            </w:r>
          </w:p>
        </w:tc>
        <w:tc>
          <w:tcPr>
            <w:tcW w:w="848" w:type="pct"/>
          </w:tcPr>
          <w:p w14:paraId="4EEE8BDA"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shd w:val="clear" w:color="auto" w:fill="auto"/>
          </w:tcPr>
          <w:p w14:paraId="3077F892"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w:t>
            </w:r>
          </w:p>
        </w:tc>
        <w:tc>
          <w:tcPr>
            <w:tcW w:w="550" w:type="pct"/>
            <w:shd w:val="clear" w:color="auto" w:fill="auto"/>
          </w:tcPr>
          <w:p w14:paraId="0587D2BB"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w:t>
            </w:r>
          </w:p>
        </w:tc>
        <w:tc>
          <w:tcPr>
            <w:tcW w:w="759" w:type="pct"/>
            <w:shd w:val="clear" w:color="auto" w:fill="auto"/>
          </w:tcPr>
          <w:p w14:paraId="46AC13AB" w14:textId="26A764CE" w:rsidR="00676687" w:rsidRPr="00032697" w:rsidRDefault="00676687" w:rsidP="0090075E">
            <w:pPr>
              <w:ind w:left="-22" w:right="-94"/>
              <w:rPr>
                <w:rFonts w:ascii="TH SarabunPSK" w:eastAsia="Cordia New" w:hAnsi="TH SarabunPSK" w:cs="TH SarabunPSK"/>
                <w:sz w:val="24"/>
                <w:szCs w:val="24"/>
              </w:rPr>
            </w:pPr>
            <w:r w:rsidRPr="00032697">
              <w:rPr>
                <w:rFonts w:ascii="TH SarabunPSK" w:eastAsia="Cordia New" w:hAnsi="TH SarabunPSK" w:cs="TH SarabunPSK" w:hint="cs"/>
                <w:sz w:val="24"/>
                <w:szCs w:val="24"/>
                <w:cs/>
              </w:rPr>
              <w:t>+</w:t>
            </w:r>
            <w:r w:rsidRPr="00032697">
              <w:rPr>
                <w:rFonts w:ascii="TH SarabunPSK" w:eastAsia="Cordia New" w:hAnsi="TH SarabunPSK" w:cs="TH SarabunPSK" w:hint="cs"/>
                <w:sz w:val="24"/>
                <w:szCs w:val="24"/>
              </w:rPr>
              <w:t xml:space="preserve"> 3</w:t>
            </w:r>
          </w:p>
        </w:tc>
      </w:tr>
      <w:tr w:rsidR="00676687" w:rsidRPr="00032697" w14:paraId="105F0B55" w14:textId="77777777" w:rsidTr="001F251C">
        <w:trPr>
          <w:trHeight w:val="20"/>
        </w:trPr>
        <w:tc>
          <w:tcPr>
            <w:tcW w:w="1544" w:type="pct"/>
            <w:shd w:val="clear" w:color="auto" w:fill="auto"/>
          </w:tcPr>
          <w:p w14:paraId="636E8196" w14:textId="1E8B73FD" w:rsidR="00676687" w:rsidRPr="00032697" w:rsidRDefault="00676687" w:rsidP="00460E79">
            <w:pPr>
              <w:numPr>
                <w:ilvl w:val="0"/>
                <w:numId w:val="25"/>
              </w:numPr>
              <w:tabs>
                <w:tab w:val="left" w:pos="284"/>
              </w:tabs>
              <w:ind w:left="0" w:right="26" w:firstLine="0"/>
              <w:jc w:val="left"/>
              <w:rPr>
                <w:rFonts w:ascii="TH SarabunPSK" w:eastAsia="Cordia New" w:hAnsi="TH SarabunPSK" w:cs="TH SarabunPSK"/>
                <w:b/>
                <w:bCs/>
                <w:sz w:val="24"/>
                <w:szCs w:val="24"/>
              </w:rPr>
            </w:pPr>
            <w:r w:rsidRPr="00032697">
              <w:rPr>
                <w:rFonts w:ascii="TH SarabunPSK" w:eastAsia="Cordia New" w:hAnsi="TH SarabunPSK" w:cs="TH SarabunPSK" w:hint="cs"/>
                <w:b/>
                <w:bCs/>
                <w:sz w:val="24"/>
                <w:szCs w:val="24"/>
                <w:cs/>
              </w:rPr>
              <w:t xml:space="preserve">Free Elective </w:t>
            </w:r>
          </w:p>
        </w:tc>
        <w:tc>
          <w:tcPr>
            <w:tcW w:w="699" w:type="pct"/>
            <w:shd w:val="clear" w:color="auto" w:fill="auto"/>
          </w:tcPr>
          <w:p w14:paraId="216E50A7"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6</w:t>
            </w:r>
          </w:p>
        </w:tc>
        <w:tc>
          <w:tcPr>
            <w:tcW w:w="848" w:type="pct"/>
          </w:tcPr>
          <w:p w14:paraId="2018E57F"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shd w:val="clear" w:color="auto" w:fill="auto"/>
          </w:tcPr>
          <w:p w14:paraId="7628EFE8" w14:textId="77777777" w:rsidR="00676687" w:rsidRPr="00032697" w:rsidRDefault="00676687">
            <w:pPr>
              <w:tabs>
                <w:tab w:val="left" w:pos="284"/>
              </w:tabs>
              <w:ind w:right="26"/>
              <w:rPr>
                <w:rFonts w:ascii="TH SarabunPSK" w:eastAsia="Cordia New" w:hAnsi="TH SarabunPSK" w:cs="TH SarabunPSK"/>
                <w:sz w:val="24"/>
                <w:szCs w:val="24"/>
              </w:rPr>
            </w:pPr>
          </w:p>
        </w:tc>
        <w:tc>
          <w:tcPr>
            <w:tcW w:w="550" w:type="pct"/>
            <w:shd w:val="clear" w:color="auto" w:fill="auto"/>
          </w:tcPr>
          <w:p w14:paraId="1B888F05" w14:textId="77777777" w:rsidR="00676687" w:rsidRPr="00032697" w:rsidRDefault="00676687">
            <w:pPr>
              <w:tabs>
                <w:tab w:val="left" w:pos="284"/>
              </w:tabs>
              <w:ind w:right="26"/>
              <w:rPr>
                <w:rFonts w:ascii="TH SarabunPSK" w:eastAsia="Cordia New" w:hAnsi="TH SarabunPSK" w:cs="TH SarabunPSK"/>
                <w:sz w:val="24"/>
                <w:szCs w:val="24"/>
              </w:rPr>
            </w:pPr>
          </w:p>
        </w:tc>
        <w:tc>
          <w:tcPr>
            <w:tcW w:w="759" w:type="pct"/>
            <w:shd w:val="clear" w:color="auto" w:fill="auto"/>
          </w:tcPr>
          <w:p w14:paraId="60E3707B" w14:textId="77777777" w:rsidR="00676687" w:rsidRPr="00032697" w:rsidRDefault="00676687" w:rsidP="0090075E">
            <w:pPr>
              <w:tabs>
                <w:tab w:val="left" w:pos="284"/>
              </w:tabs>
              <w:ind w:left="-22" w:right="-94"/>
              <w:rPr>
                <w:rFonts w:ascii="TH SarabunPSK" w:eastAsia="Cordia New" w:hAnsi="TH SarabunPSK" w:cs="TH SarabunPSK"/>
                <w:sz w:val="24"/>
                <w:szCs w:val="24"/>
              </w:rPr>
            </w:pPr>
          </w:p>
        </w:tc>
      </w:tr>
      <w:tr w:rsidR="00676687" w:rsidRPr="00032697" w14:paraId="6936FC56" w14:textId="77777777" w:rsidTr="001F251C">
        <w:trPr>
          <w:trHeight w:val="20"/>
        </w:trPr>
        <w:tc>
          <w:tcPr>
            <w:tcW w:w="1544" w:type="pct"/>
            <w:shd w:val="clear" w:color="auto" w:fill="auto"/>
          </w:tcPr>
          <w:p w14:paraId="29427DE4" w14:textId="6EDCE6DB" w:rsidR="00676687" w:rsidRPr="00032697" w:rsidRDefault="00676687" w:rsidP="0090075E">
            <w:pPr>
              <w:tabs>
                <w:tab w:val="left" w:pos="284"/>
              </w:tabs>
              <w:ind w:right="26"/>
              <w:jc w:val="left"/>
              <w:rPr>
                <w:rFonts w:ascii="TH SarabunPSK" w:eastAsia="Cordia New" w:hAnsi="TH SarabunPSK" w:cs="TH SarabunPSK"/>
                <w:b/>
                <w:bCs/>
                <w:sz w:val="24"/>
                <w:szCs w:val="24"/>
              </w:rPr>
            </w:pPr>
            <w:r w:rsidRPr="00032697">
              <w:rPr>
                <w:rFonts w:ascii="TH SarabunPSK" w:eastAsia="Cordia New" w:hAnsi="TH SarabunPSK" w:cs="TH SarabunPSK" w:hint="cs"/>
                <w:b/>
                <w:bCs/>
                <w:sz w:val="24"/>
                <w:szCs w:val="24"/>
                <w:cs/>
              </w:rPr>
              <w:t xml:space="preserve">Total number of credits </w:t>
            </w:r>
          </w:p>
        </w:tc>
        <w:tc>
          <w:tcPr>
            <w:tcW w:w="699" w:type="pct"/>
            <w:shd w:val="clear" w:color="auto" w:fill="auto"/>
          </w:tcPr>
          <w:p w14:paraId="204A6195" w14:textId="77777777" w:rsidR="001F251C"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alibri" w:hAnsi="TH SarabunPSK" w:cs="TH SarabunPSK" w:hint="cs"/>
                <w:sz w:val="24"/>
                <w:szCs w:val="24"/>
                <w:cs/>
              </w:rPr>
              <w:t>≥ 120</w:t>
            </w:r>
            <w:r w:rsidRPr="00032697">
              <w:rPr>
                <w:rFonts w:ascii="TH SarabunPSK" w:eastAsia="Cordia New" w:hAnsi="TH SarabunPSK" w:cs="TH SarabunPSK" w:hint="cs"/>
                <w:sz w:val="24"/>
                <w:szCs w:val="24"/>
              </w:rPr>
              <w:t xml:space="preserve"> </w:t>
            </w:r>
          </w:p>
          <w:p w14:paraId="76E46EA3" w14:textId="3B53FE2A"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(4 years)</w:t>
            </w:r>
          </w:p>
          <w:p w14:paraId="510C9063" w14:textId="77777777" w:rsidR="001F251C"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rPr>
              <w:t xml:space="preserve">≥ 150 </w:t>
            </w:r>
          </w:p>
          <w:p w14:paraId="3475691D" w14:textId="608E602D"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cs/>
              </w:rPr>
              <w:t>(</w:t>
            </w:r>
            <w:r w:rsidRPr="00032697">
              <w:rPr>
                <w:rFonts w:ascii="TH SarabunPSK" w:eastAsia="Cordia New" w:hAnsi="TH SarabunPSK" w:cs="TH SarabunPSK" w:hint="cs"/>
                <w:sz w:val="24"/>
                <w:szCs w:val="24"/>
              </w:rPr>
              <w:t xml:space="preserve">5 </w:t>
            </w:r>
            <w:r w:rsidRPr="00032697">
              <w:rPr>
                <w:rFonts w:ascii="TH SarabunPSK" w:eastAsia="Cordia New" w:hAnsi="TH SarabunPSK" w:cs="TH SarabunPSK" w:hint="cs"/>
                <w:sz w:val="24"/>
                <w:szCs w:val="24"/>
                <w:cs/>
              </w:rPr>
              <w:t>years)</w:t>
            </w:r>
          </w:p>
          <w:p w14:paraId="174E47CB" w14:textId="77777777" w:rsidR="00676687" w:rsidRPr="00032697" w:rsidRDefault="00676687">
            <w:pPr>
              <w:tabs>
                <w:tab w:val="left" w:pos="284"/>
              </w:tabs>
              <w:ind w:right="26"/>
              <w:rPr>
                <w:rFonts w:ascii="TH SarabunPSK" w:eastAsia="Cordia New" w:hAnsi="TH SarabunPSK" w:cs="TH SarabunPSK"/>
                <w:sz w:val="24"/>
                <w:szCs w:val="24"/>
              </w:rPr>
            </w:pPr>
            <w:r w:rsidRPr="00032697">
              <w:rPr>
                <w:rFonts w:ascii="TH SarabunPSK" w:eastAsia="Cordia New" w:hAnsi="TH SarabunPSK" w:cs="TH SarabunPSK" w:hint="cs"/>
                <w:sz w:val="24"/>
                <w:szCs w:val="24"/>
                <w:cs/>
              </w:rPr>
              <w:t>(Choose one)</w:t>
            </w:r>
          </w:p>
        </w:tc>
        <w:tc>
          <w:tcPr>
            <w:tcW w:w="848" w:type="pct"/>
          </w:tcPr>
          <w:p w14:paraId="3124EA73" w14:textId="77777777" w:rsidR="00676687" w:rsidRPr="00032697" w:rsidRDefault="00676687">
            <w:pPr>
              <w:tabs>
                <w:tab w:val="left" w:pos="284"/>
              </w:tabs>
              <w:ind w:right="26"/>
              <w:rPr>
                <w:rFonts w:ascii="TH SarabunPSK" w:eastAsia="Cordia New" w:hAnsi="TH SarabunPSK" w:cs="TH SarabunPSK"/>
                <w:sz w:val="24"/>
                <w:szCs w:val="24"/>
              </w:rPr>
            </w:pPr>
          </w:p>
        </w:tc>
        <w:tc>
          <w:tcPr>
            <w:tcW w:w="599" w:type="pct"/>
            <w:shd w:val="clear" w:color="auto" w:fill="auto"/>
          </w:tcPr>
          <w:p w14:paraId="7042FDFD" w14:textId="77777777" w:rsidR="00676687" w:rsidRPr="00032697" w:rsidRDefault="00676687">
            <w:pPr>
              <w:tabs>
                <w:tab w:val="left" w:pos="284"/>
              </w:tabs>
              <w:ind w:right="26"/>
              <w:rPr>
                <w:rFonts w:ascii="TH SarabunPSK" w:eastAsia="Cordia New" w:hAnsi="TH SarabunPSK" w:cs="TH SarabunPSK"/>
                <w:sz w:val="24"/>
                <w:szCs w:val="24"/>
              </w:rPr>
            </w:pPr>
          </w:p>
        </w:tc>
        <w:tc>
          <w:tcPr>
            <w:tcW w:w="550" w:type="pct"/>
            <w:shd w:val="clear" w:color="auto" w:fill="auto"/>
          </w:tcPr>
          <w:p w14:paraId="5516C64C" w14:textId="77777777" w:rsidR="00676687" w:rsidRPr="00032697" w:rsidRDefault="00676687">
            <w:pPr>
              <w:tabs>
                <w:tab w:val="left" w:pos="284"/>
              </w:tabs>
              <w:ind w:right="26"/>
              <w:rPr>
                <w:rFonts w:ascii="TH SarabunPSK" w:eastAsia="Cordia New" w:hAnsi="TH SarabunPSK" w:cs="TH SarabunPSK"/>
                <w:sz w:val="24"/>
                <w:szCs w:val="24"/>
              </w:rPr>
            </w:pPr>
          </w:p>
        </w:tc>
        <w:tc>
          <w:tcPr>
            <w:tcW w:w="759" w:type="pct"/>
            <w:shd w:val="clear" w:color="auto" w:fill="auto"/>
          </w:tcPr>
          <w:p w14:paraId="65C24752" w14:textId="77777777" w:rsidR="00676687" w:rsidRPr="00032697" w:rsidRDefault="00676687" w:rsidP="0090075E">
            <w:pPr>
              <w:tabs>
                <w:tab w:val="left" w:pos="284"/>
              </w:tabs>
              <w:ind w:left="-22" w:right="-94"/>
              <w:rPr>
                <w:rFonts w:ascii="TH SarabunPSK" w:eastAsia="Cordia New" w:hAnsi="TH SarabunPSK" w:cs="TH SarabunPSK"/>
                <w:sz w:val="24"/>
                <w:szCs w:val="24"/>
              </w:rPr>
            </w:pPr>
          </w:p>
        </w:tc>
      </w:tr>
    </w:tbl>
    <w:p w14:paraId="7D7B707D" w14:textId="77777777" w:rsidR="00676687" w:rsidRPr="00032697" w:rsidRDefault="00676687" w:rsidP="00676687">
      <w:pPr>
        <w:ind w:right="-330"/>
        <w:jc w:val="both"/>
        <w:rPr>
          <w:rFonts w:ascii="TH SarabunPSK" w:hAnsi="TH SarabunPSK" w:cs="TH SarabunPSK"/>
        </w:rPr>
      </w:pPr>
    </w:p>
    <w:p w14:paraId="03977848" w14:textId="73167738" w:rsidR="00676687" w:rsidRPr="00032697" w:rsidRDefault="00676687" w:rsidP="003D375C">
      <w:pPr>
        <w:ind w:right="29"/>
        <w:jc w:val="left"/>
        <w:rPr>
          <w:rFonts w:ascii="TH SarabunPSK" w:hAnsi="TH SarabunPSK" w:cs="TH SarabunPSK"/>
          <w:sz w:val="32"/>
          <w:szCs w:val="32"/>
        </w:rPr>
      </w:pPr>
      <w:r w:rsidRPr="00032697">
        <w:rPr>
          <w:rFonts w:ascii="TH SarabunPSK" w:hAnsi="TH SarabunPSK" w:cs="TH SarabunPSK" w:hint="cs"/>
          <w:sz w:val="32"/>
          <w:szCs w:val="32"/>
          <w:cs/>
        </w:rPr>
        <w:t>Explain the reason</w:t>
      </w:r>
      <w:r w:rsidR="003D375C"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 </w:t>
      </w:r>
      <w:r w:rsidR="003D375C" w:rsidRPr="00032697">
        <w:rPr>
          <w:rFonts w:ascii="TH SarabunPSK" w:hAnsi="TH SarabunPSK" w:cs="TH SarabunPSK" w:hint="cs"/>
          <w:sz w:val="32"/>
          <w:szCs w:val="32"/>
        </w:rPr>
        <w:t>of the changes</w:t>
      </w:r>
      <w:r w:rsidRPr="00032697">
        <w:rPr>
          <w:rFonts w:ascii="TH SarabunPSK" w:hAnsi="TH SarabunPSK" w:cs="TH SarabunPSK" w:hint="cs"/>
          <w:sz w:val="32"/>
          <w:szCs w:val="32"/>
          <w:cs/>
        </w:rPr>
        <w:t>. ..........................................................................................................................................................................</w:t>
      </w:r>
    </w:p>
    <w:p w14:paraId="64EE01D9" w14:textId="5B534D6B" w:rsidR="00676687" w:rsidRPr="00032697" w:rsidRDefault="00676687" w:rsidP="00676687">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19C9DBAB" w14:textId="5CF6F2DC" w:rsidR="00676687" w:rsidRPr="00032697" w:rsidRDefault="00676687" w:rsidP="00676687">
      <w:pPr>
        <w:ind w:right="29"/>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         For example, </w:t>
      </w:r>
    </w:p>
    <w:p w14:paraId="666D504D" w14:textId="48ECF910" w:rsidR="003D375C" w:rsidRPr="00032697" w:rsidRDefault="003D375C" w:rsidP="001F25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916"/>
        <w:jc w:val="thaiDistribute"/>
        <w:rPr>
          <w:rFonts w:ascii="TH SarabunPSK" w:hAnsi="TH SarabunPSK" w:cs="TH SarabunPSK"/>
          <w:sz w:val="32"/>
          <w:szCs w:val="32"/>
          <w:lang w:val="en"/>
        </w:rPr>
      </w:pPr>
      <w:r w:rsidRPr="00032697">
        <w:rPr>
          <w:rStyle w:val="y2iqfc"/>
          <w:rFonts w:ascii="TH SarabunPSK" w:hAnsi="TH SarabunPSK" w:cs="TH SarabunPSK" w:hint="cs"/>
          <w:sz w:val="32"/>
          <w:szCs w:val="32"/>
        </w:rPr>
        <w:t xml:space="preserve">Adjust </w:t>
      </w:r>
      <w:r w:rsidRPr="00032697">
        <w:rPr>
          <w:rStyle w:val="y2iqfc"/>
          <w:rFonts w:ascii="TH SarabunPSK" w:hAnsi="TH SarabunPSK" w:cs="TH SarabunPSK" w:hint="cs"/>
          <w:sz w:val="32"/>
          <w:szCs w:val="32"/>
          <w:lang w:val="en"/>
        </w:rPr>
        <w:t xml:space="preserve">courses in the program </w:t>
      </w:r>
      <w:r w:rsidRPr="00032697">
        <w:rPr>
          <w:rStyle w:val="y2iqfc"/>
          <w:rFonts w:ascii="TH SarabunPSK" w:hAnsi="TH SarabunPSK" w:cs="TH SarabunPSK" w:hint="cs"/>
          <w:i/>
          <w:iCs/>
          <w:sz w:val="32"/>
          <w:szCs w:val="32"/>
          <w:lang w:val="en"/>
        </w:rPr>
        <w:t>(Indicate course code, course name, credits and credit hours as examples below</w:t>
      </w:r>
      <w:r w:rsidRPr="00032697">
        <w:rPr>
          <w:rStyle w:val="y2iqfc"/>
          <w:rFonts w:ascii="TH SarabunPSK" w:hAnsi="TH SarabunPSK" w:cs="TH SarabunPSK" w:hint="cs"/>
          <w:i/>
          <w:iCs/>
          <w:sz w:val="32"/>
          <w:szCs w:val="32"/>
          <w:cs/>
          <w:lang w:val="en"/>
        </w:rPr>
        <w:t xml:space="preserve"> </w:t>
      </w:r>
      <w:r w:rsidRPr="00032697">
        <w:rPr>
          <w:rStyle w:val="y2iqfc"/>
          <w:rFonts w:ascii="TH SarabunPSK" w:hAnsi="TH SarabunPSK" w:cs="TH SarabunPSK" w:hint="cs"/>
          <w:i/>
          <w:iCs/>
          <w:sz w:val="32"/>
          <w:szCs w:val="32"/>
        </w:rPr>
        <w:t>and explain supporting reasons</w:t>
      </w:r>
      <w:r w:rsidRPr="00032697">
        <w:rPr>
          <w:rStyle w:val="y2iqfc"/>
          <w:rFonts w:ascii="TH SarabunPSK" w:hAnsi="TH SarabunPSK" w:cs="TH SarabunPSK" w:hint="cs"/>
          <w:i/>
          <w:iCs/>
          <w:sz w:val="32"/>
          <w:szCs w:val="32"/>
          <w:cs/>
          <w:lang w:val="en"/>
        </w:rPr>
        <w:t>)</w:t>
      </w:r>
    </w:p>
    <w:p w14:paraId="6FFCEFEE" w14:textId="05B70F21" w:rsidR="00676687" w:rsidRPr="00032697" w:rsidRDefault="00676687" w:rsidP="00FD4E4E">
      <w:pPr>
        <w:numPr>
          <w:ilvl w:val="1"/>
          <w:numId w:val="6"/>
        </w:numPr>
        <w:ind w:left="1170" w:right="29" w:hanging="270"/>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Add</w:t>
      </w:r>
      <w:r w:rsidR="003D375C" w:rsidRPr="00032697">
        <w:rPr>
          <w:rFonts w:ascii="TH SarabunPSK" w:hAnsi="TH SarabunPSK" w:cs="TH SarabunPSK" w:hint="cs"/>
          <w:i/>
          <w:iCs/>
          <w:color w:val="808080" w:themeColor="background1" w:themeShade="80"/>
          <w:sz w:val="32"/>
          <w:szCs w:val="32"/>
        </w:rPr>
        <w:t xml:space="preserve"> (Number)</w:t>
      </w:r>
      <w:r w:rsidRPr="00032697">
        <w:rPr>
          <w:rFonts w:ascii="TH SarabunPSK" w:hAnsi="TH SarabunPSK" w:cs="TH SarabunPSK" w:hint="cs"/>
          <w:i/>
          <w:iCs/>
          <w:color w:val="808080" w:themeColor="background1" w:themeShade="80"/>
          <w:sz w:val="32"/>
          <w:szCs w:val="32"/>
          <w:cs/>
        </w:rPr>
        <w:t xml:space="preserve"> specific </w:t>
      </w:r>
      <w:r w:rsidR="003D375C" w:rsidRPr="00032697">
        <w:rPr>
          <w:rFonts w:ascii="TH SarabunPSK" w:hAnsi="TH SarabunPSK" w:cs="TH SarabunPSK" w:hint="cs"/>
          <w:i/>
          <w:iCs/>
          <w:color w:val="808080" w:themeColor="background1" w:themeShade="80"/>
          <w:sz w:val="32"/>
          <w:szCs w:val="32"/>
        </w:rPr>
        <w:t>courses</w:t>
      </w:r>
      <w:r w:rsidRPr="00032697">
        <w:rPr>
          <w:rFonts w:ascii="TH SarabunPSK" w:hAnsi="TH SarabunPSK" w:cs="TH SarabunPSK" w:hint="cs"/>
          <w:i/>
          <w:iCs/>
          <w:color w:val="808080" w:themeColor="background1" w:themeShade="80"/>
          <w:sz w:val="32"/>
          <w:szCs w:val="32"/>
          <w:cs/>
        </w:rPr>
        <w:t xml:space="preserve"> in the science and mathematics </w:t>
      </w:r>
    </w:p>
    <w:p w14:paraId="558D823C" w14:textId="24A133AA" w:rsidR="00676687" w:rsidRPr="00032697" w:rsidRDefault="00676687" w:rsidP="00FD4E4E">
      <w:pPr>
        <w:numPr>
          <w:ilvl w:val="1"/>
          <w:numId w:val="6"/>
        </w:numPr>
        <w:ind w:left="1170" w:right="29" w:hanging="270"/>
        <w:jc w:val="thaiDistribute"/>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Reduce</w:t>
      </w:r>
      <w:r w:rsidR="003D375C" w:rsidRPr="00032697">
        <w:rPr>
          <w:rFonts w:ascii="TH SarabunPSK" w:hAnsi="TH SarabunPSK" w:cs="TH SarabunPSK" w:hint="cs"/>
          <w:i/>
          <w:iCs/>
          <w:color w:val="808080" w:themeColor="background1" w:themeShade="80"/>
          <w:sz w:val="32"/>
          <w:szCs w:val="32"/>
        </w:rPr>
        <w:t xml:space="preserve"> (Number)</w:t>
      </w:r>
      <w:r w:rsidRPr="00032697">
        <w:rPr>
          <w:rFonts w:ascii="TH SarabunPSK" w:hAnsi="TH SarabunPSK" w:cs="TH SarabunPSK" w:hint="cs"/>
          <w:i/>
          <w:iCs/>
          <w:color w:val="808080" w:themeColor="background1" w:themeShade="80"/>
          <w:sz w:val="32"/>
          <w:szCs w:val="32"/>
          <w:cs/>
        </w:rPr>
        <w:t xml:space="preserve"> specific </w:t>
      </w:r>
      <w:r w:rsidR="003D375C" w:rsidRPr="00032697">
        <w:rPr>
          <w:rFonts w:ascii="TH SarabunPSK" w:hAnsi="TH SarabunPSK" w:cs="TH SarabunPSK" w:hint="cs"/>
          <w:i/>
          <w:iCs/>
          <w:color w:val="808080" w:themeColor="background1" w:themeShade="80"/>
          <w:sz w:val="32"/>
          <w:szCs w:val="32"/>
        </w:rPr>
        <w:t>course</w:t>
      </w:r>
      <w:r w:rsidRPr="00032697">
        <w:rPr>
          <w:rFonts w:ascii="TH SarabunPSK" w:hAnsi="TH SarabunPSK" w:cs="TH SarabunPSK" w:hint="cs"/>
          <w:i/>
          <w:iCs/>
          <w:color w:val="808080" w:themeColor="background1" w:themeShade="80"/>
          <w:sz w:val="32"/>
          <w:szCs w:val="32"/>
          <w:cs/>
        </w:rPr>
        <w:t>s in the compulsory engineering subject</w:t>
      </w:r>
      <w:r w:rsidR="003D375C" w:rsidRPr="00032697">
        <w:rPr>
          <w:rFonts w:ascii="TH SarabunPSK" w:hAnsi="TH SarabunPSK" w:cs="TH SarabunPSK" w:hint="cs"/>
          <w:i/>
          <w:iCs/>
          <w:color w:val="808080" w:themeColor="background1" w:themeShade="80"/>
          <w:sz w:val="32"/>
          <w:szCs w:val="32"/>
        </w:rPr>
        <w:t xml:space="preserve"> group</w:t>
      </w:r>
      <w:r w:rsidRPr="00032697">
        <w:rPr>
          <w:rFonts w:ascii="TH SarabunPSK" w:hAnsi="TH SarabunPSK" w:cs="TH SarabunPSK" w:hint="cs"/>
          <w:i/>
          <w:iCs/>
          <w:color w:val="808080" w:themeColor="background1" w:themeShade="80"/>
          <w:sz w:val="32"/>
          <w:szCs w:val="32"/>
          <w:cs/>
        </w:rPr>
        <w:t xml:space="preserve">. </w:t>
      </w:r>
    </w:p>
    <w:p w14:paraId="524FF4AE" w14:textId="269679AC" w:rsidR="00676687" w:rsidRPr="00032697" w:rsidRDefault="00676687" w:rsidP="00FD4E4E">
      <w:pPr>
        <w:numPr>
          <w:ilvl w:val="1"/>
          <w:numId w:val="6"/>
        </w:numPr>
        <w:ind w:left="1170" w:right="29" w:hanging="270"/>
        <w:jc w:val="thaiDistribute"/>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Increase WiL Plan </w:t>
      </w:r>
    </w:p>
    <w:p w14:paraId="606A9C4A" w14:textId="7F3BEA49" w:rsidR="00676687" w:rsidRPr="00032697" w:rsidRDefault="00944988" w:rsidP="00FD4E4E">
      <w:pPr>
        <w:pStyle w:val="ListParagraph"/>
        <w:numPr>
          <w:ilvl w:val="1"/>
          <w:numId w:val="86"/>
        </w:numPr>
        <w:tabs>
          <w:tab w:val="left" w:pos="720"/>
        </w:tabs>
        <w:spacing w:before="120"/>
        <w:ind w:left="0" w:firstLine="270"/>
        <w:jc w:val="left"/>
        <w:rPr>
          <w:rFonts w:ascii="TH SarabunPSK" w:hAnsi="TH SarabunPSK" w:cs="TH SarabunPSK"/>
          <w:sz w:val="32"/>
          <w:szCs w:val="32"/>
        </w:rPr>
      </w:pPr>
      <w:r w:rsidRPr="00032697">
        <w:rPr>
          <w:rFonts w:ascii="TH SarabunPSK" w:hAnsi="TH SarabunPSK" w:cs="TH SarabunPSK" w:hint="cs"/>
          <w:sz w:val="32"/>
          <w:szCs w:val="32"/>
        </w:rPr>
        <w:t xml:space="preserve">The curriculum establishes the Learning Pathway named ………………… that </w:t>
      </w:r>
      <w:r w:rsidRPr="00032697">
        <w:rPr>
          <w:rFonts w:ascii="TH SarabunPSK" w:hAnsi="TH SarabunPSK" w:cs="TH SarabunPSK" w:hint="cs"/>
          <w:sz w:val="32"/>
          <w:szCs w:val="32"/>
          <w:cs/>
        </w:rPr>
        <w:t>lead</w:t>
      </w:r>
      <w:r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 to career/competency</w:t>
      </w:r>
      <w:r w:rsidR="00676687" w:rsidRPr="00032697">
        <w:rPr>
          <w:rFonts w:ascii="TH SarabunPSK" w:hAnsi="TH SarabunPSK" w:cs="TH SarabunPSK" w:hint="cs"/>
          <w:sz w:val="32"/>
          <w:szCs w:val="32"/>
          <w:cs/>
        </w:rPr>
        <w:t>................................................................................................................</w:t>
      </w:r>
      <w:r w:rsidR="00472320" w:rsidRPr="00032697">
        <w:rPr>
          <w:rFonts w:ascii="TH SarabunPSK" w:hAnsi="TH SarabunPSK" w:cs="TH SarabunPSK" w:hint="cs"/>
          <w:sz w:val="32"/>
          <w:szCs w:val="32"/>
        </w:rPr>
        <w:t>......</w:t>
      </w:r>
      <w:r w:rsidR="001F251C" w:rsidRPr="00032697">
        <w:rPr>
          <w:rFonts w:ascii="TH SarabunPSK" w:hAnsi="TH SarabunPSK" w:cs="TH SarabunPSK" w:hint="cs"/>
          <w:sz w:val="32"/>
          <w:szCs w:val="32"/>
          <w:cs/>
        </w:rPr>
        <w:t>....</w:t>
      </w:r>
      <w:r w:rsidR="00FD4E4E" w:rsidRPr="00032697">
        <w:rPr>
          <w:rFonts w:ascii="TH SarabunPSK" w:hAnsi="TH SarabunPSK" w:cs="TH SarabunPSK" w:hint="cs"/>
          <w:sz w:val="32"/>
          <w:szCs w:val="32"/>
          <w:cs/>
        </w:rPr>
        <w:t>..............</w:t>
      </w:r>
    </w:p>
    <w:p w14:paraId="0E990DAB" w14:textId="75F484F7" w:rsidR="0090075E" w:rsidRPr="00032697" w:rsidRDefault="0090075E" w:rsidP="0090075E">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12023759" w14:textId="1954594F" w:rsidR="00676687" w:rsidRPr="00032697" w:rsidRDefault="0090075E" w:rsidP="0090075E">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6A91A3DA" w14:textId="6D9B0E1A" w:rsidR="0090075E" w:rsidRPr="00032697" w:rsidRDefault="00676687" w:rsidP="00FD4E4E">
      <w:pPr>
        <w:pStyle w:val="ListParagraph"/>
        <w:numPr>
          <w:ilvl w:val="1"/>
          <w:numId w:val="86"/>
        </w:numPr>
        <w:tabs>
          <w:tab w:val="left" w:pos="810"/>
        </w:tabs>
        <w:spacing w:before="120"/>
        <w:ind w:left="0" w:firstLine="270"/>
        <w:jc w:val="left"/>
        <w:rPr>
          <w:rFonts w:ascii="TH SarabunPSK" w:hAnsi="TH SarabunPSK" w:cs="TH SarabunPSK"/>
          <w:sz w:val="32"/>
          <w:szCs w:val="32"/>
        </w:rPr>
      </w:pPr>
      <w:r w:rsidRPr="00032697">
        <w:rPr>
          <w:rFonts w:ascii="TH SarabunPSK" w:hAnsi="TH SarabunPSK" w:cs="TH SarabunPSK" w:hint="cs"/>
          <w:sz w:val="32"/>
          <w:szCs w:val="32"/>
          <w:cs/>
        </w:rPr>
        <w:t>Other issues</w:t>
      </w:r>
      <w:r w:rsidR="002E08BB" w:rsidRPr="00032697">
        <w:rPr>
          <w:rFonts w:ascii="TH SarabunPSK" w:hAnsi="TH SarabunPSK" w:cs="TH SarabunPSK" w:hint="cs"/>
          <w:sz w:val="32"/>
          <w:szCs w:val="32"/>
        </w:rPr>
        <w:t xml:space="preserve"> </w:t>
      </w:r>
    </w:p>
    <w:p w14:paraId="4AA88153" w14:textId="66C9DA90" w:rsidR="001F251C" w:rsidRPr="00032697" w:rsidRDefault="001F251C" w:rsidP="001F251C">
      <w:pPr>
        <w:ind w:right="29"/>
        <w:jc w:val="both"/>
        <w:rPr>
          <w:rFonts w:ascii="TH SarabunPSK" w:hAnsi="TH SarabunPSK" w:cs="TH SarabunPSK"/>
          <w:sz w:val="32"/>
          <w:szCs w:val="32"/>
        </w:rPr>
      </w:pPr>
      <w:r w:rsidRPr="00032697">
        <w:rPr>
          <w:rFonts w:ascii="TH SarabunPSK" w:hAnsi="TH SarabunPSK" w:cs="TH SarabunPSK" w:hint="cs"/>
          <w:sz w:val="32"/>
          <w:szCs w:val="32"/>
          <w:cs/>
        </w:rPr>
        <w:t>...........................................................................................................................................................................</w:t>
      </w:r>
    </w:p>
    <w:p w14:paraId="234FA4D2" w14:textId="6D450E4A" w:rsidR="001F251C" w:rsidRPr="00032697" w:rsidRDefault="001F251C" w:rsidP="001F251C">
      <w:pPr>
        <w:jc w:val="left"/>
        <w:rPr>
          <w:rFonts w:ascii="TH SarabunPSK" w:hAnsi="TH SarabunPSK" w:cs="TH SarabunPSK"/>
          <w:sz w:val="32"/>
          <w:szCs w:val="32"/>
        </w:rPr>
      </w:pPr>
      <w:r w:rsidRPr="00032697">
        <w:rPr>
          <w:rFonts w:ascii="TH SarabunPSK" w:hAnsi="TH SarabunPSK" w:cs="TH SarabunPSK" w:hint="cs"/>
          <w:sz w:val="32"/>
          <w:szCs w:val="32"/>
          <w:cs/>
        </w:rPr>
        <w:t>...........................................................................................................................................................................</w:t>
      </w:r>
    </w:p>
    <w:p w14:paraId="6DFC0DE3" w14:textId="77777777" w:rsidR="002E08BB" w:rsidRPr="00032697" w:rsidRDefault="00676687" w:rsidP="00676687">
      <w:pPr>
        <w:ind w:right="29" w:firstLine="360"/>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For example  </w:t>
      </w:r>
      <w:r w:rsidRPr="00032697">
        <w:rPr>
          <w:rFonts w:ascii="TH SarabunPSK" w:hAnsi="TH SarabunPSK" w:cs="TH SarabunPSK" w:hint="cs"/>
          <w:i/>
          <w:iCs/>
          <w:color w:val="808080" w:themeColor="background1" w:themeShade="80"/>
          <w:sz w:val="32"/>
          <w:szCs w:val="32"/>
        </w:rPr>
        <w:t xml:space="preserve"> , </w:t>
      </w:r>
    </w:p>
    <w:p w14:paraId="42C4202D" w14:textId="1B43E5F3" w:rsidR="00676687" w:rsidRPr="00032697" w:rsidRDefault="002E08BB" w:rsidP="00676687">
      <w:pPr>
        <w:ind w:right="29" w:firstLine="360"/>
        <w:jc w:val="both"/>
        <w:rPr>
          <w:rFonts w:ascii="TH SarabunPSK" w:hAnsi="TH SarabunPSK" w:cs="TH SarabunPSK"/>
          <w:i/>
          <w:iCs/>
          <w:color w:val="808080" w:themeColor="background1" w:themeShade="80"/>
          <w:sz w:val="32"/>
          <w:szCs w:val="32"/>
          <w:cs/>
        </w:rPr>
      </w:pPr>
      <w:r w:rsidRPr="00032697">
        <w:rPr>
          <w:rFonts w:ascii="TH SarabunPSK" w:hAnsi="TH SarabunPSK" w:cs="TH SarabunPSK" w:hint="cs"/>
          <w:i/>
          <w:iCs/>
          <w:color w:val="808080" w:themeColor="background1" w:themeShade="80"/>
          <w:sz w:val="32"/>
          <w:szCs w:val="32"/>
        </w:rPr>
        <w:t xml:space="preserve">       </w:t>
      </w:r>
      <w:r w:rsidR="00676687" w:rsidRPr="00032697">
        <w:rPr>
          <w:rFonts w:ascii="TH SarabunPSK" w:hAnsi="TH SarabunPSK" w:cs="TH SarabunPSK" w:hint="cs"/>
          <w:i/>
          <w:iCs/>
          <w:color w:val="808080" w:themeColor="background1" w:themeShade="80"/>
          <w:sz w:val="32"/>
          <w:szCs w:val="32"/>
        </w:rPr>
        <w:t>3.4</w:t>
      </w:r>
      <w:r w:rsidR="00676687"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Improve</w:t>
      </w:r>
      <w:r w:rsidR="00676687"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the teaching and learning approaches</w:t>
      </w:r>
    </w:p>
    <w:p w14:paraId="79134811" w14:textId="0BB9148C" w:rsidR="00676687" w:rsidRPr="00032697" w:rsidRDefault="00676687" w:rsidP="00676687">
      <w:pPr>
        <w:ind w:right="29"/>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cs/>
        </w:rPr>
        <w:t xml:space="preserve">            </w:t>
      </w:r>
      <w:r w:rsidRPr="00032697">
        <w:rPr>
          <w:rFonts w:ascii="TH SarabunPSK" w:hAnsi="TH SarabunPSK" w:cs="TH SarabunPSK" w:hint="cs"/>
          <w:i/>
          <w:iCs/>
          <w:color w:val="808080" w:themeColor="background1" w:themeShade="80"/>
          <w:sz w:val="32"/>
          <w:szCs w:val="32"/>
        </w:rPr>
        <w:t>3.5</w:t>
      </w:r>
      <w:r w:rsidRPr="00032697">
        <w:rPr>
          <w:rFonts w:ascii="TH SarabunPSK" w:hAnsi="TH SarabunPSK" w:cs="TH SarabunPSK" w:hint="cs"/>
          <w:i/>
          <w:iCs/>
          <w:color w:val="808080" w:themeColor="background1" w:themeShade="80"/>
          <w:sz w:val="32"/>
          <w:szCs w:val="32"/>
          <w:cs/>
        </w:rPr>
        <w:t xml:space="preserve">) </w:t>
      </w:r>
      <w:r w:rsidR="002E08BB" w:rsidRPr="00032697">
        <w:rPr>
          <w:rFonts w:ascii="TH SarabunPSK" w:hAnsi="TH SarabunPSK" w:cs="TH SarabunPSK" w:hint="cs"/>
          <w:i/>
          <w:iCs/>
          <w:color w:val="808080" w:themeColor="background1" w:themeShade="80"/>
          <w:sz w:val="32"/>
          <w:szCs w:val="32"/>
        </w:rPr>
        <w:t>I</w:t>
      </w:r>
      <w:r w:rsidRPr="00032697">
        <w:rPr>
          <w:rFonts w:ascii="TH SarabunPSK" w:hAnsi="TH SarabunPSK" w:cs="TH SarabunPSK" w:hint="cs"/>
          <w:i/>
          <w:iCs/>
          <w:color w:val="808080" w:themeColor="background1" w:themeShade="80"/>
          <w:sz w:val="32"/>
          <w:szCs w:val="32"/>
          <w:cs/>
        </w:rPr>
        <w:t xml:space="preserve">ncrease </w:t>
      </w:r>
      <w:r w:rsidR="002E08BB" w:rsidRPr="00032697">
        <w:rPr>
          <w:rFonts w:ascii="TH SarabunPSK" w:hAnsi="TH SarabunPSK" w:cs="TH SarabunPSK" w:hint="cs"/>
          <w:i/>
          <w:iCs/>
          <w:color w:val="808080" w:themeColor="background1" w:themeShade="80"/>
          <w:sz w:val="32"/>
          <w:szCs w:val="32"/>
          <w:cs/>
        </w:rPr>
        <w:t>/</w:t>
      </w:r>
      <w:r w:rsidRPr="00032697">
        <w:rPr>
          <w:rFonts w:ascii="TH SarabunPSK" w:hAnsi="TH SarabunPSK" w:cs="TH SarabunPSK" w:hint="cs"/>
          <w:i/>
          <w:iCs/>
          <w:color w:val="808080" w:themeColor="background1" w:themeShade="80"/>
          <w:sz w:val="32"/>
          <w:szCs w:val="32"/>
          <w:cs/>
        </w:rPr>
        <w:t xml:space="preserve"> decrease the student admission plan </w:t>
      </w:r>
    </w:p>
    <w:p w14:paraId="70D07821" w14:textId="02529EE3" w:rsidR="00676687" w:rsidRPr="00032697" w:rsidRDefault="00676687" w:rsidP="00676687">
      <w:pPr>
        <w:ind w:left="720" w:right="29"/>
        <w:jc w:val="left"/>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rPr>
        <w:t xml:space="preserve"> 3.6</w:t>
      </w:r>
      <w:r w:rsidRPr="00032697">
        <w:rPr>
          <w:rFonts w:ascii="TH SarabunPSK" w:hAnsi="TH SarabunPSK" w:cs="TH SarabunPSK" w:hint="cs"/>
          <w:i/>
          <w:iCs/>
          <w:color w:val="808080" w:themeColor="background1" w:themeShade="80"/>
          <w:sz w:val="32"/>
          <w:szCs w:val="32"/>
          <w:cs/>
        </w:rPr>
        <w:t xml:space="preserve">) </w:t>
      </w:r>
      <w:r w:rsidR="00CF24C1" w:rsidRPr="00032697">
        <w:rPr>
          <w:rFonts w:ascii="TH SarabunPSK" w:hAnsi="TH SarabunPSK" w:cs="TH SarabunPSK" w:hint="cs"/>
          <w:i/>
          <w:iCs/>
          <w:color w:val="808080" w:themeColor="background1" w:themeShade="80"/>
          <w:sz w:val="32"/>
          <w:szCs w:val="32"/>
        </w:rPr>
        <w:t>Increase</w:t>
      </w:r>
      <w:r w:rsidRPr="00032697">
        <w:rPr>
          <w:rFonts w:ascii="TH SarabunPSK" w:hAnsi="TH SarabunPSK" w:cs="TH SarabunPSK" w:hint="cs"/>
          <w:i/>
          <w:iCs/>
          <w:color w:val="808080" w:themeColor="background1" w:themeShade="80"/>
          <w:sz w:val="32"/>
          <w:szCs w:val="32"/>
          <w:cs/>
        </w:rPr>
        <w:t xml:space="preserve"> the </w:t>
      </w:r>
      <w:r w:rsidR="00CF24C1" w:rsidRPr="00032697">
        <w:rPr>
          <w:rFonts w:ascii="TH SarabunPSK" w:hAnsi="TH SarabunPSK" w:cs="TH SarabunPSK" w:hint="cs"/>
          <w:i/>
          <w:iCs/>
          <w:color w:val="808080" w:themeColor="background1" w:themeShade="80"/>
          <w:sz w:val="32"/>
          <w:szCs w:val="32"/>
        </w:rPr>
        <w:t xml:space="preserve">tuition fee </w:t>
      </w:r>
      <w:r w:rsidRPr="00032697">
        <w:rPr>
          <w:rFonts w:ascii="TH SarabunPSK" w:hAnsi="TH SarabunPSK" w:cs="TH SarabunPSK" w:hint="cs"/>
          <w:i/>
          <w:iCs/>
          <w:color w:val="808080" w:themeColor="background1" w:themeShade="80"/>
          <w:sz w:val="32"/>
          <w:szCs w:val="32"/>
          <w:cs/>
        </w:rPr>
        <w:t>or other speci</w:t>
      </w:r>
      <w:r w:rsidR="00CF24C1" w:rsidRPr="00032697">
        <w:rPr>
          <w:rFonts w:ascii="TH SarabunPSK" w:hAnsi="TH SarabunPSK" w:cs="TH SarabunPSK" w:hint="cs"/>
          <w:i/>
          <w:iCs/>
          <w:color w:val="808080" w:themeColor="background1" w:themeShade="80"/>
          <w:sz w:val="32"/>
          <w:szCs w:val="32"/>
        </w:rPr>
        <w:t>fic</w:t>
      </w:r>
      <w:r w:rsidRPr="00032697">
        <w:rPr>
          <w:rFonts w:ascii="TH SarabunPSK" w:hAnsi="TH SarabunPSK" w:cs="TH SarabunPSK" w:hint="cs"/>
          <w:i/>
          <w:iCs/>
          <w:color w:val="808080" w:themeColor="background1" w:themeShade="80"/>
          <w:sz w:val="32"/>
          <w:szCs w:val="32"/>
          <w:cs/>
        </w:rPr>
        <w:t xml:space="preserve"> fees </w:t>
      </w:r>
    </w:p>
    <w:bookmarkEnd w:id="0"/>
    <w:p w14:paraId="1C6788C8" w14:textId="32CC2190" w:rsidR="00CF24C1" w:rsidRPr="00032697" w:rsidRDefault="00CF24C1" w:rsidP="00C201E4">
      <w:pPr>
        <w:jc w:val="both"/>
        <w:rPr>
          <w:rFonts w:ascii="TH SarabunPSK" w:hAnsi="TH SarabunPSK" w:cs="TH SarabunPSK"/>
          <w:i/>
          <w:iCs/>
          <w:color w:val="808080" w:themeColor="background1" w:themeShade="80"/>
          <w:sz w:val="32"/>
          <w:szCs w:val="32"/>
        </w:rPr>
      </w:pPr>
      <w:r w:rsidRPr="00032697">
        <w:rPr>
          <w:rFonts w:ascii="TH SarabunPSK" w:hAnsi="TH SarabunPSK" w:cs="TH SarabunPSK" w:hint="cs"/>
          <w:i/>
          <w:iCs/>
          <w:color w:val="808080" w:themeColor="background1" w:themeShade="80"/>
          <w:sz w:val="32"/>
          <w:szCs w:val="32"/>
        </w:rPr>
        <w:tab/>
        <w:t>Etc.</w:t>
      </w:r>
    </w:p>
    <w:p w14:paraId="1C646A84" w14:textId="01A63990" w:rsidR="00CA3056" w:rsidRPr="00032697" w:rsidRDefault="0021155E" w:rsidP="00D11CA9">
      <w:pPr>
        <w:rPr>
          <w:rFonts w:ascii="TH SarabunPSK" w:hAnsi="TH SarabunPSK" w:cs="TH SarabunPSK"/>
          <w:b/>
          <w:bCs/>
          <w:sz w:val="36"/>
          <w:szCs w:val="36"/>
        </w:rPr>
      </w:pPr>
      <w:r w:rsidRPr="00032697">
        <w:rPr>
          <w:rFonts w:ascii="TH SarabunPSK" w:hAnsi="TH SarabunPSK" w:cs="TH SarabunPSK" w:hint="cs"/>
          <w:b/>
          <w:bCs/>
          <w:sz w:val="32"/>
          <w:szCs w:val="32"/>
          <w:cs/>
        </w:rPr>
        <w:br w:type="page"/>
      </w:r>
      <w:r w:rsidR="00056875" w:rsidRPr="00032697">
        <w:rPr>
          <w:rFonts w:ascii="TH SarabunPSK" w:hAnsi="TH SarabunPSK" w:cs="TH SarabunPSK" w:hint="cs"/>
          <w:b/>
          <w:bCs/>
          <w:sz w:val="36"/>
          <w:szCs w:val="36"/>
          <w:cs/>
        </w:rPr>
        <w:lastRenderedPageBreak/>
        <w:t xml:space="preserve">Part </w:t>
      </w:r>
      <w:r w:rsidR="00056875" w:rsidRPr="00032697">
        <w:rPr>
          <w:rFonts w:ascii="TH SarabunPSK" w:hAnsi="TH SarabunPSK" w:cs="TH SarabunPSK" w:hint="cs"/>
          <w:b/>
          <w:bCs/>
          <w:sz w:val="36"/>
          <w:szCs w:val="36"/>
        </w:rPr>
        <w:t>2 Program Design and Concept</w:t>
      </w:r>
    </w:p>
    <w:p w14:paraId="1D91723B" w14:textId="02024949" w:rsidR="00E108F4" w:rsidRPr="00032697" w:rsidRDefault="00E108F4" w:rsidP="00816A4D">
      <w:pPr>
        <w:ind w:right="26"/>
        <w:rPr>
          <w:rFonts w:ascii="TH SarabunPSK" w:hAnsi="TH SarabunPSK" w:cs="TH SarabunPSK"/>
          <w:b/>
          <w:bCs/>
          <w:sz w:val="32"/>
          <w:szCs w:val="32"/>
        </w:rPr>
      </w:pPr>
    </w:p>
    <w:p w14:paraId="62D773E0" w14:textId="033874B9" w:rsidR="00056875" w:rsidRDefault="00056875" w:rsidP="00056875">
      <w:pPr>
        <w:ind w:right="26"/>
        <w:jc w:val="thaiDistribute"/>
        <w:rPr>
          <w:rFonts w:ascii="TH SarabunPSK" w:hAnsi="TH SarabunPSK" w:cs="TH SarabunPSK"/>
          <w:b/>
          <w:bCs/>
          <w:sz w:val="32"/>
          <w:szCs w:val="32"/>
        </w:rPr>
      </w:pPr>
      <w:bookmarkStart w:id="1" w:name="_Hlk117776503"/>
      <w:r w:rsidRPr="00032697">
        <w:rPr>
          <w:rFonts w:ascii="TH SarabunPSK" w:hAnsi="TH SarabunPSK" w:cs="TH SarabunPSK" w:hint="cs"/>
          <w:b/>
          <w:bCs/>
          <w:sz w:val="32"/>
          <w:szCs w:val="32"/>
        </w:rPr>
        <w:t>2.1) Rationale for Opening or Revising the Program and Processes Involved in Defining the Concept of the Program.</w:t>
      </w:r>
    </w:p>
    <w:p w14:paraId="3D05E7A5" w14:textId="4973D930" w:rsidR="001C419B" w:rsidRPr="00032697" w:rsidRDefault="001C419B" w:rsidP="00056875">
      <w:pPr>
        <w:ind w:right="26"/>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7C5FE465" wp14:editId="3ADAEF7B">
            <wp:extent cx="5731510" cy="1981979"/>
            <wp:effectExtent l="0" t="0" r="2540" b="0"/>
            <wp:docPr id="156142200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2000" name="Picture 1" descr="A close-up of a paper&#10;&#10;Description automatically generated"/>
                    <pic:cNvPicPr/>
                  </pic:nvPicPr>
                  <pic:blipFill rotWithShape="1">
                    <a:blip r:embed="rId17"/>
                    <a:srcRect t="1352"/>
                    <a:stretch/>
                  </pic:blipFill>
                  <pic:spPr bwMode="auto">
                    <a:xfrm>
                      <a:off x="0" y="0"/>
                      <a:ext cx="5731510" cy="1981979"/>
                    </a:xfrm>
                    <a:prstGeom prst="rect">
                      <a:avLst/>
                    </a:prstGeom>
                    <a:ln>
                      <a:noFill/>
                    </a:ln>
                    <a:extLst>
                      <a:ext uri="{53640926-AAD7-44D8-BBD7-CCE9431645EC}">
                        <a14:shadowObscured xmlns:a14="http://schemas.microsoft.com/office/drawing/2010/main"/>
                      </a:ext>
                    </a:extLst>
                  </pic:spPr>
                </pic:pic>
              </a:graphicData>
            </a:graphic>
          </wp:inline>
        </w:drawing>
      </w:r>
    </w:p>
    <w:p w14:paraId="0DB572CF" w14:textId="77777777" w:rsidR="00056875" w:rsidRPr="00032697" w:rsidRDefault="00056875" w:rsidP="00816A4D">
      <w:pPr>
        <w:ind w:right="26"/>
        <w:jc w:val="thaiDistribute"/>
        <w:rPr>
          <w:rFonts w:ascii="TH SarabunPSK" w:hAnsi="TH SarabunPSK" w:cs="TH SarabunPSK"/>
          <w:b/>
          <w:bCs/>
          <w:sz w:val="32"/>
          <w:szCs w:val="32"/>
        </w:rPr>
      </w:pPr>
    </w:p>
    <w:p w14:paraId="638D5692" w14:textId="6109B1B9" w:rsidR="00CE33D4" w:rsidRDefault="00056875" w:rsidP="00616570">
      <w:pPr>
        <w:ind w:right="29" w:firstLine="450"/>
        <w:jc w:val="thaiDistribute"/>
        <w:rPr>
          <w:rFonts w:ascii="TH SarabunPSK" w:hAnsi="TH SarabunPSK" w:cs="TH SarabunPSK"/>
          <w:b/>
          <w:bCs/>
          <w:sz w:val="32"/>
          <w:szCs w:val="32"/>
        </w:rPr>
      </w:pPr>
      <w:bookmarkStart w:id="2" w:name="_Hlk117775577"/>
      <w:bookmarkStart w:id="3" w:name="_Hlk117775514"/>
      <w:bookmarkEnd w:id="1"/>
      <w:r w:rsidRPr="00032697">
        <w:rPr>
          <w:rFonts w:ascii="TH SarabunPSK" w:hAnsi="TH SarabunPSK" w:cs="TH SarabunPSK" w:hint="cs"/>
          <w:b/>
          <w:bCs/>
          <w:sz w:val="32"/>
          <w:szCs w:val="32"/>
          <w:cs/>
        </w:rPr>
        <w:t xml:space="preserve">2.1.1) </w:t>
      </w:r>
      <w:r w:rsidRPr="00032697">
        <w:rPr>
          <w:rFonts w:ascii="TH SarabunPSK" w:hAnsi="TH SarabunPSK" w:cs="TH SarabunPSK" w:hint="cs"/>
          <w:b/>
          <w:bCs/>
          <w:sz w:val="32"/>
          <w:szCs w:val="32"/>
        </w:rPr>
        <w:t>Stakeholder Requirements Gathering Processes and the Conversion of Voice of Customer (VOC) to Voice of Process (VOP) for Opening or Revising the Program</w:t>
      </w:r>
      <w:r w:rsidR="0007786E" w:rsidRPr="00032697">
        <w:rPr>
          <w:rFonts w:ascii="TH SarabunPSK" w:hAnsi="TH SarabunPSK" w:cs="TH SarabunPSK" w:hint="cs"/>
          <w:b/>
          <w:bCs/>
          <w:sz w:val="32"/>
          <w:szCs w:val="32"/>
          <w:cs/>
        </w:rPr>
        <w:t>.</w:t>
      </w:r>
    </w:p>
    <w:p w14:paraId="4272C1C4" w14:textId="32667E09" w:rsidR="001C419B" w:rsidRPr="00032697" w:rsidRDefault="001C419B" w:rsidP="001C419B">
      <w:pPr>
        <w:ind w:right="29"/>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20FDE734" wp14:editId="1716C9A2">
            <wp:extent cx="5654260" cy="2785745"/>
            <wp:effectExtent l="0" t="0" r="3810" b="0"/>
            <wp:docPr id="169253367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33674" name="Picture 1" descr="A close-up of a document&#10;&#10;Description automatically generated"/>
                    <pic:cNvPicPr/>
                  </pic:nvPicPr>
                  <pic:blipFill rotWithShape="1">
                    <a:blip r:embed="rId18"/>
                    <a:srcRect l="1342" t="965"/>
                    <a:stretch/>
                  </pic:blipFill>
                  <pic:spPr bwMode="auto">
                    <a:xfrm>
                      <a:off x="0" y="0"/>
                      <a:ext cx="5654552" cy="2785889"/>
                    </a:xfrm>
                    <a:prstGeom prst="rect">
                      <a:avLst/>
                    </a:prstGeom>
                    <a:ln>
                      <a:noFill/>
                    </a:ln>
                    <a:extLst>
                      <a:ext uri="{53640926-AAD7-44D8-BBD7-CCE9431645EC}">
                        <a14:shadowObscured xmlns:a14="http://schemas.microsoft.com/office/drawing/2010/main"/>
                      </a:ext>
                    </a:extLst>
                  </pic:spPr>
                </pic:pic>
              </a:graphicData>
            </a:graphic>
          </wp:inline>
        </w:drawing>
      </w:r>
    </w:p>
    <w:p w14:paraId="34900947"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bookmarkStart w:id="4" w:name="_Hlk117779694"/>
      <w:bookmarkEnd w:id="2"/>
      <w:r w:rsidRPr="00032697">
        <w:rPr>
          <w:rFonts w:ascii="TH SarabunPSK" w:hAnsi="TH SarabunPSK" w:cs="TH SarabunPSK" w:hint="cs"/>
          <w:sz w:val="32"/>
          <w:szCs w:val="32"/>
          <w:shd w:val="clear" w:color="auto" w:fill="FFFFFF"/>
        </w:rPr>
        <w:t>2.1.1.1) Exploration of Labor Market Needs</w:t>
      </w:r>
    </w:p>
    <w:p w14:paraId="14C0B9F1" w14:textId="77777777" w:rsidR="00056875" w:rsidRPr="00032697" w:rsidRDefault="00056875" w:rsidP="00056875">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0AA2187"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 xml:space="preserve">2.1.1.2) Exploration of Current Students Needs </w:t>
      </w:r>
    </w:p>
    <w:p w14:paraId="59D4FCC0" w14:textId="77777777" w:rsidR="00056875" w:rsidRDefault="00056875" w:rsidP="00056875">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8539C66" w14:textId="77777777" w:rsidR="001B1BB7" w:rsidRDefault="001B1BB7" w:rsidP="00056875">
      <w:pPr>
        <w:ind w:right="26"/>
        <w:jc w:val="thaiDistribute"/>
        <w:rPr>
          <w:rFonts w:ascii="TH SarabunPSK" w:hAnsi="TH SarabunPSK" w:cs="TH SarabunPSK"/>
          <w:sz w:val="32"/>
          <w:szCs w:val="32"/>
        </w:rPr>
      </w:pPr>
    </w:p>
    <w:p w14:paraId="0C139889" w14:textId="77777777" w:rsidR="001B1BB7" w:rsidRDefault="001B1BB7" w:rsidP="00056875">
      <w:pPr>
        <w:ind w:right="26"/>
        <w:jc w:val="thaiDistribute"/>
        <w:rPr>
          <w:rFonts w:ascii="TH SarabunPSK" w:hAnsi="TH SarabunPSK" w:cs="TH SarabunPSK"/>
          <w:sz w:val="32"/>
          <w:szCs w:val="32"/>
        </w:rPr>
      </w:pPr>
    </w:p>
    <w:p w14:paraId="5AF1413E" w14:textId="77777777" w:rsidR="00056875" w:rsidRPr="00032697" w:rsidRDefault="00056875" w:rsidP="00056875">
      <w:pPr>
        <w:spacing w:before="120"/>
        <w:ind w:right="29" w:firstLine="108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lastRenderedPageBreak/>
        <w:t>2.1.1.3) Exploration of the Needs of other Stakeholder Groups; for example, Prospective Students, Alumni, Academic Staff, Supporting Staff, Parents, etc.</w:t>
      </w:r>
    </w:p>
    <w:p w14:paraId="46404BD3" w14:textId="7460CC26" w:rsidR="009F3959" w:rsidRPr="00032697" w:rsidRDefault="00056875" w:rsidP="00056875">
      <w:pPr>
        <w:ind w:right="29"/>
        <w:jc w:val="thaiDistribute"/>
        <w:rPr>
          <w:rFonts w:ascii="TH SarabunPSK" w:hAnsi="TH SarabunPSK" w:cs="TH SarabunPSK"/>
          <w:sz w:val="16"/>
          <w:szCs w:val="16"/>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361A2196" w14:textId="4FDEE4B5" w:rsidR="00056875" w:rsidRPr="00032697" w:rsidRDefault="00056875" w:rsidP="00056875">
      <w:pPr>
        <w:pStyle w:val="ListParagraph"/>
        <w:spacing w:before="120"/>
        <w:ind w:left="0" w:firstLine="993"/>
        <w:contextualSpacing w:val="0"/>
        <w:jc w:val="thaiDistribute"/>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After gathering all the information above, key stakeholder requirements can be summarized as shown in Table ………..</w:t>
      </w:r>
    </w:p>
    <w:p w14:paraId="2AAA26F3" w14:textId="1BB995BB" w:rsidR="003702B9" w:rsidRPr="00032697" w:rsidRDefault="001C419B" w:rsidP="001C419B">
      <w:pPr>
        <w:ind w:right="29"/>
        <w:jc w:val="thaiDistribute"/>
        <w:rPr>
          <w:rFonts w:ascii="TH SarabunPSK" w:hAnsi="TH SarabunPSK" w:cs="TH SarabunPSK"/>
          <w:sz w:val="32"/>
          <w:szCs w:val="32"/>
        </w:rPr>
      </w:pPr>
      <w:r w:rsidRPr="001C419B">
        <w:rPr>
          <w:rFonts w:ascii="TH SarabunPSK" w:hAnsi="TH SarabunPSK" w:cs="TH SarabunPSK"/>
          <w:noProof/>
          <w:sz w:val="32"/>
          <w:szCs w:val="32"/>
        </w:rPr>
        <w:drawing>
          <wp:inline distT="0" distB="0" distL="0" distR="0" wp14:anchorId="5DA68A41" wp14:editId="39B1DE4E">
            <wp:extent cx="5731510" cy="803910"/>
            <wp:effectExtent l="0" t="0" r="2540" b="0"/>
            <wp:docPr id="775009410"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9410" name="Picture 1" descr="A close-up of a card&#10;&#10;Description automatically generated"/>
                    <pic:cNvPicPr/>
                  </pic:nvPicPr>
                  <pic:blipFill>
                    <a:blip r:embed="rId19"/>
                    <a:stretch>
                      <a:fillRect/>
                    </a:stretch>
                  </pic:blipFill>
                  <pic:spPr>
                    <a:xfrm>
                      <a:off x="0" y="0"/>
                      <a:ext cx="5731510" cy="803910"/>
                    </a:xfrm>
                    <a:prstGeom prst="rect">
                      <a:avLst/>
                    </a:prstGeom>
                  </pic:spPr>
                </pic:pic>
              </a:graphicData>
            </a:graphic>
          </wp:inline>
        </w:drawing>
      </w:r>
    </w:p>
    <w:p w14:paraId="6B6C343E" w14:textId="77777777" w:rsidR="00756C66" w:rsidRPr="00032697" w:rsidRDefault="00756C66" w:rsidP="00AB7B4F">
      <w:pPr>
        <w:ind w:right="29"/>
        <w:jc w:val="thaiDistribute"/>
        <w:rPr>
          <w:rFonts w:ascii="TH SarabunPSK" w:hAnsi="TH SarabunPSK" w:cs="TH SarabunPSK"/>
          <w:sz w:val="32"/>
          <w:szCs w:val="32"/>
        </w:rPr>
      </w:pPr>
    </w:p>
    <w:tbl>
      <w:tblPr>
        <w:tblStyle w:val="TableGrid"/>
        <w:tblW w:w="5000" w:type="pct"/>
        <w:jc w:val="center"/>
        <w:tblLook w:val="04A0" w:firstRow="1" w:lastRow="0" w:firstColumn="1" w:lastColumn="0" w:noHBand="0" w:noVBand="1"/>
      </w:tblPr>
      <w:tblGrid>
        <w:gridCol w:w="1703"/>
        <w:gridCol w:w="1788"/>
        <w:gridCol w:w="1788"/>
        <w:gridCol w:w="1949"/>
        <w:gridCol w:w="1788"/>
      </w:tblGrid>
      <w:tr w:rsidR="00056875" w:rsidRPr="001B1BB7" w14:paraId="15F832C1" w14:textId="77777777">
        <w:trPr>
          <w:trHeight w:val="241"/>
          <w:tblHeader/>
          <w:jc w:val="center"/>
        </w:trPr>
        <w:tc>
          <w:tcPr>
            <w:tcW w:w="1034" w:type="pct"/>
            <w:shd w:val="clear" w:color="auto" w:fill="F2F2F2" w:themeFill="background1" w:themeFillShade="F2"/>
            <w:vAlign w:val="center"/>
          </w:tcPr>
          <w:p w14:paraId="617C6DD8" w14:textId="77777777" w:rsidR="00056875" w:rsidRPr="001B1BB7" w:rsidRDefault="00056875" w:rsidP="00056875">
            <w:pPr>
              <w:tabs>
                <w:tab w:val="left" w:pos="1510"/>
              </w:tabs>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Key Stakeholders</w:t>
            </w:r>
          </w:p>
        </w:tc>
        <w:tc>
          <w:tcPr>
            <w:tcW w:w="992" w:type="pct"/>
            <w:shd w:val="clear" w:color="auto" w:fill="F2F2F2" w:themeFill="background1" w:themeFillShade="F2"/>
            <w:vAlign w:val="center"/>
          </w:tcPr>
          <w:p w14:paraId="7D8ED247" w14:textId="77777777" w:rsidR="00056875" w:rsidRPr="001B1BB7" w:rsidRDefault="00056875" w:rsidP="00056875">
            <w:pPr>
              <w:rPr>
                <w:rFonts w:ascii="TH SarabunPSK" w:eastAsia="Angsana New" w:hAnsi="TH SarabunPSK" w:cs="TH SarabunPSK"/>
                <w:b/>
                <w:bCs/>
                <w:sz w:val="28"/>
              </w:rPr>
            </w:pPr>
            <w:r w:rsidRPr="001B1BB7">
              <w:rPr>
                <w:rFonts w:ascii="TH SarabunPSK" w:eastAsia="Angsana New" w:hAnsi="TH SarabunPSK" w:cs="TH SarabunPSK" w:hint="cs"/>
                <w:b/>
                <w:bCs/>
                <w:sz w:val="28"/>
              </w:rPr>
              <w:t>Time period</w:t>
            </w:r>
          </w:p>
        </w:tc>
        <w:tc>
          <w:tcPr>
            <w:tcW w:w="724" w:type="pct"/>
            <w:shd w:val="clear" w:color="auto" w:fill="F2F2F2" w:themeFill="background1" w:themeFillShade="F2"/>
            <w:vAlign w:val="center"/>
          </w:tcPr>
          <w:p w14:paraId="6B25F3B0"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Methods</w:t>
            </w:r>
          </w:p>
        </w:tc>
        <w:tc>
          <w:tcPr>
            <w:tcW w:w="1259" w:type="pct"/>
            <w:shd w:val="clear" w:color="auto" w:fill="F2F2F2" w:themeFill="background1" w:themeFillShade="F2"/>
            <w:vAlign w:val="center"/>
          </w:tcPr>
          <w:p w14:paraId="2A02978E"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Survey Issues</w:t>
            </w:r>
          </w:p>
        </w:tc>
        <w:tc>
          <w:tcPr>
            <w:tcW w:w="992" w:type="pct"/>
            <w:shd w:val="clear" w:color="auto" w:fill="F2F2F2" w:themeFill="background1" w:themeFillShade="F2"/>
            <w:vAlign w:val="center"/>
          </w:tcPr>
          <w:p w14:paraId="407CFCBA" w14:textId="77777777" w:rsidR="00056875" w:rsidRPr="001B1BB7" w:rsidRDefault="00056875" w:rsidP="00056875">
            <w:pPr>
              <w:ind w:right="26"/>
              <w:rPr>
                <w:rFonts w:ascii="TH SarabunPSK" w:eastAsia="Angsana New" w:hAnsi="TH SarabunPSK" w:cs="TH SarabunPSK"/>
                <w:b/>
                <w:bCs/>
                <w:sz w:val="28"/>
              </w:rPr>
            </w:pPr>
            <w:r w:rsidRPr="001B1BB7">
              <w:rPr>
                <w:rFonts w:ascii="TH SarabunPSK" w:eastAsia="Angsana New" w:hAnsi="TH SarabunPSK" w:cs="TH SarabunPSK" w:hint="cs"/>
                <w:b/>
                <w:bCs/>
                <w:sz w:val="28"/>
              </w:rPr>
              <w:t>Results as Requirements</w:t>
            </w:r>
          </w:p>
        </w:tc>
      </w:tr>
      <w:tr w:rsidR="00056875" w:rsidRPr="001B1BB7" w14:paraId="12B73B3D" w14:textId="77777777">
        <w:trPr>
          <w:trHeight w:val="886"/>
          <w:jc w:val="center"/>
        </w:trPr>
        <w:tc>
          <w:tcPr>
            <w:tcW w:w="1034" w:type="pct"/>
          </w:tcPr>
          <w:p w14:paraId="6DBFDF04" w14:textId="77777777" w:rsidR="00056875" w:rsidRPr="001B1BB7" w:rsidRDefault="00056875" w:rsidP="00056875">
            <w:pPr>
              <w:ind w:right="29"/>
              <w:jc w:val="left"/>
              <w:rPr>
                <w:rFonts w:ascii="TH SarabunPSK" w:eastAsia="Angsana New" w:hAnsi="TH SarabunPSK" w:cs="TH SarabunPSK"/>
                <w:strike/>
                <w:color w:val="AEAAAA" w:themeColor="background2" w:themeShade="BF"/>
                <w:sz w:val="28"/>
                <w:cs/>
              </w:rPr>
            </w:pPr>
            <w:r w:rsidRPr="001B1BB7">
              <w:rPr>
                <w:rFonts w:ascii="TH SarabunPSK" w:eastAsia="Angsana New" w:hAnsi="TH SarabunPSK" w:cs="TH SarabunPSK" w:hint="cs"/>
                <w:color w:val="AEAAAA" w:themeColor="background2" w:themeShade="BF"/>
                <w:sz w:val="28"/>
              </w:rPr>
              <w:t>The University (University Council)</w:t>
            </w:r>
          </w:p>
          <w:p w14:paraId="74DB928A"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26919C2A" w14:textId="77777777" w:rsidR="00056875" w:rsidRPr="001B1BB7" w:rsidRDefault="00056875" w:rsidP="00056875">
            <w:pPr>
              <w:ind w:right="29"/>
              <w:rPr>
                <w:rFonts w:ascii="TH SarabunPSK" w:eastAsia="Angsana New" w:hAnsi="TH SarabunPSK" w:cs="TH SarabunPSK"/>
                <w:color w:val="A6A6A6" w:themeColor="background1" w:themeShade="A6"/>
                <w:sz w:val="28"/>
              </w:rPr>
            </w:pPr>
          </w:p>
        </w:tc>
        <w:tc>
          <w:tcPr>
            <w:tcW w:w="724" w:type="pct"/>
          </w:tcPr>
          <w:p w14:paraId="3B20BD9E"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Gather from</w:t>
            </w: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 xml:space="preserve">the university documents, </w:t>
            </w:r>
            <w:r w:rsidRPr="001B1BB7">
              <w:rPr>
                <w:rFonts w:ascii="TH SarabunPSK" w:eastAsia="Angsana New" w:hAnsi="TH SarabunPSK" w:cs="TH SarabunPSK" w:hint="cs"/>
                <w:color w:val="AEAAAA" w:themeColor="background2" w:themeShade="BF"/>
                <w:sz w:val="28"/>
              </w:rPr>
              <w:br/>
              <w:t>- university’s strategic plan</w:t>
            </w:r>
          </w:p>
          <w:p w14:paraId="72171F6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 KMUTT student QF, etc.</w:t>
            </w:r>
          </w:p>
        </w:tc>
        <w:tc>
          <w:tcPr>
            <w:tcW w:w="1259" w:type="pct"/>
          </w:tcPr>
          <w:p w14:paraId="7C1BA2ED"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KMUTT students/ graduates attributes</w:t>
            </w:r>
          </w:p>
          <w:p w14:paraId="4B466472"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Vision, mission  and policy</w:t>
            </w:r>
          </w:p>
        </w:tc>
        <w:tc>
          <w:tcPr>
            <w:tcW w:w="992" w:type="pct"/>
          </w:tcPr>
          <w:p w14:paraId="6688371D"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 xml:space="preserve">KMUTT graduates require leadership skills, communication capability, and good presentation skills  </w:t>
            </w:r>
          </w:p>
        </w:tc>
      </w:tr>
      <w:tr w:rsidR="00056875" w:rsidRPr="001B1BB7" w14:paraId="43095E66" w14:textId="77777777">
        <w:trPr>
          <w:trHeight w:val="590"/>
          <w:jc w:val="center"/>
        </w:trPr>
        <w:tc>
          <w:tcPr>
            <w:tcW w:w="1034" w:type="pct"/>
          </w:tcPr>
          <w:p w14:paraId="1A6855A0"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Academic Staff</w:t>
            </w:r>
          </w:p>
          <w:p w14:paraId="2FA99306"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Instructors, Academic advisors, University supervisors for internship, Mentors/ Trainers in Company or Factory</w:t>
            </w:r>
            <w:r w:rsidRPr="001B1BB7">
              <w:rPr>
                <w:rFonts w:ascii="TH SarabunPSK" w:eastAsia="Angsana New" w:hAnsi="TH SarabunPSK" w:cs="TH SarabunPSK" w:hint="cs"/>
                <w:color w:val="AEAAAA" w:themeColor="background2" w:themeShade="BF"/>
                <w:sz w:val="28"/>
                <w:cs/>
              </w:rPr>
              <w:t>)</w:t>
            </w:r>
          </w:p>
        </w:tc>
        <w:tc>
          <w:tcPr>
            <w:tcW w:w="992" w:type="pct"/>
          </w:tcPr>
          <w:p w14:paraId="177A13FD" w14:textId="77777777" w:rsidR="00056875" w:rsidRPr="001B1BB7" w:rsidRDefault="00056875" w:rsidP="00056875">
            <w:pPr>
              <w:ind w:right="29"/>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Before, during, and after each semester</w:t>
            </w:r>
          </w:p>
        </w:tc>
        <w:tc>
          <w:tcPr>
            <w:tcW w:w="724" w:type="pct"/>
          </w:tcPr>
          <w:p w14:paraId="415D9D56"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Meeting / Seminar</w:t>
            </w:r>
          </w:p>
          <w:p w14:paraId="3F69D092"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1259" w:type="pct"/>
          </w:tcPr>
          <w:p w14:paraId="59735332"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t>CLOs</w:t>
            </w: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Course Content, Teaching methods, Problems found in classes</w:t>
            </w:r>
          </w:p>
        </w:tc>
        <w:tc>
          <w:tcPr>
            <w:tcW w:w="992" w:type="pct"/>
          </w:tcPr>
          <w:p w14:paraId="384B7D0E"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t xml:space="preserve">Using interesting teaching techniques and new technologies in teaching will be advantageous for students. </w:t>
            </w:r>
          </w:p>
        </w:tc>
      </w:tr>
      <w:tr w:rsidR="00056875" w:rsidRPr="001B1BB7" w14:paraId="0E4E27F3" w14:textId="77777777">
        <w:trPr>
          <w:trHeight w:val="972"/>
          <w:jc w:val="center"/>
        </w:trPr>
        <w:tc>
          <w:tcPr>
            <w:tcW w:w="1034" w:type="pct"/>
          </w:tcPr>
          <w:p w14:paraId="59774080"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 xml:space="preserve">Alumni </w:t>
            </w:r>
          </w:p>
          <w:p w14:paraId="4EF25959"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1-2 years ago</w:t>
            </w:r>
            <w:r w:rsidRPr="001B1BB7">
              <w:rPr>
                <w:rFonts w:ascii="TH SarabunPSK" w:eastAsia="Angsana New" w:hAnsi="TH SarabunPSK" w:cs="TH SarabunPSK" w:hint="cs"/>
                <w:color w:val="AEAAAA" w:themeColor="background2" w:themeShade="BF"/>
                <w:sz w:val="28"/>
                <w:cs/>
              </w:rPr>
              <w:t>)</w:t>
            </w:r>
          </w:p>
          <w:p w14:paraId="425A85EC"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3-4 year ago</w:t>
            </w:r>
            <w:r w:rsidRPr="001B1BB7">
              <w:rPr>
                <w:rFonts w:ascii="TH SarabunPSK" w:eastAsia="Angsana New" w:hAnsi="TH SarabunPSK" w:cs="TH SarabunPSK" w:hint="cs"/>
                <w:color w:val="AEAAAA" w:themeColor="background2" w:themeShade="BF"/>
                <w:sz w:val="28"/>
                <w:cs/>
              </w:rPr>
              <w:t>)</w:t>
            </w:r>
          </w:p>
          <w:p w14:paraId="25D0795D"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w:t>
            </w:r>
            <w:r w:rsidRPr="001B1BB7">
              <w:rPr>
                <w:rFonts w:ascii="TH SarabunPSK" w:eastAsia="Angsana New" w:hAnsi="TH SarabunPSK" w:cs="TH SarabunPSK" w:hint="cs"/>
                <w:color w:val="AEAAAA" w:themeColor="background2" w:themeShade="BF"/>
                <w:sz w:val="28"/>
              </w:rPr>
              <w:t>Graduated more than 5 years</w:t>
            </w:r>
            <w:r w:rsidRPr="001B1BB7">
              <w:rPr>
                <w:rFonts w:ascii="TH SarabunPSK" w:eastAsia="Angsana New" w:hAnsi="TH SarabunPSK" w:cs="TH SarabunPSK" w:hint="cs"/>
                <w:color w:val="AEAAAA" w:themeColor="background2" w:themeShade="BF"/>
                <w:sz w:val="28"/>
                <w:cs/>
              </w:rPr>
              <w:t>)</w:t>
            </w:r>
          </w:p>
        </w:tc>
        <w:tc>
          <w:tcPr>
            <w:tcW w:w="992" w:type="pct"/>
          </w:tcPr>
          <w:p w14:paraId="49CCBB54" w14:textId="77777777" w:rsidR="00056875" w:rsidRPr="001B1BB7" w:rsidRDefault="00056875" w:rsidP="00056875">
            <w:pPr>
              <w:ind w:right="29"/>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September – November 2022</w:t>
            </w:r>
          </w:p>
        </w:tc>
        <w:tc>
          <w:tcPr>
            <w:tcW w:w="724" w:type="pct"/>
          </w:tcPr>
          <w:p w14:paraId="4E3B577D" w14:textId="77777777" w:rsidR="00056875" w:rsidRPr="001B1BB7" w:rsidRDefault="00056875" w:rsidP="00056875">
            <w:pPr>
              <w:pStyle w:val="ListParagraph"/>
              <w:tabs>
                <w:tab w:val="left" w:pos="252"/>
              </w:tabs>
              <w:ind w:left="0"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Questionnaire</w:t>
            </w:r>
          </w:p>
          <w:p w14:paraId="5598254F" w14:textId="77777777" w:rsidR="00056875" w:rsidRPr="001B1BB7" w:rsidRDefault="00056875" w:rsidP="00056875">
            <w:pPr>
              <w:pStyle w:val="ListParagraph"/>
              <w:tabs>
                <w:tab w:val="left" w:pos="252"/>
              </w:tabs>
              <w:ind w:left="0"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 Interview</w:t>
            </w:r>
          </w:p>
          <w:p w14:paraId="48DC2BCE" w14:textId="77777777" w:rsidR="00056875" w:rsidRPr="001B1BB7" w:rsidRDefault="00056875" w:rsidP="00056875">
            <w:pPr>
              <w:pStyle w:val="ListParagraph"/>
              <w:numPr>
                <w:ilvl w:val="0"/>
                <w:numId w:val="2"/>
              </w:numPr>
              <w:ind w:left="0" w:right="29" w:hanging="180"/>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cs/>
              </w:rPr>
              <w:t xml:space="preserve">- </w:t>
            </w:r>
            <w:r w:rsidRPr="001B1BB7">
              <w:rPr>
                <w:rFonts w:ascii="TH SarabunPSK" w:eastAsia="Angsana New" w:hAnsi="TH SarabunPSK" w:cs="TH SarabunPSK" w:hint="cs"/>
                <w:color w:val="AEAAAA" w:themeColor="background2" w:themeShade="BF"/>
                <w:sz w:val="28"/>
              </w:rPr>
              <w:t>Alumni Seminar</w:t>
            </w:r>
          </w:p>
        </w:tc>
        <w:tc>
          <w:tcPr>
            <w:tcW w:w="1259" w:type="pct"/>
          </w:tcPr>
          <w:p w14:paraId="41894B16"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Nature of work and job assigned, Knowledge application in works,</w:t>
            </w:r>
          </w:p>
          <w:p w14:paraId="4B126F3F"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New technology tools, Problems at work</w:t>
            </w:r>
          </w:p>
          <w:p w14:paraId="1D429F1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1FDD77EB"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EAAAA" w:themeColor="background2" w:themeShade="BF"/>
                <w:sz w:val="28"/>
              </w:rPr>
              <w:t>- Ability to adapt themselves to technology disruption is needed.</w:t>
            </w:r>
          </w:p>
        </w:tc>
      </w:tr>
      <w:tr w:rsidR="00056875" w:rsidRPr="001B1BB7" w14:paraId="6C3434EE" w14:textId="77777777">
        <w:trPr>
          <w:trHeight w:val="566"/>
          <w:jc w:val="center"/>
        </w:trPr>
        <w:tc>
          <w:tcPr>
            <w:tcW w:w="1034" w:type="pct"/>
          </w:tcPr>
          <w:p w14:paraId="675F43E1" w14:textId="77777777" w:rsidR="00056875" w:rsidRPr="001B1BB7" w:rsidRDefault="00056875" w:rsidP="00056875">
            <w:pPr>
              <w:ind w:right="29"/>
              <w:jc w:val="left"/>
              <w:rPr>
                <w:rFonts w:ascii="TH SarabunPSK" w:eastAsia="Angsana New" w:hAnsi="TH SarabunPSK" w:cs="TH SarabunPSK"/>
                <w:color w:val="AEAAAA" w:themeColor="background2" w:themeShade="BF"/>
                <w:sz w:val="28"/>
              </w:rPr>
            </w:pPr>
            <w:r w:rsidRPr="001B1BB7">
              <w:rPr>
                <w:rFonts w:ascii="TH SarabunPSK" w:eastAsia="Angsana New" w:hAnsi="TH SarabunPSK" w:cs="TH SarabunPSK" w:hint="cs"/>
                <w:color w:val="AEAAAA" w:themeColor="background2" w:themeShade="BF"/>
                <w:sz w:val="28"/>
              </w:rPr>
              <w:t>Learner</w:t>
            </w:r>
          </w:p>
          <w:p w14:paraId="4CBC0E31"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p>
        </w:tc>
        <w:tc>
          <w:tcPr>
            <w:tcW w:w="992" w:type="pct"/>
          </w:tcPr>
          <w:p w14:paraId="6579468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78931230" w14:textId="77777777" w:rsidR="00056875" w:rsidRPr="001B1BB7" w:rsidRDefault="00056875" w:rsidP="00056875">
            <w:pPr>
              <w:ind w:right="29"/>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724" w:type="pct"/>
          </w:tcPr>
          <w:p w14:paraId="3D2DAC48"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C370EEA" w14:textId="77777777" w:rsidR="00056875" w:rsidRPr="001B1BB7" w:rsidRDefault="00056875" w:rsidP="00056875">
            <w:pPr>
              <w:pStyle w:val="ListParagraph"/>
              <w:numPr>
                <w:ilvl w:val="0"/>
                <w:numId w:val="2"/>
              </w:numPr>
              <w:ind w:left="0" w:right="29" w:hanging="180"/>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1259" w:type="pct"/>
          </w:tcPr>
          <w:p w14:paraId="0743E8CC"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346A004"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6A6A6" w:themeColor="background1" w:themeShade="A6"/>
                <w:sz w:val="28"/>
              </w:rPr>
              <w:t>..................................</w:t>
            </w:r>
          </w:p>
        </w:tc>
        <w:tc>
          <w:tcPr>
            <w:tcW w:w="992" w:type="pct"/>
          </w:tcPr>
          <w:p w14:paraId="5775A559"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75536C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7B224168"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p>
        </w:tc>
      </w:tr>
      <w:tr w:rsidR="00056875" w:rsidRPr="001B1BB7" w14:paraId="6B8124A1" w14:textId="77777777">
        <w:trPr>
          <w:trHeight w:val="972"/>
          <w:jc w:val="center"/>
        </w:trPr>
        <w:tc>
          <w:tcPr>
            <w:tcW w:w="1034" w:type="pct"/>
          </w:tcPr>
          <w:p w14:paraId="29DF7BEF" w14:textId="77777777" w:rsidR="00056875" w:rsidRPr="001B1BB7" w:rsidRDefault="00056875" w:rsidP="00056875">
            <w:pPr>
              <w:ind w:right="29"/>
              <w:jc w:val="left"/>
              <w:rPr>
                <w:rFonts w:ascii="TH SarabunPSK" w:eastAsia="Angsana New" w:hAnsi="TH SarabunPSK" w:cs="TH SarabunPSK"/>
                <w:color w:val="A6A6A6" w:themeColor="background1" w:themeShade="A6"/>
                <w:sz w:val="28"/>
                <w:cs/>
              </w:rPr>
            </w:pPr>
            <w:r w:rsidRPr="001B1BB7">
              <w:rPr>
                <w:rFonts w:ascii="TH SarabunPSK" w:eastAsia="Angsana New" w:hAnsi="TH SarabunPSK" w:cs="TH SarabunPSK" w:hint="cs"/>
                <w:color w:val="AEAAAA" w:themeColor="background2" w:themeShade="BF"/>
                <w:sz w:val="28"/>
              </w:rPr>
              <w:lastRenderedPageBreak/>
              <w:t>Employer</w:t>
            </w:r>
          </w:p>
        </w:tc>
        <w:tc>
          <w:tcPr>
            <w:tcW w:w="992" w:type="pct"/>
          </w:tcPr>
          <w:p w14:paraId="7DA241D5"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54C4898E"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724" w:type="pct"/>
          </w:tcPr>
          <w:p w14:paraId="12DDEC1F"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66B82B70"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1259" w:type="pct"/>
          </w:tcPr>
          <w:p w14:paraId="42676125"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306B324"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c>
          <w:tcPr>
            <w:tcW w:w="992" w:type="pct"/>
          </w:tcPr>
          <w:p w14:paraId="031338BC"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p w14:paraId="137430CF" w14:textId="77777777" w:rsidR="00056875" w:rsidRPr="001B1BB7" w:rsidRDefault="00056875" w:rsidP="00056875">
            <w:pPr>
              <w:ind w:right="29"/>
              <w:jc w:val="left"/>
              <w:rPr>
                <w:rFonts w:ascii="TH SarabunPSK" w:eastAsia="Angsana New" w:hAnsi="TH SarabunPSK" w:cs="TH SarabunPSK"/>
                <w:color w:val="A6A6A6" w:themeColor="background1" w:themeShade="A6"/>
                <w:sz w:val="28"/>
              </w:rPr>
            </w:pPr>
            <w:r w:rsidRPr="001B1BB7">
              <w:rPr>
                <w:rFonts w:ascii="TH SarabunPSK" w:eastAsia="Angsana New" w:hAnsi="TH SarabunPSK" w:cs="TH SarabunPSK" w:hint="cs"/>
                <w:color w:val="A6A6A6" w:themeColor="background1" w:themeShade="A6"/>
                <w:sz w:val="28"/>
              </w:rPr>
              <w:t>..................................</w:t>
            </w:r>
          </w:p>
        </w:tc>
      </w:tr>
      <w:tr w:rsidR="00056875" w:rsidRPr="001B1BB7" w14:paraId="13F057FC" w14:textId="77777777">
        <w:trPr>
          <w:trHeight w:val="673"/>
          <w:jc w:val="center"/>
        </w:trPr>
        <w:tc>
          <w:tcPr>
            <w:tcW w:w="5000" w:type="pct"/>
            <w:gridSpan w:val="5"/>
          </w:tcPr>
          <w:p w14:paraId="54672481" w14:textId="77777777" w:rsidR="00056875" w:rsidRPr="001B1BB7" w:rsidRDefault="00056875" w:rsidP="00056875">
            <w:pPr>
              <w:ind w:right="28"/>
              <w:jc w:val="left"/>
              <w:rPr>
                <w:rFonts w:ascii="TH SarabunPSK" w:eastAsia="Angsana New" w:hAnsi="TH SarabunPSK" w:cs="TH SarabunPSK"/>
                <w:color w:val="FF0000"/>
                <w:sz w:val="28"/>
                <w:cs/>
              </w:rPr>
            </w:pPr>
            <w:r w:rsidRPr="001B1BB7">
              <w:rPr>
                <w:rFonts w:ascii="TH SarabunPSK" w:eastAsia="Angsana New" w:hAnsi="TH SarabunPSK" w:cs="TH SarabunPSK" w:hint="cs"/>
                <w:color w:val="FF0000"/>
                <w:sz w:val="28"/>
                <w:cs/>
              </w:rPr>
              <w:t xml:space="preserve">      Please </w:t>
            </w:r>
            <w:r w:rsidRPr="001B1BB7">
              <w:rPr>
                <w:rFonts w:ascii="TH SarabunPSK" w:eastAsia="Angsana New" w:hAnsi="TH SarabunPSK" w:cs="TH SarabunPSK" w:hint="cs"/>
                <w:color w:val="FF0000"/>
                <w:sz w:val="28"/>
              </w:rPr>
              <w:t>fill in the</w:t>
            </w:r>
            <w:r w:rsidRPr="001B1BB7">
              <w:rPr>
                <w:rFonts w:ascii="TH SarabunPSK" w:eastAsia="Angsana New" w:hAnsi="TH SarabunPSK" w:cs="TH SarabunPSK" w:hint="cs"/>
                <w:color w:val="FF0000"/>
                <w:sz w:val="28"/>
                <w:cs/>
              </w:rPr>
              <w:t xml:space="preserve"> information </w:t>
            </w:r>
            <w:r w:rsidRPr="001B1BB7">
              <w:rPr>
                <w:rFonts w:ascii="TH SarabunPSK" w:eastAsia="Angsana New" w:hAnsi="TH SarabunPSK" w:cs="TH SarabunPSK" w:hint="cs"/>
                <w:color w:val="FF0000"/>
                <w:sz w:val="28"/>
              </w:rPr>
              <w:t>of</w:t>
            </w:r>
            <w:r w:rsidRPr="001B1BB7">
              <w:rPr>
                <w:rFonts w:ascii="TH SarabunPSK" w:eastAsia="Angsana New" w:hAnsi="TH SarabunPSK" w:cs="TH SarabunPSK" w:hint="cs"/>
                <w:color w:val="FF0000"/>
                <w:sz w:val="28"/>
                <w:cs/>
              </w:rPr>
              <w:t xml:space="preserve"> </w:t>
            </w:r>
            <w:r w:rsidRPr="001B1BB7">
              <w:rPr>
                <w:rFonts w:ascii="TH SarabunPSK" w:eastAsia="Angsana New" w:hAnsi="TH SarabunPSK" w:cs="TH SarabunPSK" w:hint="cs"/>
                <w:b/>
                <w:bCs/>
                <w:color w:val="FF0000"/>
                <w:sz w:val="28"/>
                <w:u w:val="single"/>
                <w:cs/>
              </w:rPr>
              <w:t>all stakeholder groups</w:t>
            </w:r>
            <w:r w:rsidRPr="001B1BB7">
              <w:rPr>
                <w:rFonts w:ascii="TH SarabunPSK" w:eastAsia="Angsana New" w:hAnsi="TH SarabunPSK" w:cs="TH SarabunPSK" w:hint="cs"/>
                <w:color w:val="FF0000"/>
                <w:sz w:val="28"/>
                <w:cs/>
              </w:rPr>
              <w:t xml:space="preserve"> according to the actual </w:t>
            </w:r>
            <w:r w:rsidRPr="001B1BB7">
              <w:rPr>
                <w:rFonts w:ascii="TH SarabunPSK" w:eastAsia="Angsana New" w:hAnsi="TH SarabunPSK" w:cs="TH SarabunPSK" w:hint="cs"/>
                <w:color w:val="FF0000"/>
                <w:sz w:val="28"/>
              </w:rPr>
              <w:t xml:space="preserve">exploration </w:t>
            </w:r>
            <w:r w:rsidRPr="001B1BB7">
              <w:rPr>
                <w:rFonts w:ascii="TH SarabunPSK" w:eastAsia="Angsana New" w:hAnsi="TH SarabunPSK" w:cs="TH SarabunPSK" w:hint="cs"/>
                <w:color w:val="FF0000"/>
                <w:sz w:val="28"/>
                <w:cs/>
              </w:rPr>
              <w:t>needs of each group.</w:t>
            </w:r>
          </w:p>
        </w:tc>
      </w:tr>
    </w:tbl>
    <w:p w14:paraId="4545053F" w14:textId="2B2B5F97" w:rsidR="00A614F9" w:rsidRPr="00032697" w:rsidRDefault="00A614F9" w:rsidP="001B1BB7">
      <w:pPr>
        <w:jc w:val="both"/>
        <w:rPr>
          <w:rFonts w:ascii="TH SarabunPSK" w:hAnsi="TH SarabunPSK" w:cs="TH SarabunPSK"/>
          <w:b/>
          <w:bCs/>
          <w:sz w:val="32"/>
          <w:szCs w:val="32"/>
        </w:rPr>
      </w:pPr>
    </w:p>
    <w:bookmarkEnd w:id="4"/>
    <w:p w14:paraId="6BD468D6" w14:textId="376BC092" w:rsidR="007025DA" w:rsidRDefault="00056875" w:rsidP="00056875">
      <w:pPr>
        <w:pStyle w:val="ListParagraph"/>
        <w:tabs>
          <w:tab w:val="left" w:pos="426"/>
        </w:tabs>
        <w:spacing w:before="120" w:after="120"/>
        <w:ind w:left="990"/>
        <w:jc w:val="thaiDistribute"/>
        <w:rPr>
          <w:rFonts w:ascii="TH SarabunPSK" w:hAnsi="TH SarabunPSK" w:cs="TH SarabunPSK"/>
          <w:b/>
          <w:bCs/>
          <w:sz w:val="32"/>
          <w:szCs w:val="32"/>
        </w:rPr>
      </w:pPr>
      <w:r w:rsidRPr="00032697">
        <w:rPr>
          <w:rFonts w:ascii="TH SarabunPSK" w:hAnsi="TH SarabunPSK" w:cs="TH SarabunPSK" w:hint="cs"/>
          <w:b/>
          <w:bCs/>
          <w:sz w:val="32"/>
          <w:szCs w:val="32"/>
          <w:cs/>
        </w:rPr>
        <w:t xml:space="preserve">2.1.2) </w:t>
      </w:r>
      <w:r w:rsidRPr="00032697">
        <w:rPr>
          <w:rFonts w:ascii="TH SarabunPSK" w:hAnsi="TH SarabunPSK" w:cs="TH SarabunPSK" w:hint="cs"/>
          <w:b/>
          <w:bCs/>
          <w:sz w:val="32"/>
          <w:szCs w:val="32"/>
        </w:rPr>
        <w:t>External Environment Analysis</w:t>
      </w:r>
      <w:r w:rsidRPr="00032697">
        <w:rPr>
          <w:rFonts w:ascii="TH SarabunPSK" w:hAnsi="TH SarabunPSK" w:cs="TH SarabunPSK" w:hint="cs"/>
          <w:b/>
          <w:bCs/>
          <w:sz w:val="32"/>
          <w:szCs w:val="32"/>
          <w:cs/>
        </w:rPr>
        <w:t xml:space="preserve"> </w:t>
      </w:r>
      <w:r w:rsidR="00C129A3" w:rsidRPr="00032697">
        <w:rPr>
          <w:rFonts w:ascii="TH SarabunPSK" w:hAnsi="TH SarabunPSK" w:cs="TH SarabunPSK" w:hint="cs"/>
          <w:b/>
          <w:bCs/>
          <w:sz w:val="32"/>
          <w:szCs w:val="32"/>
          <w:cs/>
        </w:rPr>
        <w:t xml:space="preserve"> </w:t>
      </w:r>
      <w:bookmarkStart w:id="5" w:name="_Hlk117775519"/>
      <w:bookmarkEnd w:id="3"/>
    </w:p>
    <w:p w14:paraId="0553D246" w14:textId="19520C9A" w:rsidR="001C419B" w:rsidRPr="001C419B" w:rsidRDefault="001C419B" w:rsidP="001C419B">
      <w:pPr>
        <w:tabs>
          <w:tab w:val="left" w:pos="426"/>
        </w:tabs>
        <w:spacing w:before="120" w:after="120"/>
        <w:jc w:val="thaiDistribute"/>
        <w:rPr>
          <w:rFonts w:ascii="TH SarabunPSK" w:hAnsi="TH SarabunPSK" w:cs="TH SarabunPSK"/>
          <w:b/>
          <w:bCs/>
          <w:sz w:val="32"/>
          <w:szCs w:val="32"/>
        </w:rPr>
      </w:pPr>
      <w:r w:rsidRPr="001C419B">
        <w:rPr>
          <w:rFonts w:ascii="TH SarabunPSK" w:hAnsi="TH SarabunPSK" w:cs="TH SarabunPSK"/>
          <w:b/>
          <w:bCs/>
          <w:noProof/>
          <w:sz w:val="32"/>
          <w:szCs w:val="32"/>
        </w:rPr>
        <w:drawing>
          <wp:inline distT="0" distB="0" distL="0" distR="0" wp14:anchorId="7BBA4104" wp14:editId="29944019">
            <wp:extent cx="5731510" cy="3334578"/>
            <wp:effectExtent l="0" t="0" r="2540" b="0"/>
            <wp:docPr id="160060364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03648" name="Picture 1" descr="A close-up of a text&#10;&#10;Description automatically generated"/>
                    <pic:cNvPicPr/>
                  </pic:nvPicPr>
                  <pic:blipFill rotWithShape="1">
                    <a:blip r:embed="rId20"/>
                    <a:srcRect t="713"/>
                    <a:stretch/>
                  </pic:blipFill>
                  <pic:spPr bwMode="auto">
                    <a:xfrm>
                      <a:off x="0" y="0"/>
                      <a:ext cx="5731510" cy="3334578"/>
                    </a:xfrm>
                    <a:prstGeom prst="rect">
                      <a:avLst/>
                    </a:prstGeom>
                    <a:ln>
                      <a:noFill/>
                    </a:ln>
                    <a:extLst>
                      <a:ext uri="{53640926-AAD7-44D8-BBD7-CCE9431645EC}">
                        <a14:shadowObscured xmlns:a14="http://schemas.microsoft.com/office/drawing/2010/main"/>
                      </a:ext>
                    </a:extLst>
                  </pic:spPr>
                </pic:pic>
              </a:graphicData>
            </a:graphic>
          </wp:inline>
        </w:drawing>
      </w:r>
    </w:p>
    <w:p w14:paraId="109E8E37" w14:textId="77777777" w:rsidR="0032222F" w:rsidRPr="00032697" w:rsidRDefault="0032222F" w:rsidP="0032222F">
      <w:pPr>
        <w:ind w:right="29"/>
        <w:jc w:val="thaiDistribute"/>
        <w:rPr>
          <w:rFonts w:ascii="TH SarabunPSK" w:hAnsi="TH SarabunPSK" w:cs="TH SarabunPSK"/>
          <w:sz w:val="16"/>
          <w:szCs w:val="16"/>
          <w:shd w:val="clear" w:color="auto" w:fill="FFFFFF"/>
        </w:rPr>
      </w:pPr>
    </w:p>
    <w:p w14:paraId="317B1465" w14:textId="77777777" w:rsidR="00056875" w:rsidRPr="00032697" w:rsidRDefault="00056875" w:rsidP="00056875">
      <w:pPr>
        <w:ind w:right="29" w:firstLine="990"/>
        <w:jc w:val="left"/>
        <w:rPr>
          <w:rFonts w:ascii="TH SarabunPSK" w:hAnsi="TH SarabunPSK" w:cs="TH SarabunPSK"/>
          <w:sz w:val="32"/>
          <w:szCs w:val="32"/>
          <w:shd w:val="clear" w:color="auto" w:fill="FFFFFF"/>
        </w:rPr>
      </w:pPr>
      <w:r w:rsidRPr="00032697">
        <w:rPr>
          <w:rFonts w:ascii="TH SarabunPSK" w:hAnsi="TH SarabunPSK" w:cs="TH SarabunPSK" w:hint="cs"/>
          <w:sz w:val="32"/>
          <w:szCs w:val="32"/>
          <w:shd w:val="clear" w:color="auto" w:fill="FFFFFF"/>
        </w:rPr>
        <w:t xml:space="preserve">2.1.2.1) Analysis of Demand and Supply in Labor Market </w:t>
      </w:r>
      <w:r w:rsidRPr="00032697">
        <w:rPr>
          <w:rFonts w:ascii="TH SarabunPSK" w:hAnsi="TH SarabunPSK" w:cs="TH SarabunPSK" w:hint="cs"/>
          <w:sz w:val="32"/>
          <w:szCs w:val="32"/>
          <w:shd w:val="clear" w:color="auto" w:fill="FFFFFF"/>
          <w:cs/>
        </w:rPr>
        <w:t>(</w:t>
      </w:r>
      <w:r w:rsidRPr="00032697">
        <w:rPr>
          <w:rFonts w:ascii="TH SarabunPSK" w:hAnsi="TH SarabunPSK" w:cs="TH SarabunPSK" w:hint="cs"/>
          <w:sz w:val="32"/>
          <w:szCs w:val="32"/>
          <w:shd w:val="clear" w:color="auto" w:fill="FFFFFF"/>
        </w:rPr>
        <w:t>Both Quantitative Data</w:t>
      </w:r>
      <w:r w:rsidRPr="00032697">
        <w:rPr>
          <w:rFonts w:ascii="TH SarabunPSK" w:hAnsi="TH SarabunPSK" w:cs="TH SarabunPSK" w:hint="cs"/>
          <w:sz w:val="32"/>
          <w:szCs w:val="32"/>
          <w:shd w:val="clear" w:color="auto" w:fill="FFFFFF"/>
          <w:cs/>
        </w:rPr>
        <w:t>)</w:t>
      </w:r>
    </w:p>
    <w:p w14:paraId="7696AEDD" w14:textId="022E79CC" w:rsidR="007B7DCC" w:rsidRDefault="007B7DCC" w:rsidP="00056875">
      <w:pPr>
        <w:ind w:right="29"/>
        <w:jc w:val="left"/>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00056875" w:rsidRPr="00032697">
        <w:rPr>
          <w:rFonts w:ascii="TH SarabunPSK" w:hAnsi="TH SarabunPSK" w:cs="TH SarabunPSK" w:hint="cs"/>
          <w:sz w:val="32"/>
          <w:szCs w:val="32"/>
        </w:rPr>
        <w:t>.........</w:t>
      </w:r>
    </w:p>
    <w:p w14:paraId="3A9C2F59" w14:textId="77777777" w:rsidR="001B1BB7" w:rsidRDefault="001B1BB7" w:rsidP="00056875">
      <w:pPr>
        <w:ind w:right="29"/>
        <w:jc w:val="left"/>
        <w:rPr>
          <w:rFonts w:ascii="TH SarabunPSK" w:hAnsi="TH SarabunPSK" w:cs="TH SarabunPSK"/>
          <w:sz w:val="32"/>
          <w:szCs w:val="32"/>
        </w:rPr>
      </w:pPr>
    </w:p>
    <w:p w14:paraId="37AC5E30" w14:textId="77777777" w:rsidR="001B1BB7" w:rsidRDefault="001B1BB7" w:rsidP="00056875">
      <w:pPr>
        <w:ind w:right="29"/>
        <w:jc w:val="left"/>
        <w:rPr>
          <w:rFonts w:ascii="TH SarabunPSK" w:hAnsi="TH SarabunPSK" w:cs="TH SarabunPSK"/>
          <w:sz w:val="32"/>
          <w:szCs w:val="32"/>
        </w:rPr>
      </w:pPr>
    </w:p>
    <w:p w14:paraId="06B0A66B" w14:textId="77777777" w:rsidR="001B1BB7" w:rsidRDefault="001B1BB7" w:rsidP="00056875">
      <w:pPr>
        <w:ind w:right="29"/>
        <w:jc w:val="left"/>
        <w:rPr>
          <w:rFonts w:ascii="TH SarabunPSK" w:hAnsi="TH SarabunPSK" w:cs="TH SarabunPSK"/>
          <w:sz w:val="32"/>
          <w:szCs w:val="32"/>
        </w:rPr>
      </w:pPr>
    </w:p>
    <w:p w14:paraId="462B65C0" w14:textId="77777777" w:rsidR="001B1BB7" w:rsidRDefault="001B1BB7" w:rsidP="00056875">
      <w:pPr>
        <w:ind w:right="29"/>
        <w:jc w:val="left"/>
        <w:rPr>
          <w:rFonts w:ascii="TH SarabunPSK" w:hAnsi="TH SarabunPSK" w:cs="TH SarabunPSK"/>
          <w:sz w:val="32"/>
          <w:szCs w:val="32"/>
        </w:rPr>
      </w:pPr>
    </w:p>
    <w:p w14:paraId="137F6F56" w14:textId="77777777" w:rsidR="001B1BB7" w:rsidRDefault="001B1BB7" w:rsidP="00056875">
      <w:pPr>
        <w:ind w:right="29"/>
        <w:jc w:val="left"/>
        <w:rPr>
          <w:rFonts w:ascii="TH SarabunPSK" w:hAnsi="TH SarabunPSK" w:cs="TH SarabunPSK"/>
          <w:sz w:val="32"/>
          <w:szCs w:val="32"/>
        </w:rPr>
      </w:pPr>
    </w:p>
    <w:p w14:paraId="35B9978D" w14:textId="77777777" w:rsidR="001B1BB7" w:rsidRDefault="001B1BB7" w:rsidP="00056875">
      <w:pPr>
        <w:ind w:right="29"/>
        <w:jc w:val="left"/>
        <w:rPr>
          <w:rFonts w:ascii="TH SarabunPSK" w:hAnsi="TH SarabunPSK" w:cs="TH SarabunPSK"/>
          <w:sz w:val="32"/>
          <w:szCs w:val="32"/>
        </w:rPr>
      </w:pPr>
    </w:p>
    <w:p w14:paraId="64A1B8AD" w14:textId="77777777" w:rsidR="001B1BB7" w:rsidRDefault="001B1BB7" w:rsidP="00056875">
      <w:pPr>
        <w:ind w:right="29"/>
        <w:jc w:val="left"/>
        <w:rPr>
          <w:rFonts w:ascii="TH SarabunPSK" w:hAnsi="TH SarabunPSK" w:cs="TH SarabunPSK"/>
          <w:sz w:val="32"/>
          <w:szCs w:val="32"/>
        </w:rPr>
      </w:pPr>
    </w:p>
    <w:p w14:paraId="716406CD" w14:textId="77777777" w:rsidR="001E6D9E" w:rsidRDefault="001E6D9E" w:rsidP="00056875">
      <w:pPr>
        <w:ind w:right="29"/>
        <w:jc w:val="left"/>
        <w:rPr>
          <w:rFonts w:ascii="TH SarabunPSK" w:hAnsi="TH SarabunPSK" w:cs="TH SarabunPSK" w:hint="cs"/>
          <w:sz w:val="32"/>
          <w:szCs w:val="32"/>
        </w:rPr>
      </w:pPr>
    </w:p>
    <w:p w14:paraId="02E0C76E" w14:textId="77777777" w:rsidR="001B1BB7" w:rsidRPr="00032697" w:rsidRDefault="001B1BB7" w:rsidP="00056875">
      <w:pPr>
        <w:ind w:right="29"/>
        <w:jc w:val="left"/>
        <w:rPr>
          <w:rFonts w:ascii="TH SarabunPSK" w:hAnsi="TH SarabunPSK" w:cs="TH SarabunPSK"/>
          <w:sz w:val="32"/>
          <w:szCs w:val="32"/>
        </w:rPr>
      </w:pPr>
    </w:p>
    <w:p w14:paraId="3D3B6228" w14:textId="7AF38640" w:rsidR="008A4D1D" w:rsidRDefault="00056875" w:rsidP="0032222F">
      <w:pPr>
        <w:spacing w:before="120"/>
        <w:ind w:right="29" w:firstLine="1080"/>
        <w:jc w:val="thaiDistribute"/>
        <w:rPr>
          <w:rFonts w:ascii="TH SarabunPSK" w:hAnsi="TH SarabunPSK" w:cs="TH SarabunPSK"/>
          <w:sz w:val="32"/>
          <w:szCs w:val="32"/>
        </w:rPr>
      </w:pPr>
      <w:bookmarkStart w:id="6" w:name="_Hlk117775529"/>
      <w:bookmarkEnd w:id="5"/>
      <w:r w:rsidRPr="00032697">
        <w:rPr>
          <w:rFonts w:ascii="TH SarabunPSK" w:hAnsi="TH SarabunPSK" w:cs="TH SarabunPSK" w:hint="cs"/>
          <w:sz w:val="32"/>
          <w:szCs w:val="32"/>
          <w:shd w:val="clear" w:color="auto" w:fill="FFFFFF"/>
        </w:rPr>
        <w:lastRenderedPageBreak/>
        <w:t xml:space="preserve">2.1.2.2) </w:t>
      </w:r>
      <w:r w:rsidRPr="00032697">
        <w:rPr>
          <w:rFonts w:ascii="TH SarabunPSK" w:hAnsi="TH SarabunPSK" w:cs="TH SarabunPSK" w:hint="cs"/>
          <w:sz w:val="32"/>
          <w:szCs w:val="32"/>
        </w:rPr>
        <w:t xml:space="preserve">Competitive Benchmarking Analysis </w:t>
      </w:r>
    </w:p>
    <w:p w14:paraId="5763064F" w14:textId="738198B0" w:rsidR="001C419B" w:rsidRPr="00032697" w:rsidRDefault="001C419B" w:rsidP="001C419B">
      <w:pPr>
        <w:spacing w:before="120"/>
        <w:ind w:right="29"/>
        <w:jc w:val="thaiDistribute"/>
        <w:rPr>
          <w:rFonts w:ascii="TH SarabunPSK" w:hAnsi="TH SarabunPSK" w:cs="TH SarabunPSK"/>
          <w:sz w:val="32"/>
          <w:szCs w:val="32"/>
        </w:rPr>
      </w:pPr>
      <w:r w:rsidRPr="001C419B">
        <w:rPr>
          <w:rFonts w:ascii="TH SarabunPSK" w:hAnsi="TH SarabunPSK" w:cs="TH SarabunPSK"/>
          <w:noProof/>
          <w:sz w:val="32"/>
          <w:szCs w:val="32"/>
        </w:rPr>
        <w:drawing>
          <wp:inline distT="0" distB="0" distL="0" distR="0" wp14:anchorId="4DCBA028" wp14:editId="6406FBB7">
            <wp:extent cx="5731510" cy="3746563"/>
            <wp:effectExtent l="0" t="0" r="2540" b="6350"/>
            <wp:docPr id="184193679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36796" name="Picture 1" descr="A close-up of a document&#10;&#10;Description automatically generated"/>
                    <pic:cNvPicPr/>
                  </pic:nvPicPr>
                  <pic:blipFill rotWithShape="1">
                    <a:blip r:embed="rId21"/>
                    <a:srcRect t="839"/>
                    <a:stretch/>
                  </pic:blipFill>
                  <pic:spPr bwMode="auto">
                    <a:xfrm>
                      <a:off x="0" y="0"/>
                      <a:ext cx="5731510" cy="3746563"/>
                    </a:xfrm>
                    <a:prstGeom prst="rect">
                      <a:avLst/>
                    </a:prstGeom>
                    <a:ln>
                      <a:noFill/>
                    </a:ln>
                    <a:extLst>
                      <a:ext uri="{53640926-AAD7-44D8-BBD7-CCE9431645EC}">
                        <a14:shadowObscured xmlns:a14="http://schemas.microsoft.com/office/drawing/2010/main"/>
                      </a:ext>
                    </a:extLst>
                  </pic:spPr>
                </pic:pic>
              </a:graphicData>
            </a:graphic>
          </wp:inline>
        </w:drawing>
      </w:r>
    </w:p>
    <w:p w14:paraId="20CA159D" w14:textId="77777777" w:rsidR="007B7DCC" w:rsidRDefault="007B7DCC" w:rsidP="00CF6F7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2EEBEE9" w14:textId="77777777" w:rsidR="001B1BB7" w:rsidRPr="00032697" w:rsidRDefault="001B1BB7" w:rsidP="00CF6F73">
      <w:pPr>
        <w:ind w:right="26"/>
        <w:jc w:val="thaiDistribute"/>
        <w:rPr>
          <w:rFonts w:ascii="TH SarabunPSK" w:hAnsi="TH SarabunPSK" w:cs="TH SarabunPSK"/>
          <w:sz w:val="32"/>
          <w:szCs w:val="32"/>
        </w:rPr>
      </w:pPr>
    </w:p>
    <w:p w14:paraId="1490B39C" w14:textId="77777777" w:rsidR="00056875" w:rsidRPr="00032697" w:rsidRDefault="00056875" w:rsidP="00056875">
      <w:pPr>
        <w:jc w:val="left"/>
        <w:rPr>
          <w:rFonts w:ascii="TH SarabunPSK" w:hAnsi="TH SarabunPSK" w:cs="TH SarabunPSK"/>
          <w:b/>
          <w:bCs/>
          <w:color w:val="FF0000"/>
          <w:sz w:val="32"/>
          <w:szCs w:val="32"/>
        </w:rPr>
      </w:pPr>
      <w:bookmarkStart w:id="7" w:name="_Hlk117775540"/>
      <w:bookmarkEnd w:id="6"/>
      <w:r w:rsidRPr="00032697">
        <w:rPr>
          <w:rFonts w:ascii="TH SarabunPSK" w:hAnsi="TH SarabunPSK" w:cs="TH SarabunPSK" w:hint="cs"/>
          <w:b/>
          <w:bCs/>
          <w:color w:val="FF0000"/>
          <w:sz w:val="32"/>
          <w:szCs w:val="32"/>
          <w:u w:val="single"/>
          <w:cs/>
        </w:rPr>
        <w:t>Examples</w:t>
      </w:r>
      <w:r w:rsidRPr="00032697">
        <w:rPr>
          <w:rFonts w:ascii="TH SarabunPSK" w:hAnsi="TH SarabunPSK" w:cs="TH SarabunPSK" w:hint="cs"/>
          <w:b/>
          <w:bCs/>
          <w:color w:val="FF0000"/>
          <w:sz w:val="32"/>
          <w:szCs w:val="32"/>
          <w:cs/>
        </w:rPr>
        <w:t xml:space="preserve"> (</w:t>
      </w:r>
      <w:r w:rsidRPr="00032697">
        <w:rPr>
          <w:rFonts w:ascii="TH SarabunPSK" w:hAnsi="TH SarabunPSK" w:cs="TH SarabunPSK" w:hint="cs"/>
          <w:b/>
          <w:bCs/>
          <w:color w:val="FF0000"/>
          <w:sz w:val="32"/>
          <w:szCs w:val="32"/>
        </w:rPr>
        <w:t>G</w:t>
      </w:r>
      <w:r w:rsidRPr="00032697">
        <w:rPr>
          <w:rFonts w:ascii="TH SarabunPSK" w:hAnsi="TH SarabunPSK" w:cs="TH SarabunPSK" w:hint="cs"/>
          <w:b/>
          <w:bCs/>
          <w:color w:val="FF0000"/>
          <w:sz w:val="32"/>
          <w:szCs w:val="32"/>
          <w:cs/>
        </w:rPr>
        <w:t>uide</w:t>
      </w:r>
      <w:r w:rsidRPr="00032697">
        <w:rPr>
          <w:rFonts w:ascii="TH SarabunPSK" w:hAnsi="TH SarabunPSK" w:cs="TH SarabunPSK" w:hint="cs"/>
          <w:b/>
          <w:bCs/>
          <w:color w:val="FF0000"/>
          <w:sz w:val="32"/>
          <w:szCs w:val="32"/>
        </w:rPr>
        <w:t>line for</w:t>
      </w:r>
      <w:r w:rsidRPr="00032697">
        <w:rPr>
          <w:rFonts w:ascii="TH SarabunPSK" w:hAnsi="TH SarabunPSK" w:cs="TH SarabunPSK" w:hint="cs"/>
          <w:b/>
          <w:bCs/>
          <w:color w:val="FF0000"/>
          <w:sz w:val="32"/>
          <w:szCs w:val="32"/>
          <w:cs/>
        </w:rPr>
        <w:t xml:space="preserve"> preparation</w:t>
      </w:r>
      <w:r w:rsidRPr="00032697">
        <w:rPr>
          <w:rFonts w:ascii="TH SarabunPSK" w:hAnsi="TH SarabunPSK" w:cs="TH SarabunPSK" w:hint="cs"/>
          <w:b/>
          <w:bCs/>
          <w:color w:val="FF0000"/>
          <w:sz w:val="32"/>
          <w:szCs w:val="32"/>
        </w:rPr>
        <w:t>;</w:t>
      </w:r>
      <w:r w:rsidRPr="00032697">
        <w:rPr>
          <w:rFonts w:ascii="TH SarabunPSK" w:hAnsi="TH SarabunPSK" w:cs="TH SarabunPSK" w:hint="cs"/>
          <w:b/>
          <w:bCs/>
          <w:color w:val="FF0000"/>
          <w:sz w:val="32"/>
          <w:szCs w:val="32"/>
          <w:cs/>
        </w:rPr>
        <w:t xml:space="preserve"> can be adjusted according to the </w:t>
      </w:r>
      <w:r w:rsidRPr="00032697">
        <w:rPr>
          <w:rFonts w:ascii="TH SarabunPSK" w:hAnsi="TH SarabunPSK" w:cs="TH SarabunPSK" w:hint="cs"/>
          <w:b/>
          <w:bCs/>
          <w:color w:val="FF0000"/>
          <w:sz w:val="32"/>
          <w:szCs w:val="32"/>
        </w:rPr>
        <w:t>appropriateness of the program</w:t>
      </w:r>
      <w:r w:rsidRPr="00032697">
        <w:rPr>
          <w:rFonts w:ascii="TH SarabunPSK" w:hAnsi="TH SarabunPSK" w:cs="TH SarabunPSK" w:hint="cs"/>
          <w:b/>
          <w:bCs/>
          <w:color w:val="FF0000"/>
          <w:sz w:val="32"/>
          <w:szCs w:val="32"/>
          <w:c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973"/>
        <w:gridCol w:w="1648"/>
        <w:gridCol w:w="1888"/>
        <w:gridCol w:w="1686"/>
        <w:gridCol w:w="1821"/>
      </w:tblGrid>
      <w:tr w:rsidR="00E004E0" w:rsidRPr="000124ED" w14:paraId="0A3F040B" w14:textId="77777777" w:rsidTr="00E004E0">
        <w:trPr>
          <w:trHeight w:val="300"/>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F794777"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I</w:t>
            </w:r>
            <w:r w:rsidRPr="000124ED">
              <w:rPr>
                <w:rFonts w:ascii="TH SarabunPSK" w:hAnsi="TH SarabunPSK" w:cs="TH SarabunPSK" w:hint="cs"/>
                <w:b/>
                <w:bCs/>
                <w:sz w:val="24"/>
                <w:szCs w:val="24"/>
                <w:cs/>
              </w:rPr>
              <w:t>ssue</w:t>
            </w:r>
          </w:p>
          <w:p w14:paraId="3AB75F52" w14:textId="77777777" w:rsidR="00E004E0" w:rsidRPr="000124ED" w:rsidRDefault="00E004E0" w:rsidP="000124ED">
            <w:pPr>
              <w:rPr>
                <w:rFonts w:ascii="TH SarabunPSK" w:hAnsi="TH SarabunPSK" w:cs="TH SarabunPSK"/>
                <w:b/>
                <w:bCs/>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27D0A462"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Programs</w:t>
            </w:r>
            <w:r w:rsidRPr="000124ED">
              <w:rPr>
                <w:rFonts w:ascii="TH SarabunPSK" w:hAnsi="TH SarabunPSK" w:cs="TH SarabunPSK" w:hint="cs"/>
                <w:b/>
                <w:bCs/>
                <w:sz w:val="24"/>
                <w:szCs w:val="24"/>
                <w:cs/>
              </w:rPr>
              <w:t xml:space="preserve"> and Universities</w:t>
            </w:r>
          </w:p>
        </w:tc>
      </w:tr>
      <w:tr w:rsidR="00E004E0" w:rsidRPr="000124ED" w14:paraId="4F2343EB" w14:textId="77777777" w:rsidTr="000124ED">
        <w:trPr>
          <w:trHeight w:val="30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AD591" w14:textId="77777777" w:rsidR="00E004E0" w:rsidRPr="000124ED" w:rsidRDefault="00E004E0" w:rsidP="000124ED">
            <w:pPr>
              <w:rPr>
                <w:rFonts w:ascii="TH SarabunPSK" w:hAnsi="TH SarabunPSK" w:cs="TH SarabunPSK"/>
                <w:b/>
                <w:bCs/>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1F2FDEAA"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r w:rsidRPr="000124ED">
              <w:rPr>
                <w:rFonts w:ascii="TH SarabunPSK" w:hAnsi="TH SarabunPSK" w:cs="TH SarabunPSK" w:hint="cs"/>
                <w:b/>
                <w:bCs/>
                <w:sz w:val="24"/>
                <w:szCs w:val="24"/>
                <w:cs/>
              </w:rPr>
              <w:t>. in Measurement Engineering (Continuous),</w:t>
            </w:r>
            <w:r w:rsidRPr="000124ED">
              <w:rPr>
                <w:rFonts w:ascii="TH SarabunPSK" w:hAnsi="TH SarabunPSK" w:cs="TH SarabunPSK" w:hint="cs"/>
                <w:b/>
                <w:bCs/>
                <w:sz w:val="24"/>
                <w:szCs w:val="24"/>
              </w:rPr>
              <w:t xml:space="preserve"> KMITL</w:t>
            </w:r>
            <w:r w:rsidRPr="000124ED">
              <w:rPr>
                <w:rFonts w:ascii="TH SarabunPSK" w:hAnsi="TH SarabunPSK" w:cs="TH SarabunPSK" w:hint="cs"/>
                <w:b/>
                <w:bCs/>
                <w:sz w:val="24"/>
                <w:szCs w:val="24"/>
                <w:c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A7DE213"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r w:rsidRPr="000124ED">
              <w:rPr>
                <w:rFonts w:ascii="TH SarabunPSK" w:hAnsi="TH SarabunPSK" w:cs="TH SarabunPSK" w:hint="cs"/>
                <w:b/>
                <w:bCs/>
                <w:sz w:val="24"/>
                <w:szCs w:val="24"/>
                <w:cs/>
              </w:rPr>
              <w:t>. in Mechatronics and Automation Engineering</w:t>
            </w:r>
            <w:r w:rsidRPr="000124ED">
              <w:rPr>
                <w:rFonts w:ascii="TH SarabunPSK" w:hAnsi="TH SarabunPSK" w:cs="TH SarabunPSK" w:hint="cs"/>
                <w:b/>
                <w:bCs/>
                <w:sz w:val="24"/>
                <w:szCs w:val="24"/>
              </w:rPr>
              <w:t>, KMITL</w:t>
            </w:r>
          </w:p>
        </w:tc>
        <w:tc>
          <w:tcPr>
            <w:tcW w:w="168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1A569CDD"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cs/>
              </w:rPr>
              <w:t>B</w:t>
            </w:r>
            <w:r w:rsidRPr="000124ED">
              <w:rPr>
                <w:rFonts w:ascii="TH SarabunPSK" w:hAnsi="TH SarabunPSK" w:cs="TH SarabunPSK" w:hint="cs"/>
                <w:b/>
                <w:bCs/>
                <w:sz w:val="24"/>
                <w:szCs w:val="24"/>
              </w:rPr>
              <w:t>.Eng.</w:t>
            </w:r>
            <w:r w:rsidRPr="000124ED">
              <w:rPr>
                <w:rFonts w:ascii="TH SarabunPSK" w:hAnsi="TH SarabunPSK" w:cs="TH SarabunPSK" w:hint="cs"/>
                <w:b/>
                <w:bCs/>
                <w:sz w:val="24"/>
                <w:szCs w:val="24"/>
                <w:cs/>
              </w:rPr>
              <w:t>in Robotics and Automation</w:t>
            </w:r>
            <w:r w:rsidRPr="000124ED">
              <w:rPr>
                <w:rFonts w:ascii="TH SarabunPSK" w:hAnsi="TH SarabunPSK" w:cs="TH SarabunPSK" w:hint="cs"/>
                <w:b/>
                <w:bCs/>
                <w:sz w:val="24"/>
                <w:szCs w:val="24"/>
              </w:rPr>
              <w:t xml:space="preserve">, </w:t>
            </w:r>
            <w:r w:rsidRPr="000124ED">
              <w:rPr>
                <w:rFonts w:ascii="TH SarabunPSK" w:hAnsi="TH SarabunPSK" w:cs="TH SarabunPSK" w:hint="cs"/>
                <w:b/>
                <w:bCs/>
                <w:sz w:val="24"/>
                <w:szCs w:val="24"/>
                <w:cs/>
              </w:rPr>
              <w:t>KMUT</w:t>
            </w:r>
            <w:r w:rsidRPr="000124ED">
              <w:rPr>
                <w:rFonts w:ascii="TH SarabunPSK" w:hAnsi="TH SarabunPSK" w:cs="TH SarabunPSK" w:hint="cs"/>
                <w:b/>
                <w:bCs/>
                <w:sz w:val="24"/>
                <w:szCs w:val="24"/>
              </w:rPr>
              <w:t>NB</w:t>
            </w:r>
          </w:p>
        </w:tc>
        <w:tc>
          <w:tcPr>
            <w:tcW w:w="182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7CC9957" w14:textId="77777777" w:rsidR="00E004E0" w:rsidRPr="000124ED" w:rsidRDefault="00E004E0" w:rsidP="000124ED">
            <w:pPr>
              <w:rPr>
                <w:rFonts w:ascii="TH SarabunPSK" w:hAnsi="TH SarabunPSK" w:cs="TH SarabunPSK"/>
                <w:b/>
                <w:bCs/>
                <w:sz w:val="24"/>
                <w:szCs w:val="24"/>
              </w:rPr>
            </w:pPr>
            <w:r w:rsidRPr="000124ED">
              <w:rPr>
                <w:rFonts w:ascii="TH SarabunPSK" w:hAnsi="TH SarabunPSK" w:cs="TH SarabunPSK" w:hint="cs"/>
                <w:b/>
                <w:bCs/>
                <w:sz w:val="24"/>
                <w:szCs w:val="24"/>
              </w:rPr>
              <w:t xml:space="preserve"> </w:t>
            </w:r>
            <w:r w:rsidRPr="000124ED">
              <w:rPr>
                <w:rFonts w:ascii="TH SarabunPSK" w:hAnsi="TH SarabunPSK" w:cs="TH SarabunPSK" w:hint="cs"/>
                <w:b/>
                <w:bCs/>
                <w:sz w:val="24"/>
                <w:szCs w:val="24"/>
                <w:cs/>
              </w:rPr>
              <w:t xml:space="preserve">B.Sc. </w:t>
            </w:r>
            <w:r w:rsidRPr="000124ED">
              <w:rPr>
                <w:rFonts w:ascii="TH SarabunPSK" w:hAnsi="TH SarabunPSK" w:cs="TH SarabunPSK" w:hint="cs"/>
                <w:b/>
                <w:bCs/>
                <w:sz w:val="24"/>
                <w:szCs w:val="24"/>
              </w:rPr>
              <w:t xml:space="preserve">in </w:t>
            </w:r>
            <w:r w:rsidRPr="000124ED">
              <w:rPr>
                <w:rFonts w:ascii="TH SarabunPSK" w:hAnsi="TH SarabunPSK" w:cs="TH SarabunPSK" w:hint="cs"/>
                <w:b/>
                <w:bCs/>
                <w:sz w:val="24"/>
                <w:szCs w:val="24"/>
                <w:cs/>
              </w:rPr>
              <w:t>Control Systems and Instrumentation Engineering</w:t>
            </w:r>
            <w:r w:rsidRPr="000124ED">
              <w:rPr>
                <w:rFonts w:ascii="TH SarabunPSK" w:hAnsi="TH SarabunPSK" w:cs="TH SarabunPSK" w:hint="cs"/>
                <w:b/>
                <w:bCs/>
                <w:sz w:val="24"/>
                <w:szCs w:val="24"/>
              </w:rPr>
              <w:t xml:space="preserve">, </w:t>
            </w:r>
            <w:r w:rsidRPr="000124ED">
              <w:rPr>
                <w:rFonts w:ascii="TH SarabunPSK" w:hAnsi="TH SarabunPSK" w:cs="TH SarabunPSK" w:hint="cs"/>
                <w:b/>
                <w:bCs/>
                <w:sz w:val="24"/>
                <w:szCs w:val="24"/>
                <w:cs/>
              </w:rPr>
              <w:t>KMUTT (Current Course)</w:t>
            </w:r>
          </w:p>
        </w:tc>
      </w:tr>
      <w:tr w:rsidR="000124ED" w:rsidRPr="000124ED" w14:paraId="1B8E3F1B"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179B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Years of </w:t>
            </w:r>
            <w:r w:rsidRPr="000124ED">
              <w:rPr>
                <w:rFonts w:ascii="TH SarabunPSK" w:hAnsi="TH SarabunPSK" w:cs="TH SarabunPSK" w:hint="cs"/>
                <w:sz w:val="24"/>
                <w:szCs w:val="24"/>
              </w:rPr>
              <w:t>Program</w:t>
            </w:r>
            <w:r w:rsidRPr="000124ED">
              <w:rPr>
                <w:rFonts w:ascii="TH SarabunPSK" w:hAnsi="TH SarabunPSK" w:cs="TH SarabunPSK" w:hint="cs"/>
                <w:sz w:val="24"/>
                <w:szCs w:val="24"/>
                <w:c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8530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607B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1C41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CF92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B.E.</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2563</w:t>
            </w:r>
          </w:p>
        </w:tc>
      </w:tr>
      <w:tr w:rsidR="000124ED" w:rsidRPr="000124ED" w14:paraId="2234619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7B9A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Format of the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AEB14" w14:textId="16222316"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Bachelor's </w:t>
            </w:r>
            <w:r w:rsidRPr="000124ED">
              <w:rPr>
                <w:rFonts w:ascii="TH SarabunPSK" w:hAnsi="TH SarabunPSK" w:cs="TH SarabunPSK" w:hint="cs"/>
                <w:sz w:val="24"/>
                <w:szCs w:val="24"/>
              </w:rPr>
              <w:t xml:space="preserve">Degree 3 </w:t>
            </w:r>
            <w:r w:rsidRPr="000124ED">
              <w:rPr>
                <w:rFonts w:ascii="TH SarabunPSK" w:hAnsi="TH SarabunPSK" w:cs="TH SarabunPSK" w:hint="cs"/>
                <w:sz w:val="24"/>
                <w:szCs w:val="24"/>
                <w:cs/>
              </w:rPr>
              <w:t xml:space="preserve">years </w:t>
            </w:r>
            <w:r w:rsidRPr="000124ED">
              <w:rPr>
                <w:rFonts w:ascii="TH SarabunPSK" w:hAnsi="TH SarabunPSK" w:cs="TH SarabunPSK" w:hint="cs"/>
                <w:sz w:val="24"/>
                <w:szCs w:val="24"/>
              </w:rPr>
              <w:t>(</w:t>
            </w:r>
            <w:r w:rsidRPr="000124ED">
              <w:rPr>
                <w:rFonts w:ascii="TH SarabunPSK" w:hAnsi="TH SarabunPSK" w:cs="TH SarabunPSK" w:hint="cs"/>
                <w:sz w:val="24"/>
                <w:szCs w:val="24"/>
                <w:cs/>
              </w:rPr>
              <w:t>Continuous)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92E4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Bachelor's </w:t>
            </w:r>
            <w:r w:rsidRPr="000124ED">
              <w:rPr>
                <w:rFonts w:ascii="TH SarabunPSK" w:hAnsi="TH SarabunPSK" w:cs="TH SarabunPSK" w:hint="cs"/>
                <w:sz w:val="24"/>
                <w:szCs w:val="24"/>
              </w:rPr>
              <w:t xml:space="preserve">Degree 4 </w:t>
            </w:r>
            <w:r w:rsidRPr="000124ED">
              <w:rPr>
                <w:rFonts w:ascii="TH SarabunPSK" w:hAnsi="TH SarabunPSK" w:cs="TH SarabunPSK" w:hint="cs"/>
                <w:sz w:val="24"/>
                <w:szCs w:val="24"/>
                <w:cs/>
              </w:rPr>
              <w:t>years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1A66C"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Bachelor's </w:t>
            </w:r>
            <w:r w:rsidRPr="000124ED">
              <w:rPr>
                <w:rFonts w:ascii="TH SarabunPSK" w:hAnsi="TH SarabunPSK" w:cs="TH SarabunPSK" w:hint="cs"/>
                <w:sz w:val="24"/>
                <w:szCs w:val="24"/>
              </w:rPr>
              <w:t xml:space="preserve">Degree 4 </w:t>
            </w:r>
            <w:r w:rsidRPr="000124ED">
              <w:rPr>
                <w:rFonts w:ascii="TH SarabunPSK" w:hAnsi="TH SarabunPSK" w:cs="TH SarabunPSK" w:hint="cs"/>
                <w:sz w:val="24"/>
                <w:szCs w:val="24"/>
                <w:cs/>
              </w:rPr>
              <w:t xml:space="preserve">years </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A5966" w14:textId="04300B75"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Bachelor's </w:t>
            </w:r>
            <w:r w:rsidRPr="000124ED">
              <w:rPr>
                <w:rFonts w:ascii="TH SarabunPSK" w:hAnsi="TH SarabunPSK" w:cs="TH SarabunPSK" w:hint="cs"/>
                <w:sz w:val="24"/>
                <w:szCs w:val="24"/>
              </w:rPr>
              <w:t>Degree 4</w:t>
            </w:r>
            <w:r w:rsidR="000124ED" w:rsidRPr="000124ED">
              <w:rPr>
                <w:rFonts w:ascii="TH SarabunPSK" w:hAnsi="TH SarabunPSK" w:cs="TH SarabunPSK" w:hint="cs"/>
                <w:sz w:val="24"/>
                <w:szCs w:val="24"/>
                <w:cs/>
              </w:rPr>
              <w:t xml:space="preserve"> </w:t>
            </w:r>
            <w:r w:rsidRPr="000124ED">
              <w:rPr>
                <w:rFonts w:ascii="TH SarabunPSK" w:hAnsi="TH SarabunPSK" w:cs="TH SarabunPSK" w:hint="cs"/>
                <w:sz w:val="24"/>
                <w:szCs w:val="24"/>
                <w:cs/>
              </w:rPr>
              <w:t>years</w:t>
            </w:r>
          </w:p>
        </w:tc>
      </w:tr>
      <w:tr w:rsidR="000124ED" w:rsidRPr="000124ED" w14:paraId="3BD23EC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FC46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Languages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E88C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Thai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15AD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Thai</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68DF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English</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249B3"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Thai</w:t>
            </w:r>
          </w:p>
        </w:tc>
      </w:tr>
      <w:tr w:rsidR="000124ED" w:rsidRPr="000124ED" w14:paraId="4E284170"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E4D1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Total number of 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FBF6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123 </w:t>
            </w:r>
            <w:r w:rsidRPr="000124ED">
              <w:rPr>
                <w:rFonts w:ascii="TH SarabunPSK" w:hAnsi="TH SarabunPSK" w:cs="TH SarabunPSK" w:hint="cs"/>
                <w:sz w:val="24"/>
                <w:szCs w:val="24"/>
                <w:cs/>
              </w:rPr>
              <w:t>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D87C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149 </w:t>
            </w:r>
            <w:r w:rsidRPr="000124ED">
              <w:rPr>
                <w:rFonts w:ascii="TH SarabunPSK" w:hAnsi="TH SarabunPSK" w:cs="TH SarabunPSK" w:hint="cs"/>
                <w:sz w:val="24"/>
                <w:szCs w:val="24"/>
                <w:cs/>
              </w:rPr>
              <w:t>Credits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00A6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139 </w:t>
            </w:r>
            <w:r w:rsidRPr="000124ED">
              <w:rPr>
                <w:rFonts w:ascii="TH SarabunPSK" w:hAnsi="TH SarabunPSK" w:cs="TH SarabunPSK" w:hint="cs"/>
                <w:sz w:val="24"/>
                <w:szCs w:val="24"/>
                <w:cs/>
              </w:rPr>
              <w:t>Credits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C1B8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143 </w:t>
            </w:r>
            <w:r w:rsidRPr="000124ED">
              <w:rPr>
                <w:rFonts w:ascii="TH SarabunPSK" w:hAnsi="TH SarabunPSK" w:cs="TH SarabunPSK" w:hint="cs"/>
                <w:sz w:val="24"/>
                <w:szCs w:val="24"/>
                <w:cs/>
              </w:rPr>
              <w:t>Credits</w:t>
            </w:r>
          </w:p>
        </w:tc>
      </w:tr>
      <w:tr w:rsidR="000124ED" w:rsidRPr="000124ED" w14:paraId="0CD04AA1"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33F2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Number of General Course 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AA75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r w:rsidRPr="000124ED">
              <w:rPr>
                <w:rFonts w:ascii="TH SarabunPSK" w:hAnsi="TH SarabunPSK" w:cs="TH SarabunPSK" w:hint="cs"/>
                <w:sz w:val="24"/>
                <w:szCs w:val="24"/>
                <w:cs/>
              </w:rPr>
              <w:t>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37FB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r w:rsidRPr="000124ED">
              <w:rPr>
                <w:rFonts w:ascii="TH SarabunPSK" w:hAnsi="TH SarabunPSK" w:cs="TH SarabunPSK" w:hint="cs"/>
                <w:sz w:val="24"/>
                <w:szCs w:val="24"/>
                <w:cs/>
              </w:rPr>
              <w:t>Credits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75CBC"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30 </w:t>
            </w:r>
            <w:r w:rsidRPr="000124ED">
              <w:rPr>
                <w:rFonts w:ascii="TH SarabunPSK" w:hAnsi="TH SarabunPSK" w:cs="TH SarabunPSK" w:hint="cs"/>
                <w:sz w:val="24"/>
                <w:szCs w:val="24"/>
                <w:cs/>
              </w:rPr>
              <w:t>Credits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D563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31 </w:t>
            </w:r>
            <w:r w:rsidRPr="000124ED">
              <w:rPr>
                <w:rFonts w:ascii="TH SarabunPSK" w:hAnsi="TH SarabunPSK" w:cs="TH SarabunPSK" w:hint="cs"/>
                <w:sz w:val="24"/>
                <w:szCs w:val="24"/>
                <w:cs/>
              </w:rPr>
              <w:t>Credits</w:t>
            </w:r>
          </w:p>
        </w:tc>
      </w:tr>
      <w:tr w:rsidR="000124ED" w:rsidRPr="000124ED" w14:paraId="519936BD"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BB823"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Number of credits for specific </w:t>
            </w:r>
            <w:r w:rsidRPr="000124ED">
              <w:rPr>
                <w:rFonts w:ascii="TH SarabunPSK" w:hAnsi="TH SarabunPSK" w:cs="TH SarabunPSK" w:hint="cs"/>
                <w:sz w:val="24"/>
                <w:szCs w:val="24"/>
              </w:rPr>
              <w:t>course</w:t>
            </w:r>
            <w:r w:rsidRPr="000124ED">
              <w:rPr>
                <w:rFonts w:ascii="TH SarabunPSK" w:hAnsi="TH SarabunPSK" w:cs="TH SarabunPSK" w:hint="cs"/>
                <w:sz w:val="24"/>
                <w:szCs w:val="24"/>
                <w:cs/>
              </w:rPr>
              <w: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3F2A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87 </w:t>
            </w:r>
            <w:r w:rsidRPr="000124ED">
              <w:rPr>
                <w:rFonts w:ascii="TH SarabunPSK" w:hAnsi="TH SarabunPSK" w:cs="TH SarabunPSK" w:hint="cs"/>
                <w:sz w:val="24"/>
                <w:szCs w:val="24"/>
                <w:cs/>
              </w:rPr>
              <w:t>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0C5A3"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113 </w:t>
            </w:r>
            <w:r w:rsidRPr="000124ED">
              <w:rPr>
                <w:rFonts w:ascii="TH SarabunPSK" w:hAnsi="TH SarabunPSK" w:cs="TH SarabunPSK" w:hint="cs"/>
                <w:sz w:val="24"/>
                <w:szCs w:val="24"/>
                <w:cs/>
              </w:rPr>
              <w:t>Credits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AD77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103 </w:t>
            </w:r>
            <w:r w:rsidRPr="000124ED">
              <w:rPr>
                <w:rFonts w:ascii="TH SarabunPSK" w:hAnsi="TH SarabunPSK" w:cs="TH SarabunPSK" w:hint="cs"/>
                <w:sz w:val="24"/>
                <w:szCs w:val="24"/>
                <w:cs/>
              </w:rPr>
              <w:t>Credits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863C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106 </w:t>
            </w:r>
            <w:r w:rsidRPr="000124ED">
              <w:rPr>
                <w:rFonts w:ascii="TH SarabunPSK" w:hAnsi="TH SarabunPSK" w:cs="TH SarabunPSK" w:hint="cs"/>
                <w:sz w:val="24"/>
                <w:szCs w:val="24"/>
                <w:cs/>
              </w:rPr>
              <w:t xml:space="preserve">Credits </w:t>
            </w:r>
          </w:p>
        </w:tc>
      </w:tr>
      <w:tr w:rsidR="000124ED" w:rsidRPr="000124ED" w14:paraId="29EB970D"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5E23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Number of </w:t>
            </w:r>
            <w:r w:rsidRPr="000124ED">
              <w:rPr>
                <w:rFonts w:ascii="TH SarabunPSK" w:hAnsi="TH SarabunPSK" w:cs="TH SarabunPSK" w:hint="cs"/>
                <w:sz w:val="24"/>
                <w:szCs w:val="24"/>
              </w:rPr>
              <w:t>credits for F</w:t>
            </w:r>
            <w:r w:rsidRPr="000124ED">
              <w:rPr>
                <w:rFonts w:ascii="TH SarabunPSK" w:hAnsi="TH SarabunPSK" w:cs="TH SarabunPSK" w:hint="cs"/>
                <w:sz w:val="24"/>
                <w:szCs w:val="24"/>
                <w:cs/>
              </w:rPr>
              <w:t>ree Elective C</w:t>
            </w:r>
            <w:r w:rsidRPr="000124ED">
              <w:rPr>
                <w:rFonts w:ascii="TH SarabunPSK" w:hAnsi="TH SarabunPSK" w:cs="TH SarabunPSK" w:hint="cs"/>
                <w:sz w:val="24"/>
                <w:szCs w:val="24"/>
              </w:rPr>
              <w:t>ourses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5992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r w:rsidRPr="000124ED">
              <w:rPr>
                <w:rFonts w:ascii="TH SarabunPSK" w:hAnsi="TH SarabunPSK" w:cs="TH SarabunPSK" w:hint="cs"/>
                <w:sz w:val="24"/>
                <w:szCs w:val="24"/>
                <w:cs/>
              </w:rPr>
              <w:t>Credits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22AC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r w:rsidRPr="000124ED">
              <w:rPr>
                <w:rFonts w:ascii="TH SarabunPSK" w:hAnsi="TH SarabunPSK" w:cs="TH SarabunPSK" w:hint="cs"/>
                <w:sz w:val="24"/>
                <w:szCs w:val="24"/>
                <w:cs/>
              </w:rPr>
              <w:t>Credits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0603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r w:rsidRPr="000124ED">
              <w:rPr>
                <w:rFonts w:ascii="TH SarabunPSK" w:hAnsi="TH SarabunPSK" w:cs="TH SarabunPSK" w:hint="cs"/>
                <w:sz w:val="24"/>
                <w:szCs w:val="24"/>
                <w:cs/>
              </w:rPr>
              <w:t>Credits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C93B1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6 </w:t>
            </w:r>
            <w:r w:rsidRPr="000124ED">
              <w:rPr>
                <w:rFonts w:ascii="TH SarabunPSK" w:hAnsi="TH SarabunPSK" w:cs="TH SarabunPSK" w:hint="cs"/>
                <w:sz w:val="24"/>
                <w:szCs w:val="24"/>
                <w:cs/>
              </w:rPr>
              <w:t>Credits</w:t>
            </w:r>
          </w:p>
        </w:tc>
      </w:tr>
      <w:tr w:rsidR="000124ED" w:rsidRPr="000124ED" w14:paraId="1FF9615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E9714"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lastRenderedPageBreak/>
              <w:t>Number of students according to the admission plan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6AD70"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30 persons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86CF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120 </w:t>
            </w:r>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A14C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80 </w:t>
            </w:r>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CF615"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 xml:space="preserve">80 </w:t>
            </w:r>
            <w:r w:rsidRPr="000124ED">
              <w:rPr>
                <w:rFonts w:ascii="TH SarabunPSK" w:hAnsi="TH SarabunPSK" w:cs="TH SarabunPSK" w:hint="cs"/>
                <w:sz w:val="24"/>
                <w:szCs w:val="24"/>
                <w:cs/>
              </w:rPr>
              <w:t>pe</w:t>
            </w:r>
            <w:r w:rsidRPr="000124ED">
              <w:rPr>
                <w:rFonts w:ascii="TH SarabunPSK" w:hAnsi="TH SarabunPSK" w:cs="TH SarabunPSK" w:hint="cs"/>
                <w:sz w:val="24"/>
                <w:szCs w:val="24"/>
              </w:rPr>
              <w:t>rsons</w:t>
            </w:r>
          </w:p>
        </w:tc>
      </w:tr>
      <w:tr w:rsidR="000124ED" w:rsidRPr="000124ED" w14:paraId="16ADB100"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90F8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Admission</w:t>
            </w:r>
            <w:r w:rsidRPr="000124ED">
              <w:rPr>
                <w:rFonts w:ascii="TH SarabunPSK" w:hAnsi="TH SarabunPSK" w:cs="TH SarabunPSK" w:hint="cs"/>
                <w:sz w:val="24"/>
                <w:szCs w:val="24"/>
              </w:rPr>
              <w:t xml:space="preserve"> Qualified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60A69"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Thai students and international students with good Thai language skills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A197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Thai students and international students with good Thai language skills</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0A4DB"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Thai or international students who can </w:t>
            </w:r>
            <w:r w:rsidRPr="000124ED">
              <w:rPr>
                <w:rFonts w:ascii="TH SarabunPSK" w:hAnsi="TH SarabunPSK" w:cs="TH SarabunPSK" w:hint="cs"/>
                <w:sz w:val="24"/>
                <w:szCs w:val="24"/>
              </w:rPr>
              <w:t xml:space="preserve">use </w:t>
            </w:r>
            <w:r w:rsidRPr="000124ED">
              <w:rPr>
                <w:rFonts w:ascii="TH SarabunPSK" w:hAnsi="TH SarabunPSK" w:cs="TH SarabunPSK" w:hint="cs"/>
                <w:sz w:val="24"/>
                <w:szCs w:val="24"/>
                <w:cs/>
              </w:rPr>
              <w:t>English</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1343C"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Thai and international students with </w:t>
            </w:r>
            <w:r w:rsidRPr="000124ED">
              <w:rPr>
                <w:rFonts w:ascii="TH SarabunPSK" w:hAnsi="TH SarabunPSK" w:cs="TH SarabunPSK" w:hint="cs"/>
                <w:sz w:val="24"/>
                <w:szCs w:val="24"/>
              </w:rPr>
              <w:t>good</w:t>
            </w:r>
            <w:r w:rsidRPr="000124ED">
              <w:rPr>
                <w:rFonts w:ascii="TH SarabunPSK" w:hAnsi="TH SarabunPSK" w:cs="TH SarabunPSK" w:hint="cs"/>
                <w:sz w:val="24"/>
                <w:szCs w:val="24"/>
                <w:cs/>
              </w:rPr>
              <w:t xml:space="preserve"> Thai language skills</w:t>
            </w:r>
            <w:r w:rsidRPr="000124ED">
              <w:rPr>
                <w:rFonts w:ascii="TH SarabunPSK" w:hAnsi="TH SarabunPSK" w:cs="TH SarabunPSK" w:hint="cs"/>
                <w:sz w:val="24"/>
                <w:szCs w:val="24"/>
              </w:rPr>
              <w:t>.</w:t>
            </w:r>
          </w:p>
        </w:tc>
      </w:tr>
      <w:tr w:rsidR="000124ED" w:rsidRPr="000124ED" w14:paraId="256E152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C004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Internship/Cooperative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27A6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N</w:t>
            </w:r>
            <w:r w:rsidRPr="000124ED">
              <w:rPr>
                <w:rFonts w:ascii="TH SarabunPSK" w:hAnsi="TH SarabunPSK" w:cs="TH SarabunPSK" w:hint="cs"/>
                <w:sz w:val="24"/>
                <w:szCs w:val="24"/>
                <w:cs/>
              </w:rPr>
              <w:t>o compulsory internship courses.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DC0F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Internship in the special semester of the 3rd academic year </w:t>
            </w:r>
            <w:r w:rsidRPr="000124ED">
              <w:rPr>
                <w:rFonts w:ascii="TH SarabunPSK" w:hAnsi="TH SarabunPSK" w:cs="TH SarabunPSK" w:hint="cs"/>
                <w:sz w:val="24"/>
                <w:szCs w:val="24"/>
              </w:rPr>
              <w:t xml:space="preserve">and </w:t>
            </w:r>
            <w:r w:rsidRPr="000124ED">
              <w:rPr>
                <w:rFonts w:ascii="TH SarabunPSK" w:hAnsi="TH SarabunPSK" w:cs="TH SarabunPSK" w:hint="cs"/>
                <w:sz w:val="24"/>
                <w:szCs w:val="24"/>
                <w:cs/>
              </w:rPr>
              <w:t>can choose elective courses for cooperative internships. (</w:t>
            </w:r>
            <w:r w:rsidRPr="000124ED">
              <w:rPr>
                <w:rFonts w:ascii="TH SarabunPSK" w:hAnsi="TH SarabunPSK" w:cs="TH SarabunPSK" w:hint="cs"/>
                <w:sz w:val="24"/>
                <w:szCs w:val="24"/>
              </w:rPr>
              <w:t xml:space="preserve">6 </w:t>
            </w:r>
            <w:r w:rsidRPr="000124ED">
              <w:rPr>
                <w:rFonts w:ascii="TH SarabunPSK" w:hAnsi="TH SarabunPSK" w:cs="TH SarabunPSK" w:hint="cs"/>
                <w:sz w:val="24"/>
                <w:szCs w:val="24"/>
                <w:cs/>
              </w:rPr>
              <w:t>credits) to go on an internship in the 1st semester of the 4th academic year</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19D5F"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No</w:t>
            </w:r>
            <w:r w:rsidRPr="000124ED">
              <w:rPr>
                <w:rFonts w:ascii="TH SarabunPSK" w:hAnsi="TH SarabunPSK" w:cs="TH SarabunPSK" w:hint="cs"/>
                <w:sz w:val="24"/>
                <w:szCs w:val="24"/>
                <w:cs/>
              </w:rPr>
              <w:t xml:space="preserve"> compulsory internship courses.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F4245" w14:textId="74E9E4E1"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two </w:t>
            </w:r>
            <w:r w:rsidRPr="000124ED">
              <w:rPr>
                <w:rFonts w:ascii="TH SarabunPSK" w:hAnsi="TH SarabunPSK" w:cs="TH SarabunPSK" w:hint="cs"/>
                <w:sz w:val="24"/>
                <w:szCs w:val="24"/>
              </w:rPr>
              <w:t>study plans</w:t>
            </w: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1) </w:t>
            </w:r>
            <w:r w:rsidRPr="000124ED">
              <w:rPr>
                <w:rFonts w:ascii="TH SarabunPSK" w:hAnsi="TH SarabunPSK" w:cs="TH SarabunPSK" w:hint="cs"/>
                <w:sz w:val="24"/>
                <w:szCs w:val="24"/>
                <w:cs/>
              </w:rPr>
              <w:t>regular internship in the special semester of the 3rd academic year</w:t>
            </w:r>
            <w:r w:rsidR="00EF56EE">
              <w:rPr>
                <w:rFonts w:ascii="TH SarabunPSK" w:hAnsi="TH SarabunPSK" w:cs="TH SarabunPSK" w:hint="cs"/>
                <w:sz w:val="24"/>
                <w:szCs w:val="24"/>
                <w:cs/>
              </w:rPr>
              <w:t xml:space="preserve"> </w:t>
            </w:r>
            <w:r w:rsidRPr="000124ED">
              <w:rPr>
                <w:rFonts w:ascii="TH SarabunPSK" w:hAnsi="TH SarabunPSK" w:cs="TH SarabunPSK" w:hint="cs"/>
                <w:sz w:val="24"/>
                <w:szCs w:val="24"/>
                <w:cs/>
              </w:rPr>
              <w:t xml:space="preserve">and </w:t>
            </w:r>
            <w:r w:rsidRPr="000124ED">
              <w:rPr>
                <w:rFonts w:ascii="TH SarabunPSK" w:hAnsi="TH SarabunPSK" w:cs="TH SarabunPSK" w:hint="cs"/>
                <w:sz w:val="24"/>
                <w:szCs w:val="24"/>
              </w:rPr>
              <w:t xml:space="preserve">2) </w:t>
            </w:r>
            <w:r w:rsidRPr="000124ED">
              <w:rPr>
                <w:rFonts w:ascii="TH SarabunPSK" w:hAnsi="TH SarabunPSK" w:cs="TH SarabunPSK" w:hint="cs"/>
                <w:sz w:val="24"/>
                <w:szCs w:val="24"/>
                <w:cs/>
              </w:rPr>
              <w:t>a cooperative internship plan in the 1st semester of the 4th academic year</w:t>
            </w:r>
            <w:r w:rsidRPr="000124ED">
              <w:rPr>
                <w:rFonts w:ascii="TH SarabunPSK" w:hAnsi="TH SarabunPSK" w:cs="TH SarabunPSK" w:hint="cs"/>
                <w:sz w:val="24"/>
                <w:szCs w:val="24"/>
              </w:rPr>
              <w:t>.</w:t>
            </w:r>
          </w:p>
        </w:tc>
      </w:tr>
      <w:tr w:rsidR="000124ED" w:rsidRPr="000124ED" w14:paraId="7F7566CF"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F3D7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Tuition </w:t>
            </w:r>
            <w:r w:rsidRPr="000124ED">
              <w:rPr>
                <w:rFonts w:ascii="TH SarabunPSK" w:hAnsi="TH SarabunPSK" w:cs="TH SarabunPSK" w:hint="cs"/>
                <w:sz w:val="24"/>
                <w:szCs w:val="24"/>
              </w:rPr>
              <w:t>fee per s</w:t>
            </w:r>
            <w:r w:rsidRPr="000124ED">
              <w:rPr>
                <w:rFonts w:ascii="TH SarabunPSK" w:hAnsi="TH SarabunPSK" w:cs="TH SarabunPSK" w:hint="cs"/>
                <w:sz w:val="24"/>
                <w:szCs w:val="24"/>
                <w:cs/>
              </w:rPr>
              <w:t>emester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590B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35,000 THB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E7755"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25,000 THB</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4B519"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rPr>
              <w:t>60,000 THB</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442EA"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Regular Plan: </w:t>
            </w:r>
            <w:r w:rsidRPr="000124ED">
              <w:rPr>
                <w:rFonts w:ascii="TH SarabunPSK" w:hAnsi="TH SarabunPSK" w:cs="TH SarabunPSK" w:hint="cs"/>
                <w:sz w:val="24"/>
                <w:szCs w:val="24"/>
              </w:rPr>
              <w:t xml:space="preserve">20,937.50 THB, </w:t>
            </w:r>
            <w:r w:rsidRPr="000124ED">
              <w:rPr>
                <w:rFonts w:ascii="TH SarabunPSK" w:hAnsi="TH SarabunPSK" w:cs="TH SarabunPSK" w:hint="cs"/>
                <w:sz w:val="24"/>
                <w:szCs w:val="24"/>
                <w:cs/>
              </w:rPr>
              <w:t xml:space="preserve"> </w:t>
            </w:r>
          </w:p>
          <w:p w14:paraId="13780C1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Co-op Learning Plan: </w:t>
            </w:r>
            <w:r w:rsidRPr="000124ED">
              <w:rPr>
                <w:rFonts w:ascii="TH SarabunPSK" w:hAnsi="TH SarabunPSK" w:cs="TH SarabunPSK" w:hint="cs"/>
                <w:sz w:val="24"/>
                <w:szCs w:val="24"/>
              </w:rPr>
              <w:t>42,000 THB</w:t>
            </w:r>
          </w:p>
        </w:tc>
      </w:tr>
      <w:tr w:rsidR="000124ED" w:rsidRPr="000124ED" w14:paraId="3CA321AE" w14:textId="77777777" w:rsidTr="000124ED">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60ED4" w14:textId="77777777" w:rsidR="00E004E0" w:rsidRPr="000124ED" w:rsidRDefault="00E004E0" w:rsidP="000124ED">
            <w:pPr>
              <w:jc w:val="left"/>
              <w:rPr>
                <w:rFonts w:ascii="TH SarabunPSK" w:hAnsi="TH SarabunPSK" w:cs="TH SarabunPSK"/>
                <w:sz w:val="24"/>
                <w:szCs w:val="24"/>
                <w:cs/>
              </w:rPr>
            </w:pPr>
            <w:r w:rsidRPr="000124ED">
              <w:rPr>
                <w:rFonts w:ascii="TH SarabunPSK" w:hAnsi="TH SarabunPSK" w:cs="TH SarabunPSK" w:hint="cs"/>
                <w:sz w:val="24"/>
                <w:szCs w:val="24"/>
                <w:cs/>
              </w:rPr>
              <w:t>Academic Competence and Competence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3D02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Graduates are able to apply </w:t>
            </w:r>
            <w:r w:rsidRPr="000124ED">
              <w:rPr>
                <w:rFonts w:ascii="TH SarabunPSK" w:hAnsi="TH SarabunPSK" w:cs="TH SarabunPSK" w:hint="cs"/>
                <w:sz w:val="24"/>
                <w:szCs w:val="24"/>
                <w:cs/>
              </w:rPr>
              <w:t>knowledge and skills in automation design and development.</w:t>
            </w:r>
          </w:p>
          <w:p w14:paraId="36745828"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Focus on self-learning</w:t>
            </w:r>
            <w:r w:rsidRPr="000124ED">
              <w:rPr>
                <w:rFonts w:ascii="TH SarabunPSK" w:hAnsi="TH SarabunPSK" w:cs="TH SarabunPSK" w:hint="cs"/>
                <w:sz w:val="24"/>
                <w:szCs w:val="24"/>
              </w:rPr>
              <w:t xml:space="preserve">, </w:t>
            </w:r>
            <w:r w:rsidRPr="000124ED">
              <w:rPr>
                <w:rFonts w:ascii="TH SarabunPSK" w:hAnsi="TH SarabunPSK" w:cs="TH SarabunPSK" w:hint="cs"/>
                <w:sz w:val="24"/>
                <w:szCs w:val="24"/>
                <w:cs/>
              </w:rPr>
              <w:t>teamwork</w:t>
            </w:r>
            <w:r w:rsidRPr="000124ED">
              <w:rPr>
                <w:rFonts w:ascii="TH SarabunPSK" w:hAnsi="TH SarabunPSK" w:cs="TH SarabunPSK" w:hint="cs"/>
                <w:sz w:val="24"/>
                <w:szCs w:val="24"/>
              </w:rPr>
              <w:t xml:space="preserve">, communication, </w:t>
            </w:r>
            <w:r w:rsidRPr="000124ED">
              <w:rPr>
                <w:rFonts w:ascii="TH SarabunPSK" w:hAnsi="TH SarabunPSK" w:cs="TH SarabunPSK" w:hint="cs"/>
                <w:sz w:val="24"/>
                <w:szCs w:val="24"/>
                <w:cs/>
              </w:rPr>
              <w:t>and professional ethics.</w:t>
            </w:r>
          </w:p>
          <w:p w14:paraId="2866CC07"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Organize engineering and economics project management courses as compulsory </w:t>
            </w:r>
            <w:r w:rsidRPr="000124ED">
              <w:rPr>
                <w:rFonts w:ascii="TH SarabunPSK" w:hAnsi="TH SarabunPSK" w:cs="TH SarabunPSK" w:hint="cs"/>
                <w:sz w:val="24"/>
                <w:szCs w:val="24"/>
              </w:rPr>
              <w:t>course</w:t>
            </w:r>
            <w:r w:rsidRPr="000124ED">
              <w:rPr>
                <w:rFonts w:ascii="TH SarabunPSK" w:hAnsi="TH SarabunPSK" w:cs="TH SarabunPSK" w:hint="cs"/>
                <w:sz w:val="24"/>
                <w:szCs w:val="24"/>
                <w:cs/>
              </w:rPr>
              <w:t>s.</w:t>
            </w:r>
          </w:p>
          <w:p w14:paraId="0AADE5B0" w14:textId="77777777" w:rsidR="00E004E0" w:rsidRPr="000124ED" w:rsidRDefault="00E004E0" w:rsidP="000124ED">
            <w:pPr>
              <w:jc w:val="left"/>
              <w:rPr>
                <w:rFonts w:ascii="TH SarabunPSK" w:hAnsi="TH SarabunPSK" w:cs="TH SarabunPSK"/>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14CCE"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Gr</w:t>
            </w:r>
            <w:r w:rsidRPr="000124ED">
              <w:rPr>
                <w:rFonts w:ascii="TH SarabunPSK" w:hAnsi="TH SarabunPSK" w:cs="TH SarabunPSK" w:hint="cs"/>
                <w:sz w:val="24"/>
                <w:szCs w:val="24"/>
                <w:cs/>
              </w:rPr>
              <w:t xml:space="preserve">aduates </w:t>
            </w:r>
            <w:r w:rsidRPr="000124ED">
              <w:rPr>
                <w:rFonts w:ascii="TH SarabunPSK" w:hAnsi="TH SarabunPSK" w:cs="TH SarabunPSK" w:hint="cs"/>
                <w:sz w:val="24"/>
                <w:szCs w:val="24"/>
              </w:rPr>
              <w:t xml:space="preserve">are able to apply </w:t>
            </w:r>
            <w:r w:rsidRPr="000124ED">
              <w:rPr>
                <w:rFonts w:ascii="TH SarabunPSK" w:hAnsi="TH SarabunPSK" w:cs="TH SarabunPSK" w:hint="cs"/>
                <w:sz w:val="24"/>
                <w:szCs w:val="24"/>
                <w:cs/>
              </w:rPr>
              <w:t>knowledge and skills in automation design and development.</w:t>
            </w:r>
          </w:p>
          <w:p w14:paraId="65FC59B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Focus on </w:t>
            </w:r>
            <w:r w:rsidRPr="000124ED">
              <w:rPr>
                <w:rFonts w:ascii="TH SarabunPSK" w:hAnsi="TH SarabunPSK" w:cs="TH SarabunPSK" w:hint="cs"/>
                <w:sz w:val="24"/>
                <w:szCs w:val="24"/>
              </w:rPr>
              <w:t>System Integration to</w:t>
            </w:r>
            <w:r w:rsidRPr="000124ED">
              <w:rPr>
                <w:rFonts w:ascii="TH SarabunPSK" w:hAnsi="TH SarabunPSK" w:cs="TH SarabunPSK" w:hint="cs"/>
                <w:sz w:val="24"/>
                <w:szCs w:val="24"/>
                <w:cs/>
              </w:rPr>
              <w:t xml:space="preserve"> automate processes.</w:t>
            </w:r>
          </w:p>
          <w:p w14:paraId="1D09D9DB" w14:textId="77777777" w:rsidR="00E004E0" w:rsidRPr="000124ED" w:rsidRDefault="00E004E0" w:rsidP="000124ED">
            <w:pPr>
              <w:jc w:val="left"/>
              <w:rPr>
                <w:rFonts w:ascii="TH SarabunPSK" w:hAnsi="TH SarabunPSK" w:cs="TH SarabunPSK"/>
                <w:sz w:val="24"/>
                <w:szCs w:val="24"/>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77862"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G</w:t>
            </w:r>
            <w:r w:rsidRPr="000124ED">
              <w:rPr>
                <w:rFonts w:ascii="TH SarabunPSK" w:hAnsi="TH SarabunPSK" w:cs="TH SarabunPSK" w:hint="cs"/>
                <w:sz w:val="24"/>
                <w:szCs w:val="24"/>
                <w:cs/>
              </w:rPr>
              <w:t xml:space="preserve">raduates </w:t>
            </w:r>
            <w:r w:rsidRPr="000124ED">
              <w:rPr>
                <w:rFonts w:ascii="TH SarabunPSK" w:hAnsi="TH SarabunPSK" w:cs="TH SarabunPSK" w:hint="cs"/>
                <w:sz w:val="24"/>
                <w:szCs w:val="24"/>
              </w:rPr>
              <w:t>are able to</w:t>
            </w:r>
            <w:r w:rsidRPr="000124ED">
              <w:rPr>
                <w:rFonts w:ascii="TH SarabunPSK" w:hAnsi="TH SarabunPSK" w:cs="TH SarabunPSK" w:hint="cs"/>
                <w:sz w:val="24"/>
                <w:szCs w:val="24"/>
                <w:cs/>
              </w:rPr>
              <w:t xml:space="preserve"> กesign and develop various types of robots using both pneumatic and hydraulic systems.</w:t>
            </w:r>
          </w:p>
        </w:tc>
        <w:tc>
          <w:tcPr>
            <w:tcW w:w="1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20891"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 xml:space="preserve">Graduates are able to apply </w:t>
            </w:r>
            <w:r w:rsidRPr="000124ED">
              <w:rPr>
                <w:rFonts w:ascii="TH SarabunPSK" w:hAnsi="TH SarabunPSK" w:cs="TH SarabunPSK" w:hint="cs"/>
                <w:sz w:val="24"/>
                <w:szCs w:val="24"/>
                <w:cs/>
              </w:rPr>
              <w:t>knowledge and skills in automation design and development.</w:t>
            </w:r>
          </w:p>
          <w:p w14:paraId="499F68A9"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Focus on producing graduates who are ready to use and practical work.</w:t>
            </w:r>
          </w:p>
          <w:p w14:paraId="037EE7E6"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Learning e</w:t>
            </w:r>
            <w:r w:rsidRPr="000124ED">
              <w:rPr>
                <w:rFonts w:ascii="TH SarabunPSK" w:hAnsi="TH SarabunPSK" w:cs="TH SarabunPSK" w:hint="cs"/>
                <w:sz w:val="24"/>
                <w:szCs w:val="24"/>
                <w:cs/>
              </w:rPr>
              <w:t>mphasis</w:t>
            </w:r>
            <w:r w:rsidRPr="000124ED">
              <w:rPr>
                <w:rFonts w:ascii="TH SarabunPSK" w:hAnsi="TH SarabunPSK" w:cs="TH SarabunPSK" w:hint="cs"/>
                <w:sz w:val="24"/>
                <w:szCs w:val="24"/>
              </w:rPr>
              <w:t>es</w:t>
            </w:r>
            <w:r w:rsidRPr="000124ED">
              <w:rPr>
                <w:rFonts w:ascii="TH SarabunPSK" w:hAnsi="TH SarabunPSK" w:cs="TH SarabunPSK" w:hint="cs"/>
                <w:sz w:val="24"/>
                <w:szCs w:val="24"/>
                <w:cs/>
              </w:rPr>
              <w:t xml:space="preserve"> on </w:t>
            </w:r>
            <w:r w:rsidRPr="000124ED">
              <w:rPr>
                <w:rFonts w:ascii="TH SarabunPSK" w:hAnsi="TH SarabunPSK" w:cs="TH SarabunPSK" w:hint="cs"/>
                <w:sz w:val="24"/>
                <w:szCs w:val="24"/>
              </w:rPr>
              <w:t>theory and practical experiences</w:t>
            </w:r>
            <w:r w:rsidRPr="000124ED">
              <w:rPr>
                <w:rFonts w:ascii="TH SarabunPSK" w:hAnsi="TH SarabunPSK" w:cs="TH SarabunPSK" w:hint="cs"/>
                <w:sz w:val="24"/>
                <w:szCs w:val="24"/>
                <w:cs/>
              </w:rPr>
              <w:t>.</w:t>
            </w:r>
          </w:p>
          <w:p w14:paraId="3693277D" w14:textId="77777777" w:rsidR="00E004E0" w:rsidRPr="000124ED" w:rsidRDefault="00E004E0" w:rsidP="000124ED">
            <w:pPr>
              <w:jc w:val="left"/>
              <w:rPr>
                <w:rFonts w:ascii="TH SarabunPSK" w:hAnsi="TH SarabunPSK" w:cs="TH SarabunPSK"/>
                <w:sz w:val="24"/>
                <w:szCs w:val="24"/>
              </w:rPr>
            </w:pPr>
            <w:r w:rsidRPr="000124ED">
              <w:rPr>
                <w:rFonts w:ascii="TH SarabunPSK" w:hAnsi="TH SarabunPSK" w:cs="TH SarabunPSK" w:hint="cs"/>
                <w:sz w:val="24"/>
                <w:szCs w:val="24"/>
                <w:cs/>
              </w:rPr>
              <w:t xml:space="preserve">- </w:t>
            </w:r>
            <w:r w:rsidRPr="000124ED">
              <w:rPr>
                <w:rFonts w:ascii="TH SarabunPSK" w:hAnsi="TH SarabunPSK" w:cs="TH SarabunPSK" w:hint="cs"/>
                <w:sz w:val="24"/>
                <w:szCs w:val="24"/>
              </w:rPr>
              <w:t>Students can relate the course contents via the mini-projects with other necessary work skills added.</w:t>
            </w:r>
          </w:p>
          <w:p w14:paraId="465EC472" w14:textId="77777777" w:rsidR="00E004E0" w:rsidRPr="000124ED" w:rsidRDefault="00E004E0" w:rsidP="000124ED">
            <w:pPr>
              <w:jc w:val="left"/>
              <w:rPr>
                <w:rFonts w:ascii="TH SarabunPSK" w:hAnsi="TH SarabunPSK" w:cs="TH SarabunPSK"/>
                <w:sz w:val="24"/>
                <w:szCs w:val="24"/>
                <w:cs/>
              </w:rPr>
            </w:pPr>
            <w:r w:rsidRPr="000124ED">
              <w:rPr>
                <w:rFonts w:ascii="TH SarabunPSK" w:hAnsi="TH SarabunPSK" w:cs="TH SarabunPSK" w:hint="cs"/>
                <w:sz w:val="24"/>
                <w:szCs w:val="24"/>
                <w:cs/>
              </w:rPr>
              <w:t>- Encourage students to keep pace with new technologies.</w:t>
            </w:r>
          </w:p>
        </w:tc>
      </w:tr>
    </w:tbl>
    <w:p w14:paraId="0D4D46DD" w14:textId="7BC948BA" w:rsidR="00C201E4" w:rsidRDefault="00C201E4" w:rsidP="00E004E0">
      <w:pPr>
        <w:jc w:val="both"/>
        <w:rPr>
          <w:rFonts w:ascii="TH SarabunPSK" w:hAnsi="TH SarabunPSK" w:cs="TH SarabunPSK"/>
          <w:sz w:val="32"/>
          <w:szCs w:val="32"/>
          <w:shd w:val="clear" w:color="auto" w:fill="FFFFFF"/>
        </w:rPr>
      </w:pPr>
    </w:p>
    <w:p w14:paraId="7FA48A5C" w14:textId="77777777" w:rsidR="00EF56EE" w:rsidRDefault="00EF56EE" w:rsidP="00E004E0">
      <w:pPr>
        <w:jc w:val="both"/>
        <w:rPr>
          <w:rFonts w:ascii="TH SarabunPSK" w:hAnsi="TH SarabunPSK" w:cs="TH SarabunPSK"/>
          <w:sz w:val="32"/>
          <w:szCs w:val="32"/>
          <w:shd w:val="clear" w:color="auto" w:fill="FFFFFF"/>
        </w:rPr>
      </w:pPr>
    </w:p>
    <w:p w14:paraId="6404034A" w14:textId="2E43DA28" w:rsidR="00E54623" w:rsidRDefault="00056875" w:rsidP="00CF6F73">
      <w:pPr>
        <w:spacing w:before="120"/>
        <w:ind w:firstLine="1080"/>
        <w:jc w:val="left"/>
        <w:rPr>
          <w:rFonts w:ascii="TH SarabunPSK" w:hAnsi="TH SarabunPSK" w:cs="TH SarabunPSK"/>
          <w:sz w:val="32"/>
          <w:szCs w:val="32"/>
        </w:rPr>
      </w:pPr>
      <w:r w:rsidRPr="00032697">
        <w:rPr>
          <w:rFonts w:ascii="TH SarabunPSK" w:hAnsi="TH SarabunPSK" w:cs="TH SarabunPSK" w:hint="cs"/>
          <w:sz w:val="32"/>
          <w:szCs w:val="32"/>
          <w:shd w:val="clear" w:color="auto" w:fill="FFFFFF"/>
        </w:rPr>
        <w:lastRenderedPageBreak/>
        <w:t xml:space="preserve">2.1.2.3) Other External Factors to be Considered </w:t>
      </w:r>
      <w:r w:rsidRPr="00032697">
        <w:rPr>
          <w:rFonts w:ascii="TH SarabunPSK" w:hAnsi="TH SarabunPSK" w:cs="TH SarabunPSK" w:hint="cs"/>
          <w:sz w:val="32"/>
          <w:szCs w:val="32"/>
          <w:shd w:val="clear" w:color="auto" w:fill="FFFFFF"/>
          <w:cs/>
        </w:rPr>
        <w:t>(</w:t>
      </w:r>
      <w:r w:rsidRPr="00032697">
        <w:rPr>
          <w:rFonts w:ascii="TH SarabunPSK" w:hAnsi="TH SarabunPSK" w:cs="TH SarabunPSK" w:hint="cs"/>
          <w:sz w:val="32"/>
          <w:szCs w:val="32"/>
          <w:shd w:val="clear" w:color="auto" w:fill="FFFFFF"/>
        </w:rPr>
        <w:t>If any</w:t>
      </w:r>
      <w:r w:rsidRPr="00032697">
        <w:rPr>
          <w:rFonts w:ascii="TH SarabunPSK" w:hAnsi="TH SarabunPSK" w:cs="TH SarabunPSK" w:hint="cs"/>
          <w:sz w:val="32"/>
          <w:szCs w:val="32"/>
          <w:shd w:val="clear" w:color="auto" w:fill="FFFFFF"/>
          <w:cs/>
        </w:rPr>
        <w:t>)</w:t>
      </w:r>
      <w:r w:rsidR="00346513" w:rsidRPr="00032697">
        <w:rPr>
          <w:rFonts w:ascii="TH SarabunPSK" w:hAnsi="TH SarabunPSK" w:cs="TH SarabunPSK" w:hint="cs"/>
          <w:sz w:val="32"/>
          <w:szCs w:val="32"/>
          <w:cs/>
        </w:rPr>
        <w:t xml:space="preserve"> </w:t>
      </w:r>
      <w:bookmarkEnd w:id="7"/>
    </w:p>
    <w:p w14:paraId="5D43940A" w14:textId="2EFAD98F" w:rsidR="00D967AB" w:rsidRPr="00032697" w:rsidRDefault="00D967AB" w:rsidP="00D967AB">
      <w:pPr>
        <w:spacing w:before="120"/>
        <w:jc w:val="left"/>
        <w:rPr>
          <w:rFonts w:ascii="TH SarabunPSK" w:hAnsi="TH SarabunPSK" w:cs="TH SarabunPSK"/>
          <w:sz w:val="32"/>
          <w:szCs w:val="32"/>
          <w:shd w:val="clear" w:color="auto" w:fill="FFFFFF"/>
        </w:rPr>
      </w:pPr>
      <w:r w:rsidRPr="00D967AB">
        <w:rPr>
          <w:rFonts w:ascii="TH SarabunPSK" w:hAnsi="TH SarabunPSK" w:cs="TH SarabunPSK"/>
          <w:noProof/>
          <w:sz w:val="32"/>
          <w:szCs w:val="32"/>
          <w:shd w:val="clear" w:color="auto" w:fill="FFFFFF"/>
        </w:rPr>
        <w:drawing>
          <wp:inline distT="0" distB="0" distL="0" distR="0" wp14:anchorId="68790050" wp14:editId="20D5344B">
            <wp:extent cx="5731510" cy="2217799"/>
            <wp:effectExtent l="0" t="0" r="2540" b="0"/>
            <wp:docPr id="117829981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99810" name="Picture 1" descr="A close-up of a document&#10;&#10;Description automatically generated"/>
                    <pic:cNvPicPr/>
                  </pic:nvPicPr>
                  <pic:blipFill rotWithShape="1">
                    <a:blip r:embed="rId22"/>
                    <a:srcRect t="2523"/>
                    <a:stretch/>
                  </pic:blipFill>
                  <pic:spPr bwMode="auto">
                    <a:xfrm>
                      <a:off x="0" y="0"/>
                      <a:ext cx="5731510" cy="2217799"/>
                    </a:xfrm>
                    <a:prstGeom prst="rect">
                      <a:avLst/>
                    </a:prstGeom>
                    <a:ln>
                      <a:noFill/>
                    </a:ln>
                    <a:extLst>
                      <a:ext uri="{53640926-AAD7-44D8-BBD7-CCE9431645EC}">
                        <a14:shadowObscured xmlns:a14="http://schemas.microsoft.com/office/drawing/2010/main"/>
                      </a:ext>
                    </a:extLst>
                  </pic:spPr>
                </pic:pic>
              </a:graphicData>
            </a:graphic>
          </wp:inline>
        </w:drawing>
      </w:r>
    </w:p>
    <w:p w14:paraId="7E4C503D" w14:textId="77777777" w:rsidR="007B7DCC" w:rsidRPr="00032697" w:rsidRDefault="007B7DCC" w:rsidP="007B7DCC">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BA8F90E" w14:textId="77777777" w:rsidR="00D2236C" w:rsidRPr="00D967AB" w:rsidRDefault="00D2236C" w:rsidP="007B7DCC">
      <w:pPr>
        <w:ind w:right="26"/>
        <w:jc w:val="thaiDistribute"/>
        <w:rPr>
          <w:rFonts w:ascii="TH SarabunPSK" w:hAnsi="TH SarabunPSK" w:cs="TH SarabunPSK"/>
          <w:sz w:val="16"/>
          <w:szCs w:val="16"/>
        </w:rPr>
      </w:pPr>
    </w:p>
    <w:p w14:paraId="7FD84EFC" w14:textId="2E4715D3" w:rsidR="00C972BB" w:rsidRDefault="00056875" w:rsidP="004147F7">
      <w:pPr>
        <w:ind w:right="26" w:firstLine="450"/>
        <w:jc w:val="thaiDistribute"/>
        <w:rPr>
          <w:rFonts w:ascii="TH SarabunPSK" w:hAnsi="TH SarabunPSK" w:cs="TH SarabunPSK"/>
          <w:b/>
          <w:bCs/>
          <w:sz w:val="32"/>
          <w:szCs w:val="32"/>
        </w:rPr>
      </w:pPr>
      <w:bookmarkStart w:id="8" w:name="_Hlk117775678"/>
      <w:r w:rsidRPr="00032697">
        <w:rPr>
          <w:rFonts w:ascii="TH SarabunPSK" w:hAnsi="TH SarabunPSK" w:cs="TH SarabunPSK" w:hint="cs"/>
          <w:b/>
          <w:bCs/>
          <w:sz w:val="32"/>
          <w:szCs w:val="32"/>
        </w:rPr>
        <w:t>2.1.3</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Internal Environment Analysis</w:t>
      </w:r>
    </w:p>
    <w:p w14:paraId="6B48A1F3" w14:textId="5EB5194E" w:rsidR="00D967AB" w:rsidRPr="00032697" w:rsidRDefault="00D967AB" w:rsidP="00D967AB">
      <w:pPr>
        <w:ind w:right="26"/>
        <w:jc w:val="thaiDistribute"/>
        <w:rPr>
          <w:rFonts w:ascii="TH SarabunPSK" w:hAnsi="TH SarabunPSK" w:cs="TH SarabunPSK"/>
          <w:b/>
          <w:bCs/>
          <w:sz w:val="32"/>
          <w:szCs w:val="32"/>
        </w:rPr>
      </w:pPr>
      <w:r w:rsidRPr="00D967AB">
        <w:rPr>
          <w:rFonts w:ascii="TH SarabunPSK" w:hAnsi="TH SarabunPSK" w:cs="TH SarabunPSK"/>
          <w:b/>
          <w:bCs/>
          <w:noProof/>
          <w:sz w:val="32"/>
          <w:szCs w:val="32"/>
        </w:rPr>
        <w:drawing>
          <wp:inline distT="0" distB="0" distL="0" distR="0" wp14:anchorId="6498AA43" wp14:editId="1EC95ED0">
            <wp:extent cx="5731510" cy="1206069"/>
            <wp:effectExtent l="0" t="0" r="2540" b="0"/>
            <wp:docPr id="1117753800" name="Picture 1"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53800" name="Picture 1" descr="A close-up of a piece of paper&#10;&#10;Description automatically generated"/>
                    <pic:cNvPicPr/>
                  </pic:nvPicPr>
                  <pic:blipFill rotWithShape="1">
                    <a:blip r:embed="rId23"/>
                    <a:srcRect t="5412"/>
                    <a:stretch/>
                  </pic:blipFill>
                  <pic:spPr bwMode="auto">
                    <a:xfrm>
                      <a:off x="0" y="0"/>
                      <a:ext cx="5731510" cy="1206069"/>
                    </a:xfrm>
                    <a:prstGeom prst="rect">
                      <a:avLst/>
                    </a:prstGeom>
                    <a:ln>
                      <a:noFill/>
                    </a:ln>
                    <a:extLst>
                      <a:ext uri="{53640926-AAD7-44D8-BBD7-CCE9431645EC}">
                        <a14:shadowObscured xmlns:a14="http://schemas.microsoft.com/office/drawing/2010/main"/>
                      </a:ext>
                    </a:extLst>
                  </pic:spPr>
                </pic:pic>
              </a:graphicData>
            </a:graphic>
          </wp:inline>
        </w:drawing>
      </w:r>
    </w:p>
    <w:p w14:paraId="47348C50" w14:textId="78FC834C" w:rsidR="00C972BB" w:rsidRPr="00032697" w:rsidRDefault="00767558" w:rsidP="0032222F">
      <w:pPr>
        <w:spacing w:before="120"/>
        <w:ind w:right="29" w:firstLine="1080"/>
        <w:jc w:val="thaiDistribute"/>
        <w:rPr>
          <w:rFonts w:ascii="TH SarabunPSK" w:hAnsi="TH SarabunPSK" w:cs="TH SarabunPSK"/>
          <w:sz w:val="32"/>
          <w:szCs w:val="32"/>
        </w:rPr>
      </w:pPr>
      <w:bookmarkStart w:id="9" w:name="_Hlk117775693"/>
      <w:bookmarkEnd w:id="8"/>
      <w:r w:rsidRPr="00032697">
        <w:rPr>
          <w:rFonts w:ascii="TH SarabunPSK" w:hAnsi="TH SarabunPSK" w:cs="TH SarabunPSK" w:hint="cs"/>
          <w:sz w:val="32"/>
          <w:szCs w:val="32"/>
        </w:rPr>
        <w:t>2.1.3.1</w:t>
      </w:r>
      <w:r w:rsidRPr="00032697">
        <w:rPr>
          <w:rFonts w:ascii="TH SarabunPSK" w:hAnsi="TH SarabunPSK" w:cs="TH SarabunPSK" w:hint="cs"/>
          <w:sz w:val="32"/>
          <w:szCs w:val="32"/>
          <w:cs/>
        </w:rPr>
        <w:t xml:space="preserve">) </w:t>
      </w:r>
      <w:r w:rsidRPr="00032697">
        <w:rPr>
          <w:rFonts w:ascii="TH SarabunPSK" w:hAnsi="TH SarabunPSK" w:cs="TH SarabunPSK" w:hint="cs"/>
          <w:color w:val="000000"/>
          <w:sz w:val="32"/>
          <w:szCs w:val="32"/>
        </w:rPr>
        <w:t xml:space="preserve">Performance Appraisal </w:t>
      </w:r>
    </w:p>
    <w:p w14:paraId="348EB2AA" w14:textId="41C7E656" w:rsidR="007B7DCC" w:rsidRPr="00032697" w:rsidRDefault="007B7DCC" w:rsidP="007B7DCC">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1F435A6" w14:textId="670B8DEA" w:rsidR="00617078" w:rsidRPr="00032697" w:rsidRDefault="00D967AB" w:rsidP="007B7DCC">
      <w:pPr>
        <w:ind w:right="29"/>
        <w:jc w:val="thaiDistribute"/>
        <w:rPr>
          <w:rFonts w:ascii="TH SarabunPSK" w:hAnsi="TH SarabunPSK" w:cs="TH SarabunPSK"/>
          <w:b/>
          <w:bCs/>
          <w:sz w:val="32"/>
          <w:szCs w:val="32"/>
          <w:shd w:val="clear" w:color="auto" w:fill="FFFFFF"/>
        </w:rPr>
      </w:pPr>
      <w:r w:rsidRPr="00D967AB">
        <w:rPr>
          <w:rFonts w:ascii="TH SarabunPSK" w:hAnsi="TH SarabunPSK" w:cs="TH SarabunPSK"/>
          <w:b/>
          <w:bCs/>
          <w:noProof/>
          <w:sz w:val="32"/>
          <w:szCs w:val="32"/>
          <w:shd w:val="clear" w:color="auto" w:fill="FFFFFF"/>
        </w:rPr>
        <w:drawing>
          <wp:inline distT="0" distB="0" distL="0" distR="0" wp14:anchorId="2A3432E2" wp14:editId="3DE30652">
            <wp:extent cx="5731510" cy="1676532"/>
            <wp:effectExtent l="0" t="0" r="2540" b="0"/>
            <wp:docPr id="1861574111"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74111" name="Picture 1" descr="A close-up of a message&#10;&#10;Description automatically generated"/>
                    <pic:cNvPicPr/>
                  </pic:nvPicPr>
                  <pic:blipFill rotWithShape="1">
                    <a:blip r:embed="rId24"/>
                    <a:srcRect t="4582"/>
                    <a:stretch/>
                  </pic:blipFill>
                  <pic:spPr bwMode="auto">
                    <a:xfrm>
                      <a:off x="0" y="0"/>
                      <a:ext cx="5731510" cy="1676532"/>
                    </a:xfrm>
                    <a:prstGeom prst="rect">
                      <a:avLst/>
                    </a:prstGeom>
                    <a:ln>
                      <a:noFill/>
                    </a:ln>
                    <a:extLst>
                      <a:ext uri="{53640926-AAD7-44D8-BBD7-CCE9431645EC}">
                        <a14:shadowObscured xmlns:a14="http://schemas.microsoft.com/office/drawing/2010/main"/>
                      </a:ext>
                    </a:extLst>
                  </pic:spPr>
                </pic:pic>
              </a:graphicData>
            </a:graphic>
          </wp:inline>
        </w:drawing>
      </w:r>
    </w:p>
    <w:p w14:paraId="0CFD11C0" w14:textId="5B13CB42" w:rsidR="00617078" w:rsidRPr="00032697" w:rsidRDefault="00617078" w:rsidP="007B7DCC">
      <w:pPr>
        <w:ind w:right="29"/>
        <w:jc w:val="thaiDistribute"/>
        <w:rPr>
          <w:rFonts w:ascii="TH SarabunPSK" w:hAnsi="TH SarabunPSK" w:cs="TH SarabunPSK"/>
          <w:b/>
          <w:bCs/>
          <w:sz w:val="32"/>
          <w:szCs w:val="32"/>
          <w:shd w:val="clear" w:color="auto" w:fill="FFFFFF"/>
        </w:rPr>
      </w:pPr>
    </w:p>
    <w:p w14:paraId="4446D485" w14:textId="77777777" w:rsidR="00617078" w:rsidRDefault="00617078" w:rsidP="007B7DCC">
      <w:pPr>
        <w:ind w:right="29"/>
        <w:jc w:val="thaiDistribute"/>
        <w:rPr>
          <w:rFonts w:ascii="TH SarabunPSK" w:hAnsi="TH SarabunPSK" w:cs="TH SarabunPSK"/>
          <w:b/>
          <w:bCs/>
          <w:sz w:val="32"/>
          <w:szCs w:val="32"/>
          <w:shd w:val="clear" w:color="auto" w:fill="FFFFFF"/>
        </w:rPr>
      </w:pPr>
    </w:p>
    <w:p w14:paraId="39FF2A99" w14:textId="77777777" w:rsidR="00EF56EE" w:rsidRDefault="00EF56EE" w:rsidP="007B7DCC">
      <w:pPr>
        <w:ind w:right="29"/>
        <w:jc w:val="thaiDistribute"/>
        <w:rPr>
          <w:rFonts w:ascii="TH SarabunPSK" w:hAnsi="TH SarabunPSK" w:cs="TH SarabunPSK"/>
          <w:b/>
          <w:bCs/>
          <w:sz w:val="32"/>
          <w:szCs w:val="32"/>
          <w:shd w:val="clear" w:color="auto" w:fill="FFFFFF"/>
        </w:rPr>
      </w:pPr>
    </w:p>
    <w:p w14:paraId="172EA151" w14:textId="77777777" w:rsidR="00EF56EE" w:rsidRDefault="00EF56EE" w:rsidP="007B7DCC">
      <w:pPr>
        <w:ind w:right="29"/>
        <w:jc w:val="thaiDistribute"/>
        <w:rPr>
          <w:rFonts w:ascii="TH SarabunPSK" w:hAnsi="TH SarabunPSK" w:cs="TH SarabunPSK"/>
          <w:b/>
          <w:bCs/>
          <w:sz w:val="32"/>
          <w:szCs w:val="32"/>
          <w:shd w:val="clear" w:color="auto" w:fill="FFFFFF"/>
        </w:rPr>
      </w:pPr>
    </w:p>
    <w:p w14:paraId="7E6BAA42" w14:textId="77777777" w:rsidR="00EF56EE" w:rsidRDefault="00EF56EE" w:rsidP="007B7DCC">
      <w:pPr>
        <w:ind w:right="29"/>
        <w:jc w:val="thaiDistribute"/>
        <w:rPr>
          <w:rFonts w:ascii="TH SarabunPSK" w:hAnsi="TH SarabunPSK" w:cs="TH SarabunPSK"/>
          <w:b/>
          <w:bCs/>
          <w:sz w:val="32"/>
          <w:szCs w:val="32"/>
          <w:shd w:val="clear" w:color="auto" w:fill="FFFFFF"/>
        </w:rPr>
      </w:pPr>
    </w:p>
    <w:p w14:paraId="65B72CB2" w14:textId="77777777" w:rsidR="00EF56EE" w:rsidRDefault="00EF56EE" w:rsidP="007B7DCC">
      <w:pPr>
        <w:ind w:right="29"/>
        <w:jc w:val="thaiDistribute"/>
        <w:rPr>
          <w:rFonts w:ascii="TH SarabunPSK" w:hAnsi="TH SarabunPSK" w:cs="TH SarabunPSK"/>
          <w:b/>
          <w:bCs/>
          <w:sz w:val="32"/>
          <w:szCs w:val="32"/>
          <w:shd w:val="clear" w:color="auto" w:fill="FFFFFF"/>
        </w:rPr>
      </w:pPr>
    </w:p>
    <w:p w14:paraId="5667B18D" w14:textId="77777777" w:rsidR="00D967AB" w:rsidRDefault="00D967AB" w:rsidP="00767558">
      <w:pPr>
        <w:ind w:right="29"/>
        <w:jc w:val="thaiDistribute"/>
        <w:rPr>
          <w:rFonts w:ascii="TH SarabunPSK" w:hAnsi="TH SarabunPSK" w:cs="TH SarabunPSK"/>
          <w:b/>
          <w:bCs/>
          <w:sz w:val="32"/>
          <w:szCs w:val="32"/>
          <w:shd w:val="clear" w:color="auto" w:fill="FFFFFF"/>
        </w:rPr>
      </w:pPr>
      <w:bookmarkStart w:id="10" w:name="_Hlk117775697"/>
      <w:bookmarkEnd w:id="9"/>
    </w:p>
    <w:p w14:paraId="75A0C0E7" w14:textId="77777777" w:rsidR="00D967AB" w:rsidRDefault="00D967AB" w:rsidP="00767558">
      <w:pPr>
        <w:ind w:right="29"/>
        <w:jc w:val="thaiDistribute"/>
        <w:rPr>
          <w:rFonts w:ascii="TH SarabunPSK" w:hAnsi="TH SarabunPSK" w:cs="TH SarabunPSK"/>
          <w:b/>
          <w:bCs/>
          <w:sz w:val="32"/>
          <w:szCs w:val="32"/>
          <w:shd w:val="clear" w:color="auto" w:fill="FFFFFF"/>
        </w:rPr>
      </w:pPr>
    </w:p>
    <w:p w14:paraId="21C2B238" w14:textId="6313473C" w:rsidR="00767558" w:rsidRPr="00032697" w:rsidRDefault="00767558" w:rsidP="00767558">
      <w:pPr>
        <w:ind w:right="29"/>
        <w:jc w:val="thaiDistribute"/>
        <w:rPr>
          <w:rFonts w:ascii="TH SarabunPSK" w:hAnsi="TH SarabunPSK" w:cs="TH SarabunPSK"/>
          <w:sz w:val="32"/>
          <w:szCs w:val="32"/>
          <w:shd w:val="clear" w:color="auto" w:fill="FFFFFF"/>
        </w:rPr>
      </w:pPr>
      <w:r w:rsidRPr="00032697">
        <w:rPr>
          <w:rFonts w:ascii="TH SarabunPSK" w:hAnsi="TH SarabunPSK" w:cs="TH SarabunPSK" w:hint="cs"/>
          <w:b/>
          <w:bCs/>
          <w:sz w:val="32"/>
          <w:szCs w:val="32"/>
          <w:shd w:val="clear" w:color="auto" w:fill="FFFFFF"/>
          <w:cs/>
        </w:rPr>
        <w:lastRenderedPageBreak/>
        <w:t xml:space="preserve">Table .... </w:t>
      </w:r>
      <w:r w:rsidRPr="00032697">
        <w:rPr>
          <w:rFonts w:ascii="TH SarabunPSK" w:hAnsi="TH SarabunPSK" w:cs="TH SarabunPSK" w:hint="cs"/>
          <w:sz w:val="32"/>
          <w:szCs w:val="32"/>
          <w:shd w:val="clear" w:color="auto" w:fill="FFFFFF"/>
          <w:cs/>
        </w:rPr>
        <w:t>Number</w:t>
      </w:r>
      <w:r w:rsidRPr="00032697">
        <w:rPr>
          <w:rFonts w:ascii="TH SarabunPSK" w:hAnsi="TH SarabunPSK" w:cs="TH SarabunPSK" w:hint="cs"/>
          <w:b/>
          <w:bCs/>
          <w:sz w:val="32"/>
          <w:szCs w:val="32"/>
          <w:shd w:val="clear" w:color="auto" w:fill="FFFFFF"/>
          <w:cs/>
        </w:rPr>
        <w:t xml:space="preserve"> </w:t>
      </w:r>
      <w:r w:rsidRPr="00032697">
        <w:rPr>
          <w:rFonts w:ascii="TH SarabunPSK" w:hAnsi="TH SarabunPSK" w:cs="TH SarabunPSK" w:hint="cs"/>
          <w:sz w:val="32"/>
          <w:szCs w:val="32"/>
          <w:shd w:val="clear" w:color="auto" w:fill="FFFFFF"/>
          <w:cs/>
        </w:rPr>
        <w:t>of students in the program from the academic year 20xx-2</w:t>
      </w:r>
      <w:r w:rsidRPr="00032697">
        <w:rPr>
          <w:rFonts w:ascii="TH SarabunPSK" w:hAnsi="TH SarabunPSK" w:cs="TH SarabunPSK" w:hint="cs"/>
          <w:sz w:val="32"/>
          <w:szCs w:val="32"/>
          <w:shd w:val="clear" w:color="auto" w:fill="FFFFFF"/>
        </w:rPr>
        <w:t>0</w:t>
      </w:r>
      <w:r w:rsidRPr="00032697">
        <w:rPr>
          <w:rFonts w:ascii="TH SarabunPSK" w:hAnsi="TH SarabunPSK" w:cs="TH SarabunPSK" w:hint="cs"/>
          <w:sz w:val="32"/>
          <w:szCs w:val="32"/>
          <w:shd w:val="clear" w:color="auto" w:fill="FFFFFF"/>
          <w:cs/>
        </w:rPr>
        <w:t>xx</w:t>
      </w:r>
    </w:p>
    <w:p w14:paraId="453BD12E" w14:textId="77777777" w:rsidR="00767558" w:rsidRPr="00032697" w:rsidRDefault="00767558" w:rsidP="00767558">
      <w:pPr>
        <w:ind w:right="29"/>
        <w:jc w:val="thaiDistribute"/>
        <w:rPr>
          <w:rFonts w:ascii="TH SarabunPSK" w:hAnsi="TH SarabunPSK" w:cs="TH SarabunPSK"/>
          <w:sz w:val="16"/>
          <w:szCs w:val="16"/>
          <w:shd w:val="clear" w:color="auto" w:fill="FFFFFF"/>
          <w:cs/>
        </w:rPr>
      </w:pPr>
    </w:p>
    <w:tbl>
      <w:tblPr>
        <w:tblStyle w:val="TableGrid"/>
        <w:tblW w:w="0" w:type="auto"/>
        <w:tblLook w:val="04A0" w:firstRow="1" w:lastRow="0" w:firstColumn="1" w:lastColumn="0" w:noHBand="0" w:noVBand="1"/>
      </w:tblPr>
      <w:tblGrid>
        <w:gridCol w:w="1440"/>
        <w:gridCol w:w="1576"/>
        <w:gridCol w:w="1044"/>
        <w:gridCol w:w="1180"/>
        <w:gridCol w:w="1495"/>
        <w:gridCol w:w="2281"/>
      </w:tblGrid>
      <w:tr w:rsidR="00767558" w:rsidRPr="00032697" w14:paraId="53257FC9" w14:textId="77777777">
        <w:tc>
          <w:tcPr>
            <w:tcW w:w="9016" w:type="dxa"/>
            <w:gridSpan w:val="6"/>
            <w:shd w:val="clear" w:color="auto" w:fill="F2F2F2" w:themeFill="background1" w:themeFillShade="F2"/>
            <w:vAlign w:val="center"/>
          </w:tcPr>
          <w:p w14:paraId="22D4AC74" w14:textId="77777777" w:rsidR="00767558" w:rsidRPr="00032697" w:rsidRDefault="00767558">
            <w:pPr>
              <w:jc w:val="left"/>
              <w:rPr>
                <w:rFonts w:ascii="TH SarabunPSK" w:hAnsi="TH SarabunPSK" w:cs="TH SarabunPSK"/>
                <w:b/>
                <w:bCs/>
                <w:sz w:val="28"/>
              </w:rPr>
            </w:pPr>
            <w:r w:rsidRPr="00032697">
              <w:rPr>
                <w:rFonts w:ascii="TH SarabunPSK" w:hAnsi="TH SarabunPSK" w:cs="TH SarabunPSK" w:hint="cs"/>
                <w:b/>
                <w:bCs/>
                <w:sz w:val="28"/>
              </w:rPr>
              <w:t xml:space="preserve">Degree Title and Field of Study: </w:t>
            </w:r>
          </w:p>
          <w:p w14:paraId="53E89057" w14:textId="77777777" w:rsidR="00767558" w:rsidRPr="00032697" w:rsidRDefault="00767558">
            <w:pPr>
              <w:jc w:val="left"/>
              <w:rPr>
                <w:rFonts w:ascii="TH SarabunPSK" w:hAnsi="TH SarabunPSK" w:cs="TH SarabunPSK"/>
                <w:b/>
                <w:bCs/>
                <w:sz w:val="28"/>
              </w:rPr>
            </w:pPr>
            <w:r w:rsidRPr="00032697">
              <w:rPr>
                <w:rFonts w:ascii="TH SarabunPSK" w:hAnsi="TH SarabunPSK" w:cs="TH SarabunPSK" w:hint="cs"/>
                <w:b/>
                <w:bCs/>
                <w:sz w:val="28"/>
              </w:rPr>
              <w:t xml:space="preserve">Student Admission Plan: </w:t>
            </w:r>
          </w:p>
          <w:p w14:paraId="1BF64E45" w14:textId="77777777" w:rsidR="00767558" w:rsidRPr="00032697" w:rsidRDefault="00767558">
            <w:pPr>
              <w:jc w:val="left"/>
              <w:rPr>
                <w:rFonts w:ascii="TH SarabunPSK" w:hAnsi="TH SarabunPSK" w:cs="TH SarabunPSK"/>
                <w:b/>
                <w:bCs/>
                <w:sz w:val="30"/>
                <w:szCs w:val="30"/>
                <w:shd w:val="clear" w:color="auto" w:fill="FFFFFF"/>
              </w:rPr>
            </w:pPr>
            <w:r w:rsidRPr="00032697">
              <w:rPr>
                <w:rFonts w:ascii="TH SarabunPSK" w:hAnsi="TH SarabunPSK" w:cs="TH SarabunPSK" w:hint="cs"/>
                <w:sz w:val="28"/>
                <w:cs/>
              </w:rPr>
              <w:t>(</w:t>
            </w:r>
            <w:r w:rsidRPr="00032697">
              <w:rPr>
                <w:rFonts w:ascii="TH SarabunPSK" w:hAnsi="TH SarabunPSK" w:cs="TH SarabunPSK" w:hint="cs"/>
                <w:sz w:val="28"/>
              </w:rPr>
              <w:t>In case of several admission plans, specify in remark)</w:t>
            </w:r>
          </w:p>
        </w:tc>
      </w:tr>
      <w:tr w:rsidR="00767558" w:rsidRPr="00032697" w14:paraId="7BC7E769" w14:textId="77777777">
        <w:tc>
          <w:tcPr>
            <w:tcW w:w="1440" w:type="dxa"/>
            <w:shd w:val="clear" w:color="auto" w:fill="F2F2F2" w:themeFill="background1" w:themeFillShade="F2"/>
            <w:vAlign w:val="center"/>
          </w:tcPr>
          <w:p w14:paraId="60A4303D"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Student ID</w:t>
            </w:r>
          </w:p>
        </w:tc>
        <w:tc>
          <w:tcPr>
            <w:tcW w:w="1576" w:type="dxa"/>
            <w:shd w:val="clear" w:color="auto" w:fill="F2F2F2" w:themeFill="background1" w:themeFillShade="F2"/>
          </w:tcPr>
          <w:p w14:paraId="15DB756C"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rPr>
              <w:t xml:space="preserve">First-time Student </w:t>
            </w: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044" w:type="dxa"/>
            <w:shd w:val="clear" w:color="auto" w:fill="F2F2F2" w:themeFill="background1" w:themeFillShade="F2"/>
          </w:tcPr>
          <w:p w14:paraId="1F345ADF"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Dropout</w:t>
            </w:r>
          </w:p>
          <w:p w14:paraId="368EDE0D"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180" w:type="dxa"/>
            <w:shd w:val="clear" w:color="auto" w:fill="F2F2F2" w:themeFill="background1" w:themeFillShade="F2"/>
          </w:tcPr>
          <w:p w14:paraId="21E965AD"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Left Behind</w:t>
            </w:r>
          </w:p>
          <w:p w14:paraId="11EE663B"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1495" w:type="dxa"/>
            <w:shd w:val="clear" w:color="auto" w:fill="F2F2F2" w:themeFill="background1" w:themeFillShade="F2"/>
          </w:tcPr>
          <w:p w14:paraId="01D4AABF" w14:textId="77777777" w:rsidR="00767558" w:rsidRPr="00032697" w:rsidRDefault="00767558">
            <w:pPr>
              <w:rPr>
                <w:rFonts w:ascii="TH SarabunPSK" w:hAnsi="TH SarabunPSK" w:cs="TH SarabunPSK"/>
                <w:b/>
                <w:bCs/>
                <w:sz w:val="28"/>
              </w:rPr>
            </w:pPr>
            <w:r w:rsidRPr="00032697">
              <w:rPr>
                <w:rFonts w:ascii="TH SarabunPSK" w:hAnsi="TH SarabunPSK" w:cs="TH SarabunPSK" w:hint="cs"/>
                <w:b/>
                <w:bCs/>
                <w:sz w:val="28"/>
              </w:rPr>
              <w:t>Graduate</w:t>
            </w:r>
          </w:p>
          <w:p w14:paraId="56A71589"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cs/>
              </w:rPr>
              <w:t>(</w:t>
            </w:r>
            <w:r w:rsidRPr="00032697">
              <w:rPr>
                <w:rFonts w:ascii="TH SarabunPSK" w:hAnsi="TH SarabunPSK" w:cs="TH SarabunPSK" w:hint="cs"/>
                <w:b/>
                <w:bCs/>
                <w:sz w:val="28"/>
              </w:rPr>
              <w:t>pers.</w:t>
            </w:r>
            <w:r w:rsidRPr="00032697">
              <w:rPr>
                <w:rFonts w:ascii="TH SarabunPSK" w:hAnsi="TH SarabunPSK" w:cs="TH SarabunPSK" w:hint="cs"/>
                <w:b/>
                <w:bCs/>
                <w:sz w:val="28"/>
                <w:cs/>
              </w:rPr>
              <w:t>)</w:t>
            </w:r>
          </w:p>
        </w:tc>
        <w:tc>
          <w:tcPr>
            <w:tcW w:w="2281" w:type="dxa"/>
            <w:shd w:val="clear" w:color="auto" w:fill="F2F2F2" w:themeFill="background1" w:themeFillShade="F2"/>
          </w:tcPr>
          <w:p w14:paraId="62F212CB" w14:textId="77777777" w:rsidR="00767558" w:rsidRPr="00032697" w:rsidRDefault="00767558">
            <w:pPr>
              <w:rPr>
                <w:rFonts w:ascii="TH SarabunPSK" w:hAnsi="TH SarabunPSK" w:cs="TH SarabunPSK"/>
                <w:b/>
                <w:bCs/>
                <w:sz w:val="30"/>
                <w:szCs w:val="30"/>
                <w:shd w:val="clear" w:color="auto" w:fill="FFFFFF"/>
                <w:cs/>
              </w:rPr>
            </w:pPr>
            <w:r w:rsidRPr="00032697">
              <w:rPr>
                <w:rFonts w:ascii="TH SarabunPSK" w:hAnsi="TH SarabunPSK" w:cs="TH SarabunPSK" w:hint="cs"/>
                <w:b/>
                <w:bCs/>
                <w:sz w:val="28"/>
              </w:rPr>
              <w:t>Average Time to Graduate</w:t>
            </w:r>
            <w:r w:rsidRPr="00032697">
              <w:rPr>
                <w:rFonts w:ascii="TH SarabunPSK" w:hAnsi="TH SarabunPSK" w:cs="TH SarabunPSK" w:hint="cs"/>
                <w:b/>
                <w:bCs/>
                <w:sz w:val="28"/>
                <w:cs/>
              </w:rPr>
              <w:t xml:space="preserve"> (</w:t>
            </w:r>
            <w:r w:rsidRPr="00032697">
              <w:rPr>
                <w:rFonts w:ascii="TH SarabunPSK" w:hAnsi="TH SarabunPSK" w:cs="TH SarabunPSK" w:hint="cs"/>
                <w:b/>
                <w:bCs/>
                <w:sz w:val="28"/>
              </w:rPr>
              <w:t>year</w:t>
            </w:r>
            <w:r w:rsidRPr="00032697">
              <w:rPr>
                <w:rFonts w:ascii="TH SarabunPSK" w:hAnsi="TH SarabunPSK" w:cs="TH SarabunPSK" w:hint="cs"/>
                <w:b/>
                <w:bCs/>
                <w:sz w:val="28"/>
                <w:cs/>
              </w:rPr>
              <w:t>)</w:t>
            </w:r>
          </w:p>
        </w:tc>
      </w:tr>
      <w:tr w:rsidR="00767558" w:rsidRPr="00032697" w14:paraId="38DC4C42" w14:textId="77777777">
        <w:tc>
          <w:tcPr>
            <w:tcW w:w="1440" w:type="dxa"/>
          </w:tcPr>
          <w:p w14:paraId="3F05960A" w14:textId="77777777" w:rsidR="00767558" w:rsidRPr="00032697" w:rsidRDefault="00767558">
            <w:pPr>
              <w:rPr>
                <w:rFonts w:ascii="TH SarabunPSK" w:hAnsi="TH SarabunPSK" w:cs="TH SarabunPSK"/>
                <w:sz w:val="30"/>
                <w:szCs w:val="30"/>
                <w:shd w:val="clear" w:color="auto" w:fill="FFFFFF"/>
              </w:rPr>
            </w:pPr>
            <w:r w:rsidRPr="00032697">
              <w:rPr>
                <w:rFonts w:ascii="TH SarabunPSK" w:hAnsi="TH SarabunPSK" w:cs="TH SarabunPSK" w:hint="cs"/>
                <w:sz w:val="30"/>
                <w:szCs w:val="30"/>
                <w:shd w:val="clear" w:color="auto" w:fill="FFFFFF"/>
                <w:cs/>
              </w:rPr>
              <w:t xml:space="preserve">Code </w:t>
            </w:r>
            <w:r w:rsidRPr="00032697">
              <w:rPr>
                <w:rFonts w:ascii="TH SarabunPSK" w:hAnsi="TH SarabunPSK" w:cs="TH SarabunPSK" w:hint="cs"/>
                <w:sz w:val="30"/>
                <w:szCs w:val="30"/>
                <w:shd w:val="clear" w:color="auto" w:fill="FFFFFF"/>
              </w:rPr>
              <w:t>xx</w:t>
            </w:r>
          </w:p>
        </w:tc>
        <w:tc>
          <w:tcPr>
            <w:tcW w:w="1576" w:type="dxa"/>
          </w:tcPr>
          <w:p w14:paraId="5459D0E1" w14:textId="77777777" w:rsidR="00767558" w:rsidRPr="00032697" w:rsidRDefault="00767558">
            <w:pPr>
              <w:jc w:val="thaiDistribute"/>
              <w:rPr>
                <w:rFonts w:ascii="TH SarabunPSK" w:hAnsi="TH SarabunPSK" w:cs="TH SarabunPSK"/>
                <w:sz w:val="30"/>
                <w:szCs w:val="30"/>
                <w:shd w:val="clear" w:color="auto" w:fill="FFFFFF"/>
                <w:cs/>
              </w:rPr>
            </w:pPr>
          </w:p>
        </w:tc>
        <w:tc>
          <w:tcPr>
            <w:tcW w:w="1044" w:type="dxa"/>
          </w:tcPr>
          <w:p w14:paraId="14AF1A03"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1C85A980"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4EC4671F"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FB4DF02"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1439E87B" w14:textId="77777777">
        <w:tc>
          <w:tcPr>
            <w:tcW w:w="1440" w:type="dxa"/>
          </w:tcPr>
          <w:p w14:paraId="76665577" w14:textId="77777777" w:rsidR="00767558" w:rsidRPr="00032697" w:rsidRDefault="00767558">
            <w:pPr>
              <w:rPr>
                <w:rFonts w:ascii="TH SarabunPSK" w:hAnsi="TH SarabunPSK" w:cs="TH SarabunPSK"/>
                <w:sz w:val="30"/>
                <w:szCs w:val="30"/>
                <w:shd w:val="clear" w:color="auto" w:fill="FFFFFF"/>
              </w:rPr>
            </w:pPr>
            <w:r w:rsidRPr="00032697">
              <w:rPr>
                <w:rFonts w:ascii="TH SarabunPSK" w:hAnsi="TH SarabunPSK" w:cs="TH SarabunPSK" w:hint="cs"/>
                <w:sz w:val="30"/>
                <w:szCs w:val="30"/>
                <w:shd w:val="clear" w:color="auto" w:fill="FFFFFF"/>
                <w:cs/>
              </w:rPr>
              <w:t xml:space="preserve">Code </w:t>
            </w:r>
            <w:r w:rsidRPr="00032697">
              <w:rPr>
                <w:rFonts w:ascii="TH SarabunPSK" w:hAnsi="TH SarabunPSK" w:cs="TH SarabunPSK" w:hint="cs"/>
                <w:sz w:val="30"/>
                <w:szCs w:val="30"/>
                <w:shd w:val="clear" w:color="auto" w:fill="FFFFFF"/>
              </w:rPr>
              <w:t>xx</w:t>
            </w:r>
          </w:p>
        </w:tc>
        <w:tc>
          <w:tcPr>
            <w:tcW w:w="1576" w:type="dxa"/>
          </w:tcPr>
          <w:p w14:paraId="4EE9C019"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787B614F"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305118EC"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3235EE13"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9FB2EA9"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0E5F07D7" w14:textId="77777777">
        <w:tc>
          <w:tcPr>
            <w:tcW w:w="1440" w:type="dxa"/>
          </w:tcPr>
          <w:p w14:paraId="0C987D6B" w14:textId="77777777" w:rsidR="00767558" w:rsidRPr="00032697" w:rsidRDefault="00767558">
            <w:pPr>
              <w:rPr>
                <w:rFonts w:ascii="TH SarabunPSK" w:hAnsi="TH SarabunPSK" w:cs="TH SarabunPSK"/>
                <w:sz w:val="30"/>
                <w:szCs w:val="30"/>
                <w:shd w:val="clear" w:color="auto" w:fill="FFFFFF"/>
              </w:rPr>
            </w:pPr>
            <w:r w:rsidRPr="00032697">
              <w:rPr>
                <w:rFonts w:ascii="TH SarabunPSK" w:hAnsi="TH SarabunPSK" w:cs="TH SarabunPSK" w:hint="cs"/>
                <w:sz w:val="30"/>
                <w:szCs w:val="30"/>
                <w:shd w:val="clear" w:color="auto" w:fill="FFFFFF"/>
                <w:cs/>
              </w:rPr>
              <w:t xml:space="preserve">Code </w:t>
            </w:r>
            <w:r w:rsidRPr="00032697">
              <w:rPr>
                <w:rFonts w:ascii="TH SarabunPSK" w:hAnsi="TH SarabunPSK" w:cs="TH SarabunPSK" w:hint="cs"/>
                <w:sz w:val="30"/>
                <w:szCs w:val="30"/>
                <w:shd w:val="clear" w:color="auto" w:fill="FFFFFF"/>
              </w:rPr>
              <w:t>xx</w:t>
            </w:r>
          </w:p>
        </w:tc>
        <w:tc>
          <w:tcPr>
            <w:tcW w:w="1576" w:type="dxa"/>
          </w:tcPr>
          <w:p w14:paraId="51103754"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762779F6"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637EDA83"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1491AF15"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33F663CA"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57F7BD37" w14:textId="77777777">
        <w:tc>
          <w:tcPr>
            <w:tcW w:w="1440" w:type="dxa"/>
          </w:tcPr>
          <w:p w14:paraId="6EBC7335" w14:textId="77777777" w:rsidR="00767558" w:rsidRPr="00032697" w:rsidRDefault="00767558">
            <w:pPr>
              <w:rPr>
                <w:rFonts w:ascii="TH SarabunPSK" w:hAnsi="TH SarabunPSK" w:cs="TH SarabunPSK"/>
                <w:sz w:val="30"/>
                <w:szCs w:val="30"/>
                <w:shd w:val="clear" w:color="auto" w:fill="FFFFFF"/>
              </w:rPr>
            </w:pPr>
            <w:r w:rsidRPr="00032697">
              <w:rPr>
                <w:rFonts w:ascii="TH SarabunPSK" w:hAnsi="TH SarabunPSK" w:cs="TH SarabunPSK" w:hint="cs"/>
                <w:sz w:val="30"/>
                <w:szCs w:val="30"/>
                <w:shd w:val="clear" w:color="auto" w:fill="FFFFFF"/>
                <w:cs/>
              </w:rPr>
              <w:t xml:space="preserve">Code </w:t>
            </w:r>
            <w:r w:rsidRPr="00032697">
              <w:rPr>
                <w:rFonts w:ascii="TH SarabunPSK" w:hAnsi="TH SarabunPSK" w:cs="TH SarabunPSK" w:hint="cs"/>
                <w:sz w:val="30"/>
                <w:szCs w:val="30"/>
                <w:shd w:val="clear" w:color="auto" w:fill="FFFFFF"/>
              </w:rPr>
              <w:t>xx</w:t>
            </w:r>
          </w:p>
        </w:tc>
        <w:tc>
          <w:tcPr>
            <w:tcW w:w="1576" w:type="dxa"/>
          </w:tcPr>
          <w:p w14:paraId="4E9CA99F"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6B240BDB"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60E7BB41"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35079FA1"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0083B65D"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523637BD" w14:textId="77777777">
        <w:tc>
          <w:tcPr>
            <w:tcW w:w="1440" w:type="dxa"/>
          </w:tcPr>
          <w:p w14:paraId="5622BFFF" w14:textId="77777777" w:rsidR="00767558" w:rsidRPr="00032697" w:rsidRDefault="00767558">
            <w:pPr>
              <w:rPr>
                <w:rFonts w:ascii="TH SarabunPSK" w:hAnsi="TH SarabunPSK" w:cs="TH SarabunPSK"/>
                <w:sz w:val="30"/>
                <w:szCs w:val="30"/>
                <w:shd w:val="clear" w:color="auto" w:fill="FFFFFF"/>
              </w:rPr>
            </w:pPr>
            <w:r w:rsidRPr="00032697">
              <w:rPr>
                <w:rFonts w:ascii="TH SarabunPSK" w:hAnsi="TH SarabunPSK" w:cs="TH SarabunPSK" w:hint="cs"/>
                <w:sz w:val="30"/>
                <w:szCs w:val="30"/>
                <w:shd w:val="clear" w:color="auto" w:fill="FFFFFF"/>
                <w:cs/>
              </w:rPr>
              <w:t xml:space="preserve">Code </w:t>
            </w:r>
            <w:r w:rsidRPr="00032697">
              <w:rPr>
                <w:rFonts w:ascii="TH SarabunPSK" w:hAnsi="TH SarabunPSK" w:cs="TH SarabunPSK" w:hint="cs"/>
                <w:sz w:val="30"/>
                <w:szCs w:val="30"/>
                <w:shd w:val="clear" w:color="auto" w:fill="FFFFFF"/>
              </w:rPr>
              <w:t>xx</w:t>
            </w:r>
          </w:p>
        </w:tc>
        <w:tc>
          <w:tcPr>
            <w:tcW w:w="1576" w:type="dxa"/>
          </w:tcPr>
          <w:p w14:paraId="0E2C76DA"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5AD83B2C"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3462E6BE"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513AE61B"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5B9A86E7" w14:textId="77777777" w:rsidR="00767558" w:rsidRPr="00032697" w:rsidRDefault="00767558">
            <w:pPr>
              <w:jc w:val="thaiDistribute"/>
              <w:rPr>
                <w:rFonts w:ascii="TH SarabunPSK" w:hAnsi="TH SarabunPSK" w:cs="TH SarabunPSK"/>
                <w:sz w:val="30"/>
                <w:szCs w:val="30"/>
                <w:shd w:val="clear" w:color="auto" w:fill="FFFFFF"/>
              </w:rPr>
            </w:pPr>
          </w:p>
        </w:tc>
      </w:tr>
      <w:tr w:rsidR="00767558" w:rsidRPr="00032697" w14:paraId="1FBA41DE" w14:textId="77777777">
        <w:tc>
          <w:tcPr>
            <w:tcW w:w="1440" w:type="dxa"/>
          </w:tcPr>
          <w:p w14:paraId="0505361D" w14:textId="77777777" w:rsidR="00767558" w:rsidRPr="00032697" w:rsidRDefault="00767558">
            <w:pPr>
              <w:rPr>
                <w:rFonts w:ascii="TH SarabunPSK" w:hAnsi="TH SarabunPSK" w:cs="TH SarabunPSK"/>
                <w:sz w:val="30"/>
                <w:szCs w:val="30"/>
                <w:shd w:val="clear" w:color="auto" w:fill="FFFFFF"/>
                <w:cs/>
              </w:rPr>
            </w:pPr>
            <w:r w:rsidRPr="00032697">
              <w:rPr>
                <w:rFonts w:ascii="TH SarabunPSK" w:hAnsi="TH SarabunPSK" w:cs="TH SarabunPSK" w:hint="cs"/>
                <w:sz w:val="30"/>
                <w:szCs w:val="30"/>
                <w:shd w:val="clear" w:color="auto" w:fill="FFFFFF"/>
                <w:cs/>
              </w:rPr>
              <w:t>Code 68</w:t>
            </w:r>
          </w:p>
        </w:tc>
        <w:tc>
          <w:tcPr>
            <w:tcW w:w="1576" w:type="dxa"/>
          </w:tcPr>
          <w:p w14:paraId="33F9B1F4" w14:textId="77777777" w:rsidR="00767558" w:rsidRPr="00032697" w:rsidRDefault="00767558">
            <w:pPr>
              <w:jc w:val="thaiDistribute"/>
              <w:rPr>
                <w:rFonts w:ascii="TH SarabunPSK" w:hAnsi="TH SarabunPSK" w:cs="TH SarabunPSK"/>
                <w:sz w:val="30"/>
                <w:szCs w:val="30"/>
                <w:shd w:val="clear" w:color="auto" w:fill="FFFFFF"/>
              </w:rPr>
            </w:pPr>
          </w:p>
        </w:tc>
        <w:tc>
          <w:tcPr>
            <w:tcW w:w="1044" w:type="dxa"/>
          </w:tcPr>
          <w:p w14:paraId="0D2CB90E" w14:textId="77777777" w:rsidR="00767558" w:rsidRPr="00032697" w:rsidRDefault="00767558">
            <w:pPr>
              <w:jc w:val="thaiDistribute"/>
              <w:rPr>
                <w:rFonts w:ascii="TH SarabunPSK" w:hAnsi="TH SarabunPSK" w:cs="TH SarabunPSK"/>
                <w:sz w:val="30"/>
                <w:szCs w:val="30"/>
                <w:shd w:val="clear" w:color="auto" w:fill="FFFFFF"/>
              </w:rPr>
            </w:pPr>
          </w:p>
        </w:tc>
        <w:tc>
          <w:tcPr>
            <w:tcW w:w="1180" w:type="dxa"/>
          </w:tcPr>
          <w:p w14:paraId="07C418A5" w14:textId="77777777" w:rsidR="00767558" w:rsidRPr="00032697" w:rsidRDefault="00767558">
            <w:pPr>
              <w:jc w:val="thaiDistribute"/>
              <w:rPr>
                <w:rFonts w:ascii="TH SarabunPSK" w:hAnsi="TH SarabunPSK" w:cs="TH SarabunPSK"/>
                <w:sz w:val="30"/>
                <w:szCs w:val="30"/>
                <w:shd w:val="clear" w:color="auto" w:fill="FFFFFF"/>
              </w:rPr>
            </w:pPr>
          </w:p>
        </w:tc>
        <w:tc>
          <w:tcPr>
            <w:tcW w:w="1495" w:type="dxa"/>
          </w:tcPr>
          <w:p w14:paraId="08F21B28" w14:textId="77777777" w:rsidR="00767558" w:rsidRPr="00032697" w:rsidRDefault="00767558">
            <w:pPr>
              <w:jc w:val="thaiDistribute"/>
              <w:rPr>
                <w:rFonts w:ascii="TH SarabunPSK" w:hAnsi="TH SarabunPSK" w:cs="TH SarabunPSK"/>
                <w:sz w:val="30"/>
                <w:szCs w:val="30"/>
                <w:shd w:val="clear" w:color="auto" w:fill="FFFFFF"/>
              </w:rPr>
            </w:pPr>
          </w:p>
        </w:tc>
        <w:tc>
          <w:tcPr>
            <w:tcW w:w="2281" w:type="dxa"/>
          </w:tcPr>
          <w:p w14:paraId="4B087D43" w14:textId="77777777" w:rsidR="00767558" w:rsidRPr="00032697" w:rsidRDefault="00767558">
            <w:pPr>
              <w:jc w:val="thaiDistribute"/>
              <w:rPr>
                <w:rFonts w:ascii="TH SarabunPSK" w:hAnsi="TH SarabunPSK" w:cs="TH SarabunPSK"/>
                <w:sz w:val="30"/>
                <w:szCs w:val="30"/>
                <w:shd w:val="clear" w:color="auto" w:fill="FFFFFF"/>
              </w:rPr>
            </w:pPr>
          </w:p>
        </w:tc>
      </w:tr>
    </w:tbl>
    <w:p w14:paraId="477DA2E9" w14:textId="77777777" w:rsidR="00767558" w:rsidRPr="00032697" w:rsidRDefault="00767558" w:rsidP="00767558">
      <w:pPr>
        <w:jc w:val="thaiDistribute"/>
        <w:rPr>
          <w:rFonts w:ascii="TH SarabunPSK" w:hAnsi="TH SarabunPSK" w:cs="TH SarabunPSK"/>
          <w:sz w:val="32"/>
          <w:szCs w:val="32"/>
        </w:rPr>
      </w:pPr>
      <w:r w:rsidRPr="00032697">
        <w:rPr>
          <w:rFonts w:ascii="TH SarabunPSK" w:hAnsi="TH SarabunPSK" w:cs="TH SarabunPSK" w:hint="cs"/>
          <w:sz w:val="32"/>
          <w:szCs w:val="32"/>
        </w:rPr>
        <w:t xml:space="preserve">Remark: The </w:t>
      </w:r>
      <w:r w:rsidRPr="00032697">
        <w:rPr>
          <w:rFonts w:ascii="TH SarabunPSK" w:hAnsi="TH SarabunPSK" w:cs="TH SarabunPSK" w:hint="cs"/>
          <w:sz w:val="32"/>
          <w:szCs w:val="32"/>
          <w:cs/>
        </w:rPr>
        <w:t xml:space="preserve">data shown in the table (Row) </w:t>
      </w:r>
      <w:r w:rsidRPr="00032697">
        <w:rPr>
          <w:rFonts w:ascii="TH SarabunPSK" w:hAnsi="TH SarabunPSK" w:cs="TH SarabunPSK" w:hint="cs"/>
          <w:sz w:val="32"/>
          <w:szCs w:val="32"/>
        </w:rPr>
        <w:t>represents the number of students in the same cohort.</w:t>
      </w:r>
    </w:p>
    <w:p w14:paraId="39DFA680" w14:textId="77777777" w:rsidR="00767558" w:rsidRPr="00032697" w:rsidRDefault="00767558" w:rsidP="00767558">
      <w:pPr>
        <w:spacing w:before="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t>2.1.3.2) Strengths Analysis</w:t>
      </w:r>
    </w:p>
    <w:p w14:paraId="54035EE1" w14:textId="77777777" w:rsidR="00767558" w:rsidRPr="00032697" w:rsidRDefault="00767558" w:rsidP="00767558">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30EF18C4" w14:textId="133F36CF" w:rsidR="007B03A3" w:rsidRPr="00032697" w:rsidRDefault="007B03A3" w:rsidP="008D493A">
      <w:pPr>
        <w:ind w:right="26"/>
        <w:jc w:val="both"/>
        <w:rPr>
          <w:rFonts w:ascii="TH SarabunPSK" w:hAnsi="TH SarabunPSK" w:cs="TH SarabunPSK"/>
          <w:b/>
          <w:bCs/>
          <w:sz w:val="32"/>
          <w:szCs w:val="32"/>
        </w:rPr>
      </w:pPr>
      <w:bookmarkStart w:id="11" w:name="_Hlk117776542"/>
      <w:bookmarkEnd w:id="10"/>
    </w:p>
    <w:p w14:paraId="45D7CDAC" w14:textId="77777777" w:rsidR="00767558" w:rsidRPr="00032697" w:rsidRDefault="00767558" w:rsidP="00767558">
      <w:pPr>
        <w:ind w:right="26"/>
        <w:jc w:val="both"/>
        <w:rPr>
          <w:rFonts w:ascii="TH SarabunPSK" w:hAnsi="TH SarabunPSK" w:cs="TH SarabunPSK"/>
          <w:sz w:val="32"/>
          <w:szCs w:val="32"/>
        </w:rPr>
      </w:pPr>
      <w:bookmarkStart w:id="12" w:name="_Hlk117776557"/>
      <w:bookmarkEnd w:id="11"/>
      <w:r w:rsidRPr="00032697">
        <w:rPr>
          <w:rFonts w:ascii="TH SarabunPSK" w:hAnsi="TH SarabunPSK" w:cs="TH SarabunPSK" w:hint="cs"/>
          <w:b/>
          <w:bCs/>
          <w:sz w:val="32"/>
          <w:szCs w:val="32"/>
        </w:rPr>
        <w:t xml:space="preserve">2.2) </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Overall Product Concept</w:t>
      </w:r>
    </w:p>
    <w:p w14:paraId="40504E52" w14:textId="77777777" w:rsidR="00767558" w:rsidRPr="00EF56EE" w:rsidRDefault="00767558" w:rsidP="00EF56EE">
      <w:pPr>
        <w:spacing w:before="240" w:after="120"/>
        <w:ind w:right="28" w:firstLine="448"/>
        <w:jc w:val="left"/>
        <w:rPr>
          <w:rFonts w:ascii="TH SarabunPSK" w:hAnsi="TH SarabunPSK" w:cs="TH SarabunPSK"/>
          <w:b/>
          <w:bCs/>
          <w:sz w:val="32"/>
          <w:szCs w:val="32"/>
        </w:rPr>
      </w:pPr>
      <w:r w:rsidRPr="00EF56EE">
        <w:rPr>
          <w:rFonts w:ascii="TH SarabunPSK" w:hAnsi="TH SarabunPSK" w:cs="TH SarabunPSK" w:hint="cs"/>
          <w:b/>
          <w:bCs/>
          <w:sz w:val="32"/>
          <w:szCs w:val="32"/>
        </w:rPr>
        <w:t xml:space="preserve">2.2.1) Summary table of Issues from the Exploration and Stakeholder Analysis in topic 2.1 brings to the conclusion of the program design concept (Product concept). </w:t>
      </w:r>
    </w:p>
    <w:tbl>
      <w:tblPr>
        <w:tblW w:w="903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60"/>
        <w:gridCol w:w="3036"/>
        <w:gridCol w:w="566"/>
        <w:gridCol w:w="569"/>
        <w:gridCol w:w="564"/>
        <w:gridCol w:w="569"/>
        <w:gridCol w:w="668"/>
      </w:tblGrid>
      <w:tr w:rsidR="00767558" w:rsidRPr="00EF56EE" w14:paraId="6A87D08E" w14:textId="77777777" w:rsidTr="004F0A59">
        <w:trPr>
          <w:trHeight w:val="60"/>
          <w:tblHeader/>
        </w:trPr>
        <w:tc>
          <w:tcPr>
            <w:tcW w:w="3060" w:type="dxa"/>
            <w:vMerge w:val="restart"/>
            <w:tcBorders>
              <w:top w:val="single" w:sz="6" w:space="0" w:color="auto"/>
              <w:left w:val="single" w:sz="6" w:space="0" w:color="auto"/>
              <w:right w:val="single" w:sz="6" w:space="0" w:color="auto"/>
            </w:tcBorders>
            <w:shd w:val="clear" w:color="auto" w:fill="F2F2F2"/>
            <w:vAlign w:val="center"/>
            <w:hideMark/>
          </w:tcPr>
          <w:p w14:paraId="17800BDD" w14:textId="77777777" w:rsidR="004F0A59" w:rsidRDefault="00767558" w:rsidP="004F0A59">
            <w:pPr>
              <w:ind w:right="131"/>
              <w:rPr>
                <w:rFonts w:ascii="TH SarabunPSK" w:hAnsi="TH SarabunPSK" w:cs="TH SarabunPSK"/>
                <w:b/>
                <w:bCs/>
                <w:sz w:val="28"/>
              </w:rPr>
            </w:pPr>
            <w:r w:rsidRPr="00EF56EE">
              <w:rPr>
                <w:rFonts w:ascii="TH SarabunPSK" w:hAnsi="TH SarabunPSK" w:cs="TH SarabunPSK" w:hint="cs"/>
                <w:b/>
                <w:bCs/>
                <w:sz w:val="28"/>
              </w:rPr>
              <w:t>Issues</w:t>
            </w:r>
            <w:r w:rsidRPr="00EF56EE">
              <w:rPr>
                <w:rFonts w:ascii="TH SarabunPSK" w:hAnsi="TH SarabunPSK" w:cs="TH SarabunPSK" w:hint="cs"/>
                <w:b/>
                <w:bCs/>
                <w:sz w:val="28"/>
                <w:cs/>
              </w:rPr>
              <w:t xml:space="preserve"> from the</w:t>
            </w:r>
            <w:r w:rsidRPr="00EF56EE">
              <w:rPr>
                <w:rFonts w:ascii="TH SarabunPSK" w:eastAsia="Times New Roman" w:hAnsi="TH SarabunPSK" w:cs="TH SarabunPSK" w:hint="cs"/>
                <w:b/>
                <w:bCs/>
                <w:sz w:val="28"/>
                <w:cs/>
              </w:rPr>
              <w:t xml:space="preserve"> </w:t>
            </w:r>
            <w:r w:rsidRPr="00EF56EE">
              <w:rPr>
                <w:rFonts w:ascii="TH SarabunPSK" w:hAnsi="TH SarabunPSK" w:cs="TH SarabunPSK" w:hint="cs"/>
                <w:b/>
                <w:bCs/>
                <w:sz w:val="28"/>
              </w:rPr>
              <w:t xml:space="preserve">Data Analysis </w:t>
            </w:r>
          </w:p>
          <w:p w14:paraId="63D9871D" w14:textId="0C363AF2" w:rsidR="00767558" w:rsidRPr="00EF56EE" w:rsidRDefault="00767558" w:rsidP="004F0A59">
            <w:pPr>
              <w:ind w:right="131"/>
              <w:rPr>
                <w:rFonts w:ascii="TH SarabunPSK" w:eastAsia="Times New Roman" w:hAnsi="TH SarabunPSK" w:cs="TH SarabunPSK"/>
                <w:b/>
                <w:bCs/>
                <w:sz w:val="28"/>
              </w:rPr>
            </w:pPr>
            <w:r w:rsidRPr="00EF56EE">
              <w:rPr>
                <w:rFonts w:ascii="TH SarabunPSK" w:hAnsi="TH SarabunPSK" w:cs="TH SarabunPSK" w:hint="cs"/>
                <w:b/>
                <w:bCs/>
                <w:sz w:val="28"/>
              </w:rPr>
              <w:t>in topic 2.1</w:t>
            </w:r>
          </w:p>
        </w:tc>
        <w:tc>
          <w:tcPr>
            <w:tcW w:w="3036" w:type="dxa"/>
            <w:vMerge w:val="restart"/>
            <w:tcBorders>
              <w:top w:val="single" w:sz="6" w:space="0" w:color="auto"/>
              <w:left w:val="single" w:sz="6" w:space="0" w:color="auto"/>
              <w:right w:val="single" w:sz="4" w:space="0" w:color="auto"/>
            </w:tcBorders>
            <w:shd w:val="clear" w:color="auto" w:fill="F2F2F2"/>
            <w:vAlign w:val="center"/>
            <w:hideMark/>
          </w:tcPr>
          <w:p w14:paraId="38025D9B" w14:textId="77777777" w:rsidR="00767558" w:rsidRPr="00EF56EE" w:rsidRDefault="00767558" w:rsidP="004F0A59">
            <w:pPr>
              <w:rPr>
                <w:rFonts w:ascii="TH SarabunPSK" w:eastAsia="Times New Roman" w:hAnsi="TH SarabunPSK" w:cs="TH SarabunPSK"/>
                <w:b/>
                <w:bCs/>
                <w:sz w:val="28"/>
              </w:rPr>
            </w:pPr>
            <w:r w:rsidRPr="00EF56EE">
              <w:rPr>
                <w:rFonts w:ascii="TH SarabunPSK" w:hAnsi="TH SarabunPSK" w:cs="TH SarabunPSK" w:hint="cs"/>
                <w:b/>
                <w:bCs/>
                <w:sz w:val="28"/>
              </w:rPr>
              <w:t>Improvement Issues</w:t>
            </w:r>
          </w:p>
        </w:tc>
        <w:tc>
          <w:tcPr>
            <w:tcW w:w="2936"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DCDC83E" w14:textId="77777777" w:rsidR="00767558" w:rsidRPr="00EF56EE" w:rsidRDefault="00767558" w:rsidP="004F0A59">
            <w:pPr>
              <w:rPr>
                <w:rFonts w:ascii="TH SarabunPSK" w:eastAsia="Times New Roman" w:hAnsi="TH SarabunPSK" w:cs="TH SarabunPSK"/>
                <w:b/>
                <w:bCs/>
                <w:sz w:val="28"/>
                <w:cs/>
              </w:rPr>
            </w:pPr>
            <w:r w:rsidRPr="00EF56EE">
              <w:rPr>
                <w:rFonts w:ascii="TH SarabunPSK" w:hAnsi="TH SarabunPSK" w:cs="TH SarabunPSK" w:hint="cs"/>
                <w:b/>
                <w:bCs/>
                <w:sz w:val="28"/>
              </w:rPr>
              <w:t>PLOs related</w:t>
            </w:r>
          </w:p>
        </w:tc>
      </w:tr>
      <w:tr w:rsidR="00EF56EE" w:rsidRPr="00EF56EE" w14:paraId="2148E62F" w14:textId="77777777" w:rsidTr="004F0A59">
        <w:trPr>
          <w:trHeight w:val="60"/>
          <w:tblHeader/>
        </w:trPr>
        <w:tc>
          <w:tcPr>
            <w:tcW w:w="3060" w:type="dxa"/>
            <w:vMerge/>
            <w:tcBorders>
              <w:left w:val="single" w:sz="6" w:space="0" w:color="auto"/>
              <w:right w:val="single" w:sz="6" w:space="0" w:color="auto"/>
            </w:tcBorders>
            <w:shd w:val="clear" w:color="auto" w:fill="F2F2F2"/>
            <w:vAlign w:val="center"/>
          </w:tcPr>
          <w:p w14:paraId="7758D636" w14:textId="77777777" w:rsidR="00EF56EE" w:rsidRPr="00EF56EE" w:rsidRDefault="00EF56EE" w:rsidP="004F0A59">
            <w:pPr>
              <w:ind w:right="131"/>
              <w:rPr>
                <w:rFonts w:ascii="TH SarabunPSK" w:eastAsia="Times New Roman" w:hAnsi="TH SarabunPSK" w:cs="TH SarabunPSK"/>
                <w:b/>
                <w:bCs/>
                <w:sz w:val="28"/>
                <w:cs/>
              </w:rPr>
            </w:pPr>
          </w:p>
        </w:tc>
        <w:tc>
          <w:tcPr>
            <w:tcW w:w="3036" w:type="dxa"/>
            <w:vMerge/>
            <w:tcBorders>
              <w:left w:val="single" w:sz="6" w:space="0" w:color="auto"/>
              <w:right w:val="single" w:sz="4" w:space="0" w:color="auto"/>
            </w:tcBorders>
            <w:shd w:val="clear" w:color="auto" w:fill="F2F2F2"/>
            <w:vAlign w:val="center"/>
          </w:tcPr>
          <w:p w14:paraId="261ED4C6" w14:textId="77777777" w:rsidR="00EF56EE" w:rsidRPr="00EF56EE" w:rsidRDefault="00EF56EE" w:rsidP="004F0A59">
            <w:pPr>
              <w:rPr>
                <w:rFonts w:ascii="TH SarabunPSK" w:eastAsia="Times New Roman" w:hAnsi="TH SarabunPSK" w:cs="TH SarabunPSK"/>
                <w:b/>
                <w:bCs/>
                <w:sz w:val="28"/>
                <w:cs/>
              </w:rPr>
            </w:pPr>
          </w:p>
        </w:tc>
        <w:tc>
          <w:tcPr>
            <w:tcW w:w="1135" w:type="dxa"/>
            <w:gridSpan w:val="2"/>
            <w:tcBorders>
              <w:top w:val="single" w:sz="4" w:space="0" w:color="auto"/>
              <w:left w:val="single" w:sz="4" w:space="0" w:color="auto"/>
              <w:bottom w:val="single" w:sz="4" w:space="0" w:color="auto"/>
              <w:right w:val="single" w:sz="6" w:space="0" w:color="auto"/>
            </w:tcBorders>
            <w:shd w:val="clear" w:color="auto" w:fill="F2F2F2"/>
            <w:vAlign w:val="center"/>
          </w:tcPr>
          <w:p w14:paraId="07D56CDA"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PLO 1</w:t>
            </w:r>
          </w:p>
        </w:tc>
        <w:tc>
          <w:tcPr>
            <w:tcW w:w="1133" w:type="dxa"/>
            <w:gridSpan w:val="2"/>
            <w:tcBorders>
              <w:top w:val="single" w:sz="6" w:space="0" w:color="auto"/>
              <w:left w:val="single" w:sz="6" w:space="0" w:color="auto"/>
              <w:bottom w:val="single" w:sz="4" w:space="0" w:color="auto"/>
              <w:right w:val="single" w:sz="6" w:space="0" w:color="auto"/>
            </w:tcBorders>
            <w:shd w:val="clear" w:color="auto" w:fill="F2F2F2"/>
            <w:vAlign w:val="center"/>
          </w:tcPr>
          <w:p w14:paraId="21BD8E29" w14:textId="77777777" w:rsidR="00EF56EE" w:rsidRPr="00EF56EE" w:rsidRDefault="00EF56EE" w:rsidP="004F0A59">
            <w:pPr>
              <w:tabs>
                <w:tab w:val="center" w:pos="403"/>
              </w:tabs>
              <w:ind w:left="-10" w:firstLine="10"/>
              <w:rPr>
                <w:rFonts w:ascii="TH SarabunPSK" w:eastAsia="Times New Roman" w:hAnsi="TH SarabunPSK" w:cs="TH SarabunPSK"/>
                <w:b/>
                <w:bCs/>
                <w:sz w:val="28"/>
                <w:cs/>
              </w:rPr>
            </w:pPr>
            <w:r w:rsidRPr="00EF56EE">
              <w:rPr>
                <w:rFonts w:ascii="TH SarabunPSK" w:eastAsia="Times New Roman" w:hAnsi="TH SarabunPSK" w:cs="TH SarabunPSK" w:hint="cs"/>
                <w:b/>
                <w:bCs/>
                <w:sz w:val="28"/>
              </w:rPr>
              <w:t>PLO 2</w:t>
            </w:r>
          </w:p>
        </w:tc>
        <w:tc>
          <w:tcPr>
            <w:tcW w:w="668" w:type="dxa"/>
            <w:vMerge w:val="restart"/>
            <w:tcBorders>
              <w:top w:val="single" w:sz="6" w:space="0" w:color="auto"/>
              <w:left w:val="single" w:sz="6" w:space="0" w:color="auto"/>
              <w:right w:val="single" w:sz="4" w:space="0" w:color="auto"/>
            </w:tcBorders>
            <w:shd w:val="clear" w:color="auto" w:fill="F2F2F2"/>
            <w:vAlign w:val="center"/>
          </w:tcPr>
          <w:p w14:paraId="00037FC2" w14:textId="77777777" w:rsidR="00EF56EE" w:rsidRPr="00EF56EE" w:rsidRDefault="00EF56EE" w:rsidP="004F0A59">
            <w:pPr>
              <w:rPr>
                <w:rFonts w:ascii="TH SarabunPSK" w:eastAsia="Times New Roman" w:hAnsi="TH SarabunPSK" w:cs="TH SarabunPSK"/>
                <w:b/>
                <w:bCs/>
                <w:sz w:val="28"/>
                <w:cs/>
              </w:rPr>
            </w:pPr>
            <w:r w:rsidRPr="00EF56EE">
              <w:rPr>
                <w:rFonts w:ascii="TH SarabunPSK" w:eastAsia="Times New Roman" w:hAnsi="TH SarabunPSK" w:cs="TH SarabunPSK" w:hint="cs"/>
                <w:b/>
                <w:bCs/>
                <w:sz w:val="28"/>
              </w:rPr>
              <w:t>PLO 3</w:t>
            </w:r>
          </w:p>
        </w:tc>
      </w:tr>
      <w:tr w:rsidR="00EF56EE" w:rsidRPr="00EF56EE" w14:paraId="1FEB27BF" w14:textId="77777777" w:rsidTr="004F0A59">
        <w:trPr>
          <w:trHeight w:val="60"/>
          <w:tblHeader/>
        </w:trPr>
        <w:tc>
          <w:tcPr>
            <w:tcW w:w="3060" w:type="dxa"/>
            <w:vMerge/>
            <w:tcBorders>
              <w:left w:val="single" w:sz="6" w:space="0" w:color="auto"/>
              <w:bottom w:val="single" w:sz="6" w:space="0" w:color="auto"/>
              <w:right w:val="single" w:sz="6" w:space="0" w:color="auto"/>
            </w:tcBorders>
            <w:shd w:val="clear" w:color="auto" w:fill="F2F2F2"/>
            <w:vAlign w:val="center"/>
          </w:tcPr>
          <w:p w14:paraId="04B34F1A" w14:textId="77777777" w:rsidR="00EF56EE" w:rsidRPr="00EF56EE" w:rsidRDefault="00EF56EE" w:rsidP="004F0A59">
            <w:pPr>
              <w:ind w:right="131"/>
              <w:rPr>
                <w:rFonts w:ascii="TH SarabunPSK" w:eastAsia="Times New Roman" w:hAnsi="TH SarabunPSK" w:cs="TH SarabunPSK"/>
                <w:b/>
                <w:bCs/>
                <w:sz w:val="28"/>
                <w:highlight w:val="yellow"/>
                <w:cs/>
              </w:rPr>
            </w:pPr>
          </w:p>
        </w:tc>
        <w:tc>
          <w:tcPr>
            <w:tcW w:w="3036" w:type="dxa"/>
            <w:vMerge/>
            <w:tcBorders>
              <w:left w:val="single" w:sz="6" w:space="0" w:color="auto"/>
              <w:bottom w:val="single" w:sz="6" w:space="0" w:color="auto"/>
              <w:right w:val="single" w:sz="4" w:space="0" w:color="auto"/>
            </w:tcBorders>
            <w:shd w:val="clear" w:color="auto" w:fill="F2F2F2"/>
            <w:vAlign w:val="center"/>
          </w:tcPr>
          <w:p w14:paraId="6DEE5852" w14:textId="77777777" w:rsidR="00EF56EE" w:rsidRPr="00EF56EE" w:rsidRDefault="00EF56EE" w:rsidP="004F0A59">
            <w:pPr>
              <w:rPr>
                <w:rFonts w:ascii="TH SarabunPSK" w:eastAsia="Times New Roman" w:hAnsi="TH SarabunPSK" w:cs="TH SarabunPSK"/>
                <w:b/>
                <w:bCs/>
                <w:sz w:val="28"/>
                <w:highlight w:val="yellow"/>
                <w:cs/>
              </w:rPr>
            </w:pPr>
          </w:p>
        </w:tc>
        <w:tc>
          <w:tcPr>
            <w:tcW w:w="566" w:type="dxa"/>
            <w:tcBorders>
              <w:top w:val="single" w:sz="4" w:space="0" w:color="auto"/>
              <w:left w:val="single" w:sz="4" w:space="0" w:color="auto"/>
              <w:bottom w:val="single" w:sz="4" w:space="0" w:color="auto"/>
              <w:right w:val="single" w:sz="6" w:space="0" w:color="auto"/>
            </w:tcBorders>
            <w:shd w:val="clear" w:color="auto" w:fill="F2F2F2"/>
            <w:vAlign w:val="center"/>
          </w:tcPr>
          <w:p w14:paraId="6BBF2900"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1A</w:t>
            </w:r>
          </w:p>
        </w:tc>
        <w:tc>
          <w:tcPr>
            <w:tcW w:w="569" w:type="dxa"/>
            <w:tcBorders>
              <w:top w:val="single" w:sz="4" w:space="0" w:color="auto"/>
              <w:left w:val="single" w:sz="6" w:space="0" w:color="auto"/>
              <w:bottom w:val="single" w:sz="4" w:space="0" w:color="auto"/>
              <w:right w:val="single" w:sz="4" w:space="0" w:color="auto"/>
            </w:tcBorders>
            <w:shd w:val="clear" w:color="auto" w:fill="F2F2F2"/>
            <w:vAlign w:val="center"/>
          </w:tcPr>
          <w:p w14:paraId="1F94DA1D"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1B</w:t>
            </w:r>
          </w:p>
        </w:tc>
        <w:tc>
          <w:tcPr>
            <w:tcW w:w="564" w:type="dxa"/>
            <w:tcBorders>
              <w:top w:val="single" w:sz="4" w:space="0" w:color="auto"/>
              <w:left w:val="single" w:sz="4" w:space="0" w:color="auto"/>
              <w:bottom w:val="single" w:sz="4" w:space="0" w:color="auto"/>
              <w:right w:val="single" w:sz="4" w:space="0" w:color="auto"/>
            </w:tcBorders>
            <w:shd w:val="clear" w:color="auto" w:fill="F2F2F2"/>
            <w:vAlign w:val="center"/>
          </w:tcPr>
          <w:p w14:paraId="2C8060C7"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2A</w:t>
            </w:r>
          </w:p>
        </w:tc>
        <w:tc>
          <w:tcPr>
            <w:tcW w:w="569" w:type="dxa"/>
            <w:tcBorders>
              <w:top w:val="single" w:sz="4" w:space="0" w:color="auto"/>
              <w:left w:val="single" w:sz="4" w:space="0" w:color="auto"/>
              <w:bottom w:val="single" w:sz="4" w:space="0" w:color="auto"/>
              <w:right w:val="single" w:sz="6" w:space="0" w:color="auto"/>
            </w:tcBorders>
            <w:shd w:val="clear" w:color="auto" w:fill="F2F2F2"/>
            <w:vAlign w:val="center"/>
          </w:tcPr>
          <w:p w14:paraId="540D8EC1" w14:textId="77777777" w:rsidR="00EF56EE" w:rsidRPr="00EF56EE" w:rsidRDefault="00EF56EE" w:rsidP="004F0A59">
            <w:pPr>
              <w:rPr>
                <w:rFonts w:ascii="TH SarabunPSK" w:eastAsia="Times New Roman" w:hAnsi="TH SarabunPSK" w:cs="TH SarabunPSK"/>
                <w:b/>
                <w:bCs/>
                <w:sz w:val="28"/>
              </w:rPr>
            </w:pPr>
            <w:r w:rsidRPr="00EF56EE">
              <w:rPr>
                <w:rFonts w:ascii="TH SarabunPSK" w:eastAsia="Times New Roman" w:hAnsi="TH SarabunPSK" w:cs="TH SarabunPSK" w:hint="cs"/>
                <w:b/>
                <w:bCs/>
                <w:sz w:val="28"/>
              </w:rPr>
              <w:t>2B</w:t>
            </w:r>
          </w:p>
        </w:tc>
        <w:tc>
          <w:tcPr>
            <w:tcW w:w="668" w:type="dxa"/>
            <w:vMerge/>
            <w:tcBorders>
              <w:left w:val="single" w:sz="6" w:space="0" w:color="auto"/>
              <w:bottom w:val="single" w:sz="4" w:space="0" w:color="auto"/>
              <w:right w:val="single" w:sz="4" w:space="0" w:color="auto"/>
            </w:tcBorders>
            <w:shd w:val="clear" w:color="auto" w:fill="F2F2F2"/>
            <w:vAlign w:val="center"/>
          </w:tcPr>
          <w:p w14:paraId="272A6180" w14:textId="77777777" w:rsidR="00EF56EE" w:rsidRPr="00EF56EE" w:rsidRDefault="00EF56EE" w:rsidP="004F0A59">
            <w:pPr>
              <w:rPr>
                <w:rFonts w:ascii="TH SarabunPSK" w:eastAsia="Times New Roman" w:hAnsi="TH SarabunPSK" w:cs="TH SarabunPSK"/>
                <w:b/>
                <w:bCs/>
                <w:sz w:val="28"/>
              </w:rPr>
            </w:pPr>
          </w:p>
        </w:tc>
      </w:tr>
      <w:tr w:rsidR="00767558" w:rsidRPr="00EF56EE" w14:paraId="073760F2" w14:textId="77777777" w:rsidTr="00EF56EE">
        <w:trPr>
          <w:trHeight w:val="60"/>
        </w:trPr>
        <w:tc>
          <w:tcPr>
            <w:tcW w:w="3060" w:type="dxa"/>
            <w:vMerge w:val="restart"/>
            <w:tcBorders>
              <w:top w:val="single" w:sz="6" w:space="0" w:color="auto"/>
              <w:left w:val="single" w:sz="6" w:space="0" w:color="auto"/>
              <w:right w:val="single" w:sz="6" w:space="0" w:color="auto"/>
            </w:tcBorders>
            <w:shd w:val="clear" w:color="auto" w:fill="auto"/>
          </w:tcPr>
          <w:p w14:paraId="1B607F5D" w14:textId="77777777" w:rsidR="00767558" w:rsidRPr="00EF56EE" w:rsidRDefault="00767558">
            <w:pPr>
              <w:ind w:right="13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Group </w:t>
            </w:r>
            <w:r w:rsidRPr="00EF56EE">
              <w:rPr>
                <w:rFonts w:ascii="TH SarabunPSK" w:eastAsia="Times New Roman" w:hAnsi="TH SarabunPSK" w:cs="TH SarabunPSK" w:hint="cs"/>
                <w:b/>
                <w:bCs/>
                <w:sz w:val="28"/>
              </w:rPr>
              <w:t xml:space="preserve">1: </w:t>
            </w:r>
            <w:r w:rsidRPr="00EF56EE">
              <w:rPr>
                <w:rFonts w:ascii="TH SarabunPSK" w:eastAsia="Times New Roman" w:hAnsi="TH SarabunPSK" w:cs="TH SarabunPSK" w:hint="cs"/>
                <w:b/>
                <w:bCs/>
                <w:sz w:val="28"/>
                <w:cs/>
              </w:rPr>
              <w:t xml:space="preserve">Experts from </w:t>
            </w:r>
            <w:r w:rsidRPr="00EF56EE">
              <w:rPr>
                <w:rFonts w:ascii="TH SarabunPSK" w:eastAsia="Times New Roman" w:hAnsi="TH SarabunPSK" w:cs="TH SarabunPSK" w:hint="cs"/>
                <w:b/>
                <w:bCs/>
                <w:sz w:val="28"/>
              </w:rPr>
              <w:t>both</w:t>
            </w:r>
          </w:p>
          <w:p w14:paraId="6002D65E" w14:textId="77777777" w:rsidR="00767558" w:rsidRPr="00EF56EE" w:rsidRDefault="00767558">
            <w:pPr>
              <w:ind w:right="-1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Academic and Industrial </w:t>
            </w:r>
            <w:r w:rsidRPr="00EF56EE">
              <w:rPr>
                <w:rFonts w:ascii="TH SarabunPSK" w:eastAsia="Times New Roman" w:hAnsi="TH SarabunPSK" w:cs="TH SarabunPSK" w:hint="cs"/>
                <w:b/>
                <w:bCs/>
                <w:sz w:val="28"/>
              </w:rPr>
              <w:t xml:space="preserve">   </w:t>
            </w:r>
          </w:p>
          <w:p w14:paraId="67E6CE34" w14:textId="77777777" w:rsidR="00767558" w:rsidRPr="00EF56EE" w:rsidRDefault="00767558">
            <w:pPr>
              <w:ind w:right="-11"/>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r w:rsidRPr="00EF56EE">
              <w:rPr>
                <w:rFonts w:ascii="TH SarabunPSK" w:eastAsia="Times New Roman" w:hAnsi="TH SarabunPSK" w:cs="TH SarabunPSK" w:hint="cs"/>
                <w:b/>
                <w:bCs/>
                <w:sz w:val="28"/>
                <w:cs/>
              </w:rPr>
              <w:t>Sector</w:t>
            </w:r>
          </w:p>
          <w:p w14:paraId="1C819CF9" w14:textId="77777777" w:rsidR="00767558" w:rsidRPr="00EF56EE" w:rsidRDefault="00767558">
            <w:pPr>
              <w:ind w:right="204"/>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 .........................................................</w:t>
            </w:r>
          </w:p>
          <w:p w14:paraId="336FCE81" w14:textId="77777777" w:rsidR="00767558" w:rsidRPr="00EF56EE" w:rsidRDefault="00767558">
            <w:pPr>
              <w:ind w:right="-360"/>
              <w:rPr>
                <w:rFonts w:ascii="TH SarabunPSK" w:eastAsia="Times New Roman" w:hAnsi="TH SarabunPSK" w:cs="TH SarabunPSK"/>
                <w:sz w:val="28"/>
              </w:rPr>
            </w:pPr>
          </w:p>
          <w:p w14:paraId="5BF2E5EA" w14:textId="77777777" w:rsidR="00767558" w:rsidRPr="00EF56EE" w:rsidRDefault="00767558">
            <w:pPr>
              <w:ind w:right="204"/>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 .........................................................</w:t>
            </w:r>
          </w:p>
          <w:p w14:paraId="106B3600" w14:textId="77777777" w:rsidR="00767558" w:rsidRPr="00EF56EE" w:rsidRDefault="00767558">
            <w:pPr>
              <w:rPr>
                <w:rFonts w:ascii="TH SarabunPSK" w:eastAsia="Times New Roman" w:hAnsi="TH SarabunPSK" w:cs="TH SarabunPSK"/>
                <w:b/>
                <w:bCs/>
                <w:sz w:val="28"/>
                <w:cs/>
              </w:rPr>
            </w:pPr>
            <w:r w:rsidRPr="00EF56EE">
              <w:rPr>
                <w:rFonts w:ascii="TH SarabunPSK" w:eastAsia="Times New Roman" w:hAnsi="TH SarabunPSK" w:cs="TH SarabunPSK" w:hint="cs"/>
                <w:color w:val="FF0000"/>
                <w:sz w:val="28"/>
                <w:cs/>
              </w:rPr>
              <w:t>(</w:t>
            </w:r>
            <w:r w:rsidRPr="00EF56EE">
              <w:rPr>
                <w:rFonts w:ascii="TH SarabunPSK" w:eastAsia="Times New Roman" w:hAnsi="TH SarabunPSK" w:cs="TH SarabunPSK" w:hint="cs"/>
                <w:color w:val="FF0000"/>
                <w:sz w:val="28"/>
              </w:rPr>
              <w:t>Issue</w:t>
            </w:r>
            <w:r w:rsidRPr="00EF56EE">
              <w:rPr>
                <w:rFonts w:ascii="TH SarabunPSK" w:eastAsia="Times New Roman" w:hAnsi="TH SarabunPSK" w:cs="TH SarabunPSK" w:hint="cs"/>
                <w:color w:val="FF0000"/>
                <w:sz w:val="28"/>
                <w:cs/>
              </w:rPr>
              <w:t xml:space="preserve"> is taken from the summary</w:t>
            </w:r>
            <w:r w:rsidRPr="00EF56EE">
              <w:rPr>
                <w:rFonts w:ascii="TH SarabunPSK" w:eastAsia="Times New Roman" w:hAnsi="TH SarabunPSK" w:cs="TH SarabunPSK" w:hint="cs"/>
                <w:color w:val="FF0000"/>
                <w:sz w:val="28"/>
              </w:rPr>
              <w:t xml:space="preserve"> </w:t>
            </w:r>
            <w:r w:rsidRPr="00EF56EE">
              <w:rPr>
                <w:rFonts w:ascii="TH SarabunPSK" w:eastAsia="Times New Roman" w:hAnsi="TH SarabunPSK" w:cs="TH SarabunPSK" w:hint="cs"/>
                <w:color w:val="FF0000"/>
                <w:sz w:val="28"/>
                <w:cs/>
              </w:rPr>
              <w:t xml:space="preserve"> in </w:t>
            </w:r>
            <w:r w:rsidRPr="00EF56EE">
              <w:rPr>
                <w:rFonts w:ascii="TH SarabunPSK" w:eastAsia="Times New Roman" w:hAnsi="TH SarabunPSK" w:cs="TH SarabunPSK" w:hint="cs"/>
                <w:color w:val="FF0000"/>
                <w:sz w:val="28"/>
              </w:rPr>
              <w:t>topic</w:t>
            </w:r>
            <w:r w:rsidRPr="00EF56EE">
              <w:rPr>
                <w:rFonts w:ascii="TH SarabunPSK" w:eastAsia="Times New Roman" w:hAnsi="TH SarabunPSK" w:cs="TH SarabunPSK" w:hint="cs"/>
                <w:color w:val="FF0000"/>
                <w:sz w:val="28"/>
                <w:cs/>
              </w:rPr>
              <w:t xml:space="preserve"> </w:t>
            </w:r>
            <w:r w:rsidRPr="00EF56EE">
              <w:rPr>
                <w:rFonts w:ascii="TH SarabunPSK" w:eastAsia="Times New Roman" w:hAnsi="TH SarabunPSK" w:cs="TH SarabunPSK" w:hint="cs"/>
                <w:color w:val="FF0000"/>
                <w:sz w:val="28"/>
              </w:rPr>
              <w:t>2.1.)</w:t>
            </w:r>
          </w:p>
        </w:tc>
        <w:tc>
          <w:tcPr>
            <w:tcW w:w="3036" w:type="dxa"/>
            <w:vMerge w:val="restart"/>
            <w:tcBorders>
              <w:top w:val="single" w:sz="6" w:space="0" w:color="auto"/>
              <w:left w:val="single" w:sz="6" w:space="0" w:color="auto"/>
              <w:right w:val="single" w:sz="4" w:space="0" w:color="auto"/>
            </w:tcBorders>
            <w:shd w:val="clear" w:color="auto" w:fill="auto"/>
          </w:tcPr>
          <w:p w14:paraId="7C03585E"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2761FB19" w14:textId="77777777" w:rsidR="00767558" w:rsidRPr="00EF56EE" w:rsidRDefault="00767558">
            <w:pPr>
              <w:ind w:right="138"/>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74EAA5C0" w14:textId="77777777" w:rsidR="00767558" w:rsidRPr="00EF56EE" w:rsidRDefault="00767558">
            <w:pPr>
              <w:ind w:left="80" w:right="138"/>
              <w:jc w:val="left"/>
              <w:rPr>
                <w:rFonts w:ascii="TH SarabunPSK" w:eastAsia="Times New Roman" w:hAnsi="TH SarabunPSK" w:cs="TH SarabunPSK"/>
                <w:b/>
                <w:bCs/>
                <w:color w:val="808080" w:themeColor="background1" w:themeShade="80"/>
                <w:sz w:val="28"/>
              </w:rPr>
            </w:pPr>
            <w:r w:rsidRPr="00EF56EE">
              <w:rPr>
                <w:rFonts w:ascii="TH SarabunPSK" w:eastAsia="Times New Roman" w:hAnsi="TH SarabunPSK" w:cs="TH SarabunPSK" w:hint="cs"/>
                <w:color w:val="808080" w:themeColor="background1" w:themeShade="80"/>
                <w:sz w:val="28"/>
              </w:rPr>
              <w:t>Explain h</w:t>
            </w:r>
            <w:r w:rsidRPr="00EF56EE">
              <w:rPr>
                <w:rFonts w:ascii="TH SarabunPSK" w:eastAsia="Times New Roman" w:hAnsi="TH SarabunPSK" w:cs="TH SarabunPSK" w:hint="cs"/>
                <w:color w:val="808080" w:themeColor="background1" w:themeShade="80"/>
                <w:sz w:val="28"/>
                <w:cs/>
              </w:rPr>
              <w:t xml:space="preserve">ow has </w:t>
            </w:r>
            <w:r w:rsidRPr="00EF56EE">
              <w:rPr>
                <w:rFonts w:ascii="TH SarabunPSK" w:eastAsia="Times New Roman" w:hAnsi="TH SarabunPSK" w:cs="TH SarabunPSK" w:hint="cs"/>
                <w:color w:val="808080" w:themeColor="background1" w:themeShade="80"/>
                <w:sz w:val="28"/>
              </w:rPr>
              <w:t xml:space="preserve">the program revised on these issues (in each </w:t>
            </w:r>
            <w:r w:rsidRPr="00EF56EE">
              <w:rPr>
                <w:rFonts w:ascii="TH SarabunPSK" w:eastAsia="Times New Roman" w:hAnsi="TH SarabunPSK" w:cs="TH SarabunPSK" w:hint="cs"/>
                <w:color w:val="808080" w:themeColor="background1" w:themeShade="80"/>
                <w:sz w:val="28"/>
                <w:cs/>
              </w:rPr>
              <w:t xml:space="preserve">bullet)? </w:t>
            </w:r>
          </w:p>
          <w:p w14:paraId="68E5B560" w14:textId="77777777" w:rsidR="00767558" w:rsidRPr="00EF56EE" w:rsidRDefault="00767558">
            <w:pPr>
              <w:ind w:right="138"/>
              <w:jc w:val="left"/>
              <w:rPr>
                <w:rFonts w:ascii="TH SarabunPSK" w:eastAsia="Times New Roman" w:hAnsi="TH SarabunPSK" w:cs="TH SarabunPSK"/>
                <w:sz w:val="28"/>
                <w:cs/>
              </w:rPr>
            </w:pPr>
            <w:r w:rsidRPr="00EF56EE">
              <w:rPr>
                <w:rFonts w:ascii="TH SarabunPSK" w:eastAsia="Times New Roman" w:hAnsi="TH SarabunPSK" w:cs="TH SarabunPSK" w:hint="cs"/>
                <w:sz w:val="28"/>
                <w:cs/>
              </w:rPr>
              <w:t xml:space="preserve"> ..............................................................</w:t>
            </w:r>
          </w:p>
        </w:tc>
        <w:tc>
          <w:tcPr>
            <w:tcW w:w="566" w:type="dxa"/>
            <w:tcBorders>
              <w:top w:val="single" w:sz="4" w:space="0" w:color="auto"/>
              <w:left w:val="single" w:sz="4" w:space="0" w:color="auto"/>
              <w:bottom w:val="nil"/>
              <w:right w:val="nil"/>
            </w:tcBorders>
          </w:tcPr>
          <w:p w14:paraId="4F6C232D" w14:textId="77777777" w:rsidR="00767558" w:rsidRPr="00EF56EE" w:rsidRDefault="00767558">
            <w:pPr>
              <w:rPr>
                <w:rFonts w:ascii="TH SarabunPSK" w:eastAsia="Times New Roman" w:hAnsi="TH SarabunPSK" w:cs="TH SarabunPSK"/>
                <w:b/>
                <w:bCs/>
                <w:sz w:val="28"/>
                <w:cs/>
              </w:rPr>
            </w:pPr>
          </w:p>
        </w:tc>
        <w:tc>
          <w:tcPr>
            <w:tcW w:w="569" w:type="dxa"/>
            <w:tcBorders>
              <w:top w:val="single" w:sz="4" w:space="0" w:color="auto"/>
              <w:left w:val="nil"/>
              <w:bottom w:val="nil"/>
              <w:right w:val="nil"/>
            </w:tcBorders>
            <w:shd w:val="clear" w:color="auto" w:fill="auto"/>
          </w:tcPr>
          <w:p w14:paraId="028E667E" w14:textId="77777777" w:rsidR="00767558" w:rsidRPr="00EF56EE" w:rsidRDefault="00767558">
            <w:pPr>
              <w:rPr>
                <w:rFonts w:ascii="TH SarabunPSK" w:eastAsia="Times New Roman" w:hAnsi="TH SarabunPSK" w:cs="TH SarabunPSK"/>
                <w:b/>
                <w:bCs/>
                <w:sz w:val="28"/>
                <w:cs/>
              </w:rPr>
            </w:pPr>
          </w:p>
        </w:tc>
        <w:tc>
          <w:tcPr>
            <w:tcW w:w="564" w:type="dxa"/>
            <w:tcBorders>
              <w:top w:val="single" w:sz="4" w:space="0" w:color="auto"/>
              <w:left w:val="nil"/>
              <w:bottom w:val="nil"/>
              <w:right w:val="nil"/>
            </w:tcBorders>
            <w:shd w:val="clear" w:color="auto" w:fill="auto"/>
          </w:tcPr>
          <w:p w14:paraId="2BFEADE4" w14:textId="77777777" w:rsidR="00767558" w:rsidRPr="00EF56EE" w:rsidRDefault="00767558">
            <w:pPr>
              <w:rPr>
                <w:rFonts w:ascii="TH SarabunPSK" w:eastAsia="Times New Roman" w:hAnsi="TH SarabunPSK" w:cs="TH SarabunPSK"/>
                <w:b/>
                <w:bCs/>
                <w:sz w:val="28"/>
                <w:cs/>
              </w:rPr>
            </w:pPr>
          </w:p>
        </w:tc>
        <w:tc>
          <w:tcPr>
            <w:tcW w:w="569" w:type="dxa"/>
            <w:tcBorders>
              <w:top w:val="single" w:sz="4" w:space="0" w:color="auto"/>
              <w:left w:val="nil"/>
              <w:bottom w:val="nil"/>
              <w:right w:val="nil"/>
            </w:tcBorders>
            <w:shd w:val="clear" w:color="auto" w:fill="auto"/>
          </w:tcPr>
          <w:p w14:paraId="6461CD8F" w14:textId="77777777" w:rsidR="00767558" w:rsidRPr="00EF56EE" w:rsidRDefault="00767558">
            <w:pPr>
              <w:rPr>
                <w:rFonts w:ascii="TH SarabunPSK" w:eastAsia="Times New Roman" w:hAnsi="TH SarabunPSK" w:cs="TH SarabunPSK"/>
                <w:b/>
                <w:bCs/>
                <w:sz w:val="28"/>
                <w:cs/>
              </w:rPr>
            </w:pPr>
          </w:p>
        </w:tc>
        <w:tc>
          <w:tcPr>
            <w:tcW w:w="668" w:type="dxa"/>
            <w:tcBorders>
              <w:top w:val="single" w:sz="4" w:space="0" w:color="auto"/>
              <w:left w:val="nil"/>
              <w:bottom w:val="nil"/>
              <w:right w:val="single" w:sz="4" w:space="0" w:color="auto"/>
            </w:tcBorders>
            <w:shd w:val="clear" w:color="auto" w:fill="auto"/>
          </w:tcPr>
          <w:p w14:paraId="1717CD9B" w14:textId="77777777" w:rsidR="00767558" w:rsidRPr="00EF56EE" w:rsidRDefault="00767558">
            <w:pPr>
              <w:rPr>
                <w:rFonts w:ascii="TH SarabunPSK" w:eastAsia="Times New Roman" w:hAnsi="TH SarabunPSK" w:cs="TH SarabunPSK"/>
                <w:b/>
                <w:bCs/>
                <w:sz w:val="28"/>
                <w:cs/>
              </w:rPr>
            </w:pPr>
          </w:p>
        </w:tc>
      </w:tr>
      <w:tr w:rsidR="00767558" w:rsidRPr="00EF56EE" w14:paraId="79262607" w14:textId="77777777" w:rsidTr="004F0A59">
        <w:trPr>
          <w:trHeight w:val="2619"/>
        </w:trPr>
        <w:tc>
          <w:tcPr>
            <w:tcW w:w="3060" w:type="dxa"/>
            <w:vMerge/>
            <w:tcBorders>
              <w:left w:val="single" w:sz="6" w:space="0" w:color="auto"/>
              <w:bottom w:val="single" w:sz="6" w:space="0" w:color="auto"/>
              <w:right w:val="single" w:sz="6" w:space="0" w:color="auto"/>
            </w:tcBorders>
            <w:shd w:val="clear" w:color="auto" w:fill="auto"/>
          </w:tcPr>
          <w:p w14:paraId="728EC8C7" w14:textId="77777777" w:rsidR="00767558" w:rsidRPr="00EF56EE" w:rsidRDefault="00767558">
            <w:pPr>
              <w:ind w:right="-360"/>
              <w:jc w:val="both"/>
              <w:rPr>
                <w:rFonts w:ascii="TH SarabunPSK" w:eastAsia="Times New Roman" w:hAnsi="TH SarabunPSK" w:cs="TH SarabunPSK"/>
                <w:sz w:val="28"/>
              </w:rPr>
            </w:pPr>
          </w:p>
        </w:tc>
        <w:tc>
          <w:tcPr>
            <w:tcW w:w="3036" w:type="dxa"/>
            <w:vMerge/>
            <w:tcBorders>
              <w:left w:val="single" w:sz="6" w:space="0" w:color="auto"/>
              <w:bottom w:val="single" w:sz="6" w:space="0" w:color="auto"/>
              <w:right w:val="single" w:sz="4" w:space="0" w:color="auto"/>
            </w:tcBorders>
            <w:shd w:val="clear" w:color="auto" w:fill="auto"/>
          </w:tcPr>
          <w:p w14:paraId="6AB96237" w14:textId="77777777" w:rsidR="00767558" w:rsidRPr="00EF56EE" w:rsidRDefault="00767558">
            <w:pPr>
              <w:ind w:right="138"/>
              <w:rPr>
                <w:rFonts w:ascii="TH SarabunPSK" w:eastAsia="Times New Roman" w:hAnsi="TH SarabunPSK" w:cs="TH SarabunPSK"/>
                <w:sz w:val="28"/>
                <w:cs/>
              </w:rPr>
            </w:pPr>
          </w:p>
        </w:tc>
        <w:tc>
          <w:tcPr>
            <w:tcW w:w="2936" w:type="dxa"/>
            <w:gridSpan w:val="5"/>
            <w:tcBorders>
              <w:top w:val="nil"/>
              <w:left w:val="single" w:sz="4" w:space="0" w:color="auto"/>
              <w:bottom w:val="single" w:sz="4" w:space="0" w:color="auto"/>
              <w:right w:val="single" w:sz="4" w:space="0" w:color="auto"/>
            </w:tcBorders>
          </w:tcPr>
          <w:p w14:paraId="64F9D5C8" w14:textId="77777777" w:rsidR="00767558" w:rsidRPr="00EF56EE" w:rsidRDefault="00767558">
            <w:pPr>
              <w:ind w:right="135"/>
              <w:jc w:val="thaiDistribute"/>
              <w:rPr>
                <w:rFonts w:ascii="TH SarabunPSK" w:eastAsia="Times New Roman" w:hAnsi="TH SarabunPSK" w:cs="TH SarabunPSK"/>
                <w:sz w:val="28"/>
              </w:rPr>
            </w:pPr>
          </w:p>
          <w:p w14:paraId="7CFA66C7" w14:textId="77777777" w:rsidR="00767558" w:rsidRDefault="00767558" w:rsidP="004F0A59">
            <w:pPr>
              <w:ind w:left="93" w:right="135"/>
              <w:jc w:val="thaiDistribute"/>
              <w:rPr>
                <w:rFonts w:ascii="TH SarabunPSK" w:eastAsia="Times New Roman" w:hAnsi="TH SarabunPSK" w:cs="TH SarabunPSK"/>
                <w:color w:val="808080" w:themeColor="background1" w:themeShade="80"/>
                <w:sz w:val="28"/>
              </w:rPr>
            </w:pPr>
            <w:r w:rsidRPr="00EF56EE">
              <w:rPr>
                <w:rFonts w:ascii="TH SarabunPSK" w:eastAsia="Times New Roman" w:hAnsi="TH SarabunPSK" w:cs="TH SarabunPSK" w:hint="cs"/>
                <w:color w:val="808080" w:themeColor="background1" w:themeShade="80"/>
                <w:sz w:val="28"/>
                <w:cs/>
              </w:rPr>
              <w:t xml:space="preserve">If any issue affects the determination </w:t>
            </w:r>
            <w:r w:rsidRPr="00EF56EE">
              <w:rPr>
                <w:rFonts w:ascii="TH SarabunPSK" w:eastAsia="Times New Roman" w:hAnsi="TH SarabunPSK" w:cs="TH SarabunPSK" w:hint="cs"/>
                <w:color w:val="808080" w:themeColor="background1" w:themeShade="80"/>
                <w:sz w:val="28"/>
              </w:rPr>
              <w:t xml:space="preserve"> of PLO</w:t>
            </w:r>
            <w:r w:rsidRPr="00EF56EE">
              <w:rPr>
                <w:rFonts w:ascii="TH SarabunPSK" w:eastAsia="Times New Roman" w:hAnsi="TH SarabunPSK" w:cs="TH SarabunPSK" w:hint="cs"/>
                <w:color w:val="808080" w:themeColor="background1" w:themeShade="80"/>
                <w:sz w:val="28"/>
                <w:cs/>
              </w:rPr>
              <w:t>, please</w:t>
            </w:r>
            <w:r w:rsidRPr="00EF56EE">
              <w:rPr>
                <w:rFonts w:ascii="TH SarabunPSK" w:eastAsia="Times New Roman" w:hAnsi="TH SarabunPSK" w:cs="TH SarabunPSK" w:hint="cs"/>
                <w:color w:val="808080" w:themeColor="background1" w:themeShade="80"/>
                <w:sz w:val="28"/>
              </w:rPr>
              <w:t xml:space="preserve"> specify</w:t>
            </w:r>
            <w:r w:rsidRPr="00EF56EE">
              <w:rPr>
                <w:rFonts w:ascii="TH SarabunPSK" w:eastAsia="Times New Roman" w:hAnsi="TH SarabunPSK" w:cs="TH SarabunPSK" w:hint="cs"/>
                <w:color w:val="808080" w:themeColor="background1" w:themeShade="80"/>
                <w:sz w:val="28"/>
                <w:cs/>
              </w:rPr>
              <w:t xml:space="preserve"> which PLO </w:t>
            </w:r>
            <w:r w:rsidRPr="00EF56EE">
              <w:rPr>
                <w:rFonts w:ascii="TH SarabunPSK" w:eastAsia="Times New Roman" w:hAnsi="TH SarabunPSK" w:cs="TH SarabunPSK" w:hint="cs"/>
                <w:color w:val="808080" w:themeColor="background1" w:themeShade="80"/>
                <w:sz w:val="28"/>
              </w:rPr>
              <w:t xml:space="preserve">is </w:t>
            </w:r>
            <w:r w:rsidRPr="00EF56EE">
              <w:rPr>
                <w:rFonts w:ascii="TH SarabunPSK" w:eastAsia="Times New Roman" w:hAnsi="TH SarabunPSK" w:cs="TH SarabunPSK" w:hint="cs"/>
                <w:color w:val="808080" w:themeColor="background1" w:themeShade="80"/>
                <w:sz w:val="28"/>
                <w:cs/>
              </w:rPr>
              <w:t>develop</w:t>
            </w:r>
            <w:r w:rsidRPr="00EF56EE">
              <w:rPr>
                <w:rFonts w:ascii="TH SarabunPSK" w:eastAsia="Times New Roman" w:hAnsi="TH SarabunPSK" w:cs="TH SarabunPSK" w:hint="cs"/>
                <w:color w:val="808080" w:themeColor="background1" w:themeShade="80"/>
                <w:sz w:val="28"/>
              </w:rPr>
              <w:t>ed due to that revision</w:t>
            </w:r>
            <w:r w:rsidRPr="00EF56EE">
              <w:rPr>
                <w:rFonts w:ascii="TH SarabunPSK" w:eastAsia="Times New Roman" w:hAnsi="TH SarabunPSK" w:cs="TH SarabunPSK" w:hint="cs"/>
                <w:color w:val="808080" w:themeColor="background1" w:themeShade="80"/>
                <w:sz w:val="28"/>
                <w:cs/>
              </w:rPr>
              <w:t>, but if there is none (because it may only be an adjustment in teaching and learning management).</w:t>
            </w:r>
          </w:p>
          <w:p w14:paraId="6CDEF896"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5BDC61FF"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47DB8303"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21244A36" w14:textId="77777777" w:rsidR="004F0A59" w:rsidRDefault="004F0A59" w:rsidP="004F0A59">
            <w:pPr>
              <w:ind w:left="93" w:right="135"/>
              <w:jc w:val="thaiDistribute"/>
              <w:rPr>
                <w:rFonts w:ascii="TH SarabunPSK" w:eastAsia="Times New Roman" w:hAnsi="TH SarabunPSK" w:cs="TH SarabunPSK"/>
                <w:color w:val="808080" w:themeColor="background1" w:themeShade="80"/>
                <w:sz w:val="28"/>
              </w:rPr>
            </w:pPr>
          </w:p>
          <w:p w14:paraId="7FDDC045" w14:textId="6B4EE3EE" w:rsidR="004F0A59" w:rsidRPr="00EF56EE" w:rsidRDefault="004F0A59" w:rsidP="004F0A59">
            <w:pPr>
              <w:ind w:left="93" w:right="135"/>
              <w:jc w:val="thaiDistribute"/>
              <w:rPr>
                <w:rFonts w:ascii="TH SarabunPSK" w:eastAsia="Times New Roman" w:hAnsi="TH SarabunPSK" w:cs="TH SarabunPSK"/>
                <w:sz w:val="28"/>
                <w:cs/>
              </w:rPr>
            </w:pPr>
          </w:p>
        </w:tc>
      </w:tr>
      <w:tr w:rsidR="00767558" w:rsidRPr="00EF56EE" w14:paraId="0EBE6270" w14:textId="77777777" w:rsidTr="00EF56EE">
        <w:trPr>
          <w:trHeight w:val="60"/>
        </w:trPr>
        <w:tc>
          <w:tcPr>
            <w:tcW w:w="3060" w:type="dxa"/>
            <w:tcBorders>
              <w:top w:val="single" w:sz="6" w:space="0" w:color="auto"/>
              <w:left w:val="single" w:sz="6" w:space="0" w:color="auto"/>
              <w:bottom w:val="single" w:sz="6" w:space="0" w:color="auto"/>
              <w:right w:val="single" w:sz="6" w:space="0" w:color="auto"/>
            </w:tcBorders>
            <w:shd w:val="clear" w:color="auto" w:fill="auto"/>
          </w:tcPr>
          <w:p w14:paraId="478DCA43"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lastRenderedPageBreak/>
              <w:t xml:space="preserve"> Group </w:t>
            </w:r>
            <w:r w:rsidRPr="00EF56EE">
              <w:rPr>
                <w:rFonts w:ascii="TH SarabunPSK" w:eastAsia="Times New Roman" w:hAnsi="TH SarabunPSK" w:cs="TH SarabunPSK" w:hint="cs"/>
                <w:b/>
                <w:bCs/>
                <w:sz w:val="28"/>
              </w:rPr>
              <w:t xml:space="preserve">2: </w:t>
            </w:r>
            <w:r w:rsidRPr="00EF56EE">
              <w:rPr>
                <w:rFonts w:ascii="TH SarabunPSK" w:eastAsia="Times New Roman" w:hAnsi="TH SarabunPSK" w:cs="TH SarabunPSK" w:hint="cs"/>
                <w:b/>
                <w:bCs/>
                <w:sz w:val="28"/>
                <w:cs/>
              </w:rPr>
              <w:t xml:space="preserve">Graduates </w:t>
            </w:r>
            <w:r w:rsidRPr="00EF56EE">
              <w:rPr>
                <w:rFonts w:ascii="TH SarabunPSK" w:eastAsia="Times New Roman" w:hAnsi="TH SarabunPSK" w:cs="TH SarabunPSK" w:hint="cs"/>
                <w:b/>
                <w:bCs/>
                <w:sz w:val="28"/>
              </w:rPr>
              <w:t xml:space="preserve">student </w:t>
            </w:r>
            <w:r w:rsidRPr="00EF56EE">
              <w:rPr>
                <w:rFonts w:ascii="TH SarabunPSK" w:eastAsia="Times New Roman" w:hAnsi="TH SarabunPSK" w:cs="TH SarabunPSK" w:hint="cs"/>
                <w:b/>
                <w:bCs/>
                <w:sz w:val="28"/>
                <w:cs/>
              </w:rPr>
              <w:t xml:space="preserve">         </w:t>
            </w:r>
          </w:p>
          <w:p w14:paraId="25953F96"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during </w:t>
            </w:r>
            <w:r w:rsidRPr="00EF56EE">
              <w:rPr>
                <w:rFonts w:ascii="TH SarabunPSK" w:eastAsia="Times New Roman" w:hAnsi="TH SarabunPSK" w:cs="TH SarabunPSK" w:hint="cs"/>
                <w:b/>
                <w:bCs/>
                <w:sz w:val="28"/>
              </w:rPr>
              <w:t xml:space="preserve">academic year </w:t>
            </w:r>
          </w:p>
          <w:p w14:paraId="69B52FC3" w14:textId="77777777" w:rsidR="00767558" w:rsidRPr="00EF56EE" w:rsidRDefault="00767558">
            <w:pPr>
              <w:jc w:val="left"/>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r w:rsidRPr="00EF56EE">
              <w:rPr>
                <w:rFonts w:ascii="TH SarabunPSK" w:eastAsia="Times New Roman" w:hAnsi="TH SarabunPSK" w:cs="TH SarabunPSK" w:hint="cs"/>
                <w:b/>
                <w:bCs/>
                <w:sz w:val="28"/>
                <w:cs/>
              </w:rPr>
              <w:t>2015 – 2025</w:t>
            </w:r>
          </w:p>
          <w:p w14:paraId="66F6369C" w14:textId="77777777" w:rsidR="00767558" w:rsidRPr="00EF56EE" w:rsidRDefault="00767558">
            <w:pPr>
              <w:ind w:right="204"/>
              <w:rPr>
                <w:rFonts w:ascii="TH SarabunPSK" w:eastAsia="Times New Roman" w:hAnsi="TH SarabunPSK" w:cs="TH SarabunPSK"/>
                <w:sz w:val="28"/>
                <w:cs/>
              </w:rPr>
            </w:pPr>
            <w:r w:rsidRPr="00EF56EE">
              <w:rPr>
                <w:rFonts w:ascii="TH SarabunPSK" w:eastAsia="Times New Roman" w:hAnsi="TH SarabunPSK" w:cs="TH SarabunPSK" w:hint="cs"/>
                <w:sz w:val="28"/>
                <w:cs/>
              </w:rPr>
              <w:t xml:space="preserve">  + .......................................................  </w:t>
            </w:r>
          </w:p>
        </w:tc>
        <w:tc>
          <w:tcPr>
            <w:tcW w:w="3036" w:type="dxa"/>
            <w:tcBorders>
              <w:top w:val="single" w:sz="6" w:space="0" w:color="auto"/>
              <w:left w:val="single" w:sz="6" w:space="0" w:color="auto"/>
              <w:bottom w:val="single" w:sz="6" w:space="0" w:color="auto"/>
              <w:right w:val="single" w:sz="6" w:space="0" w:color="auto"/>
            </w:tcBorders>
            <w:shd w:val="clear" w:color="auto" w:fill="auto"/>
          </w:tcPr>
          <w:p w14:paraId="0E99F8A9"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 xml:space="preserve"> </w:t>
            </w:r>
          </w:p>
          <w:p w14:paraId="43E513C8" w14:textId="77777777" w:rsidR="00767558" w:rsidRDefault="00767558">
            <w:pPr>
              <w:ind w:right="279"/>
              <w:jc w:val="thaiDistribute"/>
              <w:rPr>
                <w:rFonts w:ascii="TH SarabunPSK" w:eastAsia="Times New Roman" w:hAnsi="TH SarabunPSK" w:cs="TH SarabunPSK"/>
                <w:sz w:val="28"/>
              </w:rPr>
            </w:pPr>
          </w:p>
          <w:p w14:paraId="11303D3E" w14:textId="77777777" w:rsidR="004F0A59" w:rsidRPr="00EF56EE" w:rsidRDefault="004F0A59">
            <w:pPr>
              <w:ind w:right="279"/>
              <w:jc w:val="thaiDistribute"/>
              <w:rPr>
                <w:rFonts w:ascii="TH SarabunPSK" w:eastAsia="Times New Roman" w:hAnsi="TH SarabunPSK" w:cs="TH SarabunPSK"/>
                <w:sz w:val="28"/>
              </w:rPr>
            </w:pPr>
          </w:p>
          <w:p w14:paraId="4634B5D3" w14:textId="77777777" w:rsidR="00767558" w:rsidRPr="00EF56EE" w:rsidRDefault="00767558">
            <w:pPr>
              <w:rPr>
                <w:rFonts w:ascii="TH SarabunPSK" w:eastAsia="Times New Roman" w:hAnsi="TH SarabunPSK" w:cs="TH SarabunPSK"/>
                <w:sz w:val="28"/>
                <w:cs/>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6F303525" w14:textId="77777777" w:rsidR="00767558" w:rsidRPr="00EF56EE" w:rsidRDefault="00767558">
            <w:pPr>
              <w:ind w:right="135"/>
              <w:jc w:val="thaiDistribute"/>
              <w:rPr>
                <w:rFonts w:ascii="TH SarabunPSK" w:eastAsia="Times New Roman" w:hAnsi="TH SarabunPSK" w:cs="TH SarabunPSK"/>
                <w:b/>
                <w:bCs/>
                <w:sz w:val="28"/>
              </w:rPr>
            </w:pPr>
          </w:p>
          <w:p w14:paraId="2773AFF3" w14:textId="77777777" w:rsidR="00767558" w:rsidRPr="00EF56EE" w:rsidRDefault="00767558">
            <w:pPr>
              <w:ind w:right="135"/>
              <w:jc w:val="thaiDistribute"/>
              <w:rPr>
                <w:rFonts w:ascii="TH SarabunPSK" w:eastAsia="Times New Roman" w:hAnsi="TH SarabunPSK" w:cs="TH SarabunPSK"/>
                <w:b/>
                <w:bCs/>
                <w:sz w:val="28"/>
              </w:rPr>
            </w:pPr>
          </w:p>
          <w:p w14:paraId="1C31B926" w14:textId="77777777" w:rsidR="00767558" w:rsidRPr="00EF56EE" w:rsidRDefault="00767558">
            <w:pPr>
              <w:ind w:right="135"/>
              <w:jc w:val="thaiDistribute"/>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r w:rsidRPr="00EF56EE">
              <w:rPr>
                <w:rFonts w:ascii="TH SarabunPSK" w:eastAsia="Times New Roman" w:hAnsi="TH SarabunPSK" w:cs="TH SarabunPSK" w:hint="cs"/>
                <w:b/>
                <w:bCs/>
                <w:sz w:val="28"/>
                <w:cs/>
              </w:rPr>
              <w:t>/</w:t>
            </w:r>
          </w:p>
        </w:tc>
        <w:tc>
          <w:tcPr>
            <w:tcW w:w="569" w:type="dxa"/>
            <w:tcBorders>
              <w:top w:val="single" w:sz="6" w:space="0" w:color="auto"/>
              <w:left w:val="single" w:sz="6" w:space="0" w:color="auto"/>
              <w:bottom w:val="single" w:sz="6" w:space="0" w:color="auto"/>
              <w:right w:val="single" w:sz="6" w:space="0" w:color="auto"/>
            </w:tcBorders>
          </w:tcPr>
          <w:p w14:paraId="3A989F4D" w14:textId="77777777" w:rsidR="00767558" w:rsidRPr="00EF56EE" w:rsidRDefault="00767558">
            <w:pPr>
              <w:ind w:right="135"/>
              <w:jc w:val="thaiDistribute"/>
              <w:rPr>
                <w:rFonts w:ascii="TH SarabunPSK" w:eastAsia="Times New Roman" w:hAnsi="TH SarabunPSK" w:cs="TH SarabunPSK"/>
                <w:b/>
                <w:bCs/>
                <w:sz w:val="28"/>
              </w:rPr>
            </w:pPr>
          </w:p>
          <w:p w14:paraId="0C24252B" w14:textId="77777777" w:rsidR="00767558" w:rsidRPr="00EF56EE" w:rsidRDefault="00767558">
            <w:pPr>
              <w:ind w:right="135"/>
              <w:rPr>
                <w:rFonts w:ascii="TH SarabunPSK" w:eastAsia="Times New Roman" w:hAnsi="TH SarabunPSK" w:cs="TH SarabunPSK"/>
                <w:b/>
                <w:bCs/>
                <w:sz w:val="28"/>
              </w:rPr>
            </w:pPr>
          </w:p>
          <w:p w14:paraId="61B28E14" w14:textId="77777777" w:rsidR="00767558" w:rsidRPr="00EF56EE" w:rsidRDefault="00767558">
            <w:pPr>
              <w:ind w:right="135"/>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p>
        </w:tc>
        <w:tc>
          <w:tcPr>
            <w:tcW w:w="564" w:type="dxa"/>
            <w:tcBorders>
              <w:top w:val="single" w:sz="6" w:space="0" w:color="auto"/>
              <w:left w:val="single" w:sz="6" w:space="0" w:color="auto"/>
              <w:bottom w:val="single" w:sz="6" w:space="0" w:color="auto"/>
              <w:right w:val="single" w:sz="4" w:space="0" w:color="auto"/>
            </w:tcBorders>
          </w:tcPr>
          <w:p w14:paraId="1A017C98" w14:textId="77777777" w:rsidR="00767558" w:rsidRPr="00EF56EE" w:rsidRDefault="00767558">
            <w:pPr>
              <w:ind w:right="135"/>
              <w:jc w:val="thaiDistribute"/>
              <w:rPr>
                <w:rFonts w:ascii="TH SarabunPSK" w:eastAsia="Times New Roman" w:hAnsi="TH SarabunPSK" w:cs="TH SarabunPSK"/>
                <w:b/>
                <w:bCs/>
                <w:sz w:val="28"/>
              </w:rPr>
            </w:pPr>
          </w:p>
          <w:p w14:paraId="46159934" w14:textId="77777777" w:rsidR="00767558" w:rsidRPr="00EF56EE" w:rsidRDefault="00767558">
            <w:pPr>
              <w:ind w:right="135"/>
              <w:jc w:val="thaiDistribute"/>
              <w:rPr>
                <w:rFonts w:ascii="TH SarabunPSK" w:eastAsia="Times New Roman" w:hAnsi="TH SarabunPSK" w:cs="TH SarabunPSK"/>
                <w:b/>
                <w:bCs/>
                <w:sz w:val="28"/>
              </w:rPr>
            </w:pPr>
          </w:p>
          <w:p w14:paraId="45A32C64" w14:textId="77777777" w:rsidR="00767558" w:rsidRPr="00EF56EE" w:rsidRDefault="00767558">
            <w:pPr>
              <w:ind w:right="135"/>
              <w:jc w:val="thaiDistribute"/>
              <w:rPr>
                <w:rFonts w:ascii="TH SarabunPSK" w:eastAsia="Times New Roman" w:hAnsi="TH SarabunPSK" w:cs="TH SarabunPSK"/>
                <w:b/>
                <w:bCs/>
                <w:sz w:val="28"/>
              </w:rPr>
            </w:pPr>
          </w:p>
          <w:p w14:paraId="1FEAE3A1" w14:textId="77777777" w:rsidR="00767558" w:rsidRPr="00EF56EE" w:rsidRDefault="00767558">
            <w:pPr>
              <w:ind w:right="135"/>
              <w:jc w:val="thaiDistribute"/>
              <w:rPr>
                <w:rFonts w:ascii="TH SarabunPSK" w:eastAsia="Times New Roman" w:hAnsi="TH SarabunPSK" w:cs="TH SarabunPSK"/>
                <w:b/>
                <w:bCs/>
                <w:sz w:val="28"/>
                <w:cs/>
              </w:rPr>
            </w:pPr>
          </w:p>
        </w:tc>
        <w:tc>
          <w:tcPr>
            <w:tcW w:w="569" w:type="dxa"/>
            <w:tcBorders>
              <w:top w:val="single" w:sz="6" w:space="0" w:color="auto"/>
              <w:left w:val="single" w:sz="4" w:space="0" w:color="auto"/>
              <w:bottom w:val="single" w:sz="6" w:space="0" w:color="auto"/>
              <w:right w:val="single" w:sz="6" w:space="0" w:color="auto"/>
            </w:tcBorders>
          </w:tcPr>
          <w:p w14:paraId="112B4F2A" w14:textId="77777777" w:rsidR="00767558" w:rsidRPr="00EF56EE" w:rsidRDefault="00767558">
            <w:pPr>
              <w:rPr>
                <w:rFonts w:ascii="TH SarabunPSK" w:eastAsia="Times New Roman" w:hAnsi="TH SarabunPSK" w:cs="TH SarabunPSK"/>
                <w:b/>
                <w:bCs/>
                <w:sz w:val="28"/>
                <w:cs/>
              </w:rPr>
            </w:pPr>
          </w:p>
          <w:p w14:paraId="4588B029" w14:textId="77777777" w:rsidR="00767558" w:rsidRPr="00EF56EE" w:rsidRDefault="00767558">
            <w:pPr>
              <w:ind w:right="135"/>
              <w:jc w:val="thaiDistribute"/>
              <w:rPr>
                <w:rFonts w:ascii="TH SarabunPSK" w:eastAsia="Times New Roman" w:hAnsi="TH SarabunPSK" w:cs="TH SarabunPSK"/>
                <w:b/>
                <w:bCs/>
                <w:sz w:val="28"/>
                <w:cs/>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27DAEDB0" w14:textId="77777777" w:rsidR="00767558" w:rsidRPr="00EF56EE" w:rsidRDefault="00767558">
            <w:pPr>
              <w:ind w:right="135"/>
              <w:jc w:val="thaiDistribute"/>
              <w:rPr>
                <w:rFonts w:ascii="TH SarabunPSK" w:eastAsia="Times New Roman" w:hAnsi="TH SarabunPSK" w:cs="TH SarabunPSK"/>
                <w:b/>
                <w:bCs/>
                <w:sz w:val="28"/>
              </w:rPr>
            </w:pPr>
          </w:p>
          <w:p w14:paraId="14DD35C8" w14:textId="77777777" w:rsidR="00767558" w:rsidRPr="00EF56EE" w:rsidRDefault="00767558">
            <w:pPr>
              <w:ind w:right="135"/>
              <w:jc w:val="thaiDistribute"/>
              <w:rPr>
                <w:rFonts w:ascii="TH SarabunPSK" w:eastAsia="Times New Roman" w:hAnsi="TH SarabunPSK" w:cs="TH SarabunPSK"/>
                <w:b/>
                <w:bCs/>
                <w:sz w:val="28"/>
              </w:rPr>
            </w:pPr>
          </w:p>
          <w:p w14:paraId="05650005" w14:textId="77777777" w:rsidR="00767558" w:rsidRPr="00EF56EE" w:rsidRDefault="00767558">
            <w:pPr>
              <w:ind w:right="135"/>
              <w:jc w:val="thaiDistribute"/>
              <w:rPr>
                <w:rFonts w:ascii="TH SarabunPSK" w:eastAsia="Times New Roman" w:hAnsi="TH SarabunPSK" w:cs="TH SarabunPSK"/>
                <w:b/>
                <w:bCs/>
                <w:sz w:val="28"/>
                <w:cs/>
              </w:rPr>
            </w:pPr>
            <w:r w:rsidRPr="00EF56EE">
              <w:rPr>
                <w:rFonts w:ascii="TH SarabunPSK" w:eastAsia="Times New Roman" w:hAnsi="TH SarabunPSK" w:cs="TH SarabunPSK" w:hint="cs"/>
                <w:b/>
                <w:bCs/>
                <w:sz w:val="28"/>
              </w:rPr>
              <w:t xml:space="preserve">    /</w:t>
            </w:r>
          </w:p>
        </w:tc>
      </w:tr>
      <w:tr w:rsidR="00767558" w:rsidRPr="00EF56EE" w14:paraId="1819AE19" w14:textId="77777777" w:rsidTr="00EF56EE">
        <w:trPr>
          <w:trHeight w:val="615"/>
        </w:trPr>
        <w:tc>
          <w:tcPr>
            <w:tcW w:w="3060" w:type="dxa"/>
            <w:tcBorders>
              <w:top w:val="single" w:sz="6" w:space="0" w:color="auto"/>
              <w:left w:val="single" w:sz="6" w:space="0" w:color="auto"/>
              <w:bottom w:val="single" w:sz="6" w:space="0" w:color="auto"/>
              <w:right w:val="single" w:sz="6" w:space="0" w:color="auto"/>
            </w:tcBorders>
            <w:shd w:val="clear" w:color="auto" w:fill="auto"/>
          </w:tcPr>
          <w:p w14:paraId="38D31304" w14:textId="77777777" w:rsidR="00767558" w:rsidRPr="00EF56EE" w:rsidRDefault="00767558">
            <w:pPr>
              <w:ind w:right="62"/>
              <w:rPr>
                <w:rFonts w:ascii="TH SarabunPSK" w:eastAsia="Times New Roman" w:hAnsi="TH SarabunPSK" w:cs="TH SarabunPSK"/>
                <w:sz w:val="28"/>
              </w:rPr>
            </w:pPr>
          </w:p>
          <w:p w14:paraId="148D605D" w14:textId="77777777" w:rsidR="00767558" w:rsidRPr="00EF56EE" w:rsidRDefault="00767558">
            <w:pPr>
              <w:ind w:right="62"/>
              <w:rPr>
                <w:rFonts w:ascii="TH SarabunPSK" w:eastAsia="Times New Roman" w:hAnsi="TH SarabunPSK" w:cs="TH SarabunPSK"/>
                <w:sz w:val="28"/>
              </w:rPr>
            </w:pPr>
            <w:r w:rsidRPr="00EF56EE">
              <w:rPr>
                <w:rFonts w:ascii="TH SarabunPSK" w:eastAsia="Times New Roman" w:hAnsi="TH SarabunPSK" w:cs="TH SarabunPSK" w:hint="cs"/>
                <w:sz w:val="28"/>
              </w:rPr>
              <w:t xml:space="preserve">+ </w:t>
            </w:r>
            <w:r w:rsidRPr="00EF56EE">
              <w:rPr>
                <w:rFonts w:ascii="TH SarabunPSK" w:eastAsia="Times New Roman" w:hAnsi="TH SarabunPSK" w:cs="TH SarabunPSK" w:hint="cs"/>
                <w:sz w:val="28"/>
                <w:cs/>
              </w:rPr>
              <w:t>.........................................................</w:t>
            </w:r>
          </w:p>
          <w:p w14:paraId="0EB69672" w14:textId="77777777" w:rsidR="00767558" w:rsidRPr="00EF56EE" w:rsidRDefault="00767558">
            <w:pPr>
              <w:ind w:right="149"/>
              <w:jc w:val="both"/>
              <w:rPr>
                <w:rFonts w:ascii="TH SarabunPSK" w:eastAsia="Times New Roman" w:hAnsi="TH SarabunPSK" w:cs="TH SarabunPSK"/>
                <w:sz w:val="28"/>
                <w:cs/>
              </w:rPr>
            </w:pPr>
          </w:p>
        </w:tc>
        <w:tc>
          <w:tcPr>
            <w:tcW w:w="3036" w:type="dxa"/>
            <w:tcBorders>
              <w:top w:val="single" w:sz="6" w:space="0" w:color="auto"/>
              <w:left w:val="single" w:sz="6" w:space="0" w:color="auto"/>
              <w:bottom w:val="single" w:sz="6" w:space="0" w:color="auto"/>
              <w:right w:val="single" w:sz="6" w:space="0" w:color="auto"/>
            </w:tcBorders>
            <w:shd w:val="clear" w:color="auto" w:fill="auto"/>
          </w:tcPr>
          <w:p w14:paraId="0DB651E8" w14:textId="77777777" w:rsidR="00767558" w:rsidRPr="00EF56EE" w:rsidRDefault="00767558">
            <w:pPr>
              <w:rPr>
                <w:rFonts w:ascii="TH SarabunPSK" w:eastAsia="Times New Roman" w:hAnsi="TH SarabunPSK" w:cs="TH SarabunPSK"/>
                <w:sz w:val="28"/>
              </w:rPr>
            </w:pPr>
          </w:p>
          <w:p w14:paraId="2670F77E" w14:textId="77777777" w:rsidR="00767558" w:rsidRPr="00EF56EE" w:rsidRDefault="00767558">
            <w:pPr>
              <w:rPr>
                <w:rFonts w:ascii="TH SarabunPSK" w:eastAsia="Times New Roman" w:hAnsi="TH SarabunPSK" w:cs="TH SarabunPSK"/>
                <w:sz w:val="28"/>
                <w:cs/>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56D357D1"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6" w:space="0" w:color="auto"/>
              <w:bottom w:val="single" w:sz="6" w:space="0" w:color="auto"/>
              <w:right w:val="single" w:sz="6" w:space="0" w:color="auto"/>
            </w:tcBorders>
          </w:tcPr>
          <w:p w14:paraId="04DCCBDD" w14:textId="77777777" w:rsidR="00767558" w:rsidRPr="00EF56EE" w:rsidRDefault="00767558">
            <w:pPr>
              <w:ind w:right="135"/>
              <w:jc w:val="thaiDistribute"/>
              <w:rPr>
                <w:rFonts w:ascii="TH SarabunPSK" w:eastAsia="Times New Roman" w:hAnsi="TH SarabunPSK" w:cs="TH SarabunPSK"/>
                <w:b/>
                <w:bCs/>
                <w:sz w:val="28"/>
              </w:rPr>
            </w:pPr>
          </w:p>
        </w:tc>
        <w:tc>
          <w:tcPr>
            <w:tcW w:w="564" w:type="dxa"/>
            <w:tcBorders>
              <w:top w:val="single" w:sz="6" w:space="0" w:color="auto"/>
              <w:left w:val="single" w:sz="6" w:space="0" w:color="auto"/>
              <w:bottom w:val="single" w:sz="6" w:space="0" w:color="auto"/>
              <w:right w:val="single" w:sz="4" w:space="0" w:color="auto"/>
            </w:tcBorders>
            <w:vAlign w:val="center"/>
          </w:tcPr>
          <w:p w14:paraId="25859615" w14:textId="77777777" w:rsidR="00767558" w:rsidRPr="00EF56EE" w:rsidRDefault="00767558">
            <w:pPr>
              <w:ind w:right="135"/>
              <w:rPr>
                <w:rFonts w:ascii="TH SarabunPSK" w:eastAsia="Times New Roman" w:hAnsi="TH SarabunPSK" w:cs="TH SarabunPSK"/>
                <w:b/>
                <w:bCs/>
                <w:sz w:val="28"/>
              </w:rPr>
            </w:pPr>
            <w:r w:rsidRPr="00EF56EE">
              <w:rPr>
                <w:rFonts w:ascii="TH SarabunPSK" w:eastAsia="Times New Roman" w:hAnsi="TH SarabunPSK" w:cs="TH SarabunPSK" w:hint="cs"/>
                <w:b/>
                <w:bCs/>
                <w:sz w:val="28"/>
              </w:rPr>
              <w:t xml:space="preserve"> /</w:t>
            </w:r>
          </w:p>
        </w:tc>
        <w:tc>
          <w:tcPr>
            <w:tcW w:w="569" w:type="dxa"/>
            <w:tcBorders>
              <w:top w:val="single" w:sz="6" w:space="0" w:color="auto"/>
              <w:left w:val="single" w:sz="4" w:space="0" w:color="auto"/>
              <w:bottom w:val="single" w:sz="6" w:space="0" w:color="auto"/>
              <w:right w:val="single" w:sz="6" w:space="0" w:color="auto"/>
            </w:tcBorders>
          </w:tcPr>
          <w:p w14:paraId="10DB7155" w14:textId="77777777" w:rsidR="00767558" w:rsidRPr="00EF56EE" w:rsidRDefault="00767558">
            <w:pPr>
              <w:rPr>
                <w:rFonts w:ascii="TH SarabunPSK" w:eastAsia="Times New Roman" w:hAnsi="TH SarabunPSK" w:cs="TH SarabunPSK"/>
                <w:b/>
                <w:bCs/>
                <w:sz w:val="28"/>
                <w:cs/>
              </w:rPr>
            </w:pPr>
          </w:p>
          <w:p w14:paraId="4D978B37" w14:textId="77777777" w:rsidR="00767558" w:rsidRPr="00EF56EE" w:rsidRDefault="00767558">
            <w:pPr>
              <w:ind w:right="135"/>
              <w:jc w:val="thaiDistribute"/>
              <w:rPr>
                <w:rFonts w:ascii="TH SarabunPSK" w:eastAsia="Times New Roman" w:hAnsi="TH SarabunPSK" w:cs="TH SarabunPSK"/>
                <w:b/>
                <w:bCs/>
                <w:sz w:val="28"/>
              </w:rPr>
            </w:pP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49C4A5CE" w14:textId="77777777" w:rsidR="00767558" w:rsidRPr="00EF56EE" w:rsidRDefault="00767558">
            <w:pPr>
              <w:ind w:right="135"/>
              <w:jc w:val="thaiDistribute"/>
              <w:rPr>
                <w:rFonts w:ascii="TH SarabunPSK" w:eastAsia="Times New Roman" w:hAnsi="TH SarabunPSK" w:cs="TH SarabunPSK"/>
                <w:b/>
                <w:bCs/>
                <w:sz w:val="28"/>
                <w:cs/>
              </w:rPr>
            </w:pPr>
          </w:p>
        </w:tc>
      </w:tr>
      <w:tr w:rsidR="00767558" w:rsidRPr="00EF56EE" w14:paraId="15E013AE" w14:textId="77777777" w:rsidTr="00EF56EE">
        <w:trPr>
          <w:trHeight w:val="643"/>
        </w:trPr>
        <w:tc>
          <w:tcPr>
            <w:tcW w:w="3060" w:type="dxa"/>
            <w:tcBorders>
              <w:top w:val="single" w:sz="6" w:space="0" w:color="auto"/>
              <w:left w:val="single" w:sz="6" w:space="0" w:color="auto"/>
              <w:bottom w:val="single" w:sz="6" w:space="0" w:color="auto"/>
              <w:right w:val="single" w:sz="6" w:space="0" w:color="auto"/>
            </w:tcBorders>
            <w:shd w:val="clear" w:color="auto" w:fill="auto"/>
          </w:tcPr>
          <w:p w14:paraId="2C38BBE4" w14:textId="77777777" w:rsidR="00767558" w:rsidRPr="00EF56EE" w:rsidRDefault="00767558">
            <w:pPr>
              <w:ind w:right="62"/>
              <w:rPr>
                <w:rFonts w:ascii="TH SarabunPSK" w:eastAsia="Times New Roman" w:hAnsi="TH SarabunPSK" w:cs="TH SarabunPSK"/>
                <w:sz w:val="28"/>
              </w:rPr>
            </w:pPr>
          </w:p>
          <w:p w14:paraId="178CE642" w14:textId="77777777" w:rsidR="00767558" w:rsidRPr="00EF56EE" w:rsidRDefault="00767558">
            <w:pPr>
              <w:ind w:right="62"/>
              <w:rPr>
                <w:rFonts w:ascii="TH SarabunPSK" w:eastAsia="Times New Roman" w:hAnsi="TH SarabunPSK" w:cs="TH SarabunPSK"/>
                <w:sz w:val="28"/>
              </w:rPr>
            </w:pPr>
            <w:r w:rsidRPr="00EF56EE">
              <w:rPr>
                <w:rFonts w:ascii="TH SarabunPSK" w:eastAsia="Times New Roman" w:hAnsi="TH SarabunPSK" w:cs="TH SarabunPSK" w:hint="cs"/>
                <w:sz w:val="28"/>
              </w:rPr>
              <w:t xml:space="preserve"> + </w:t>
            </w:r>
            <w:r w:rsidRPr="00EF56EE">
              <w:rPr>
                <w:rFonts w:ascii="TH SarabunPSK" w:eastAsia="Times New Roman" w:hAnsi="TH SarabunPSK" w:cs="TH SarabunPSK" w:hint="cs"/>
                <w:sz w:val="28"/>
                <w:cs/>
              </w:rPr>
              <w:t>...........................................................</w:t>
            </w:r>
          </w:p>
          <w:p w14:paraId="136A2FF2" w14:textId="77777777" w:rsidR="00767558" w:rsidRPr="00EF56EE" w:rsidRDefault="00767558">
            <w:pPr>
              <w:ind w:right="62"/>
              <w:rPr>
                <w:rFonts w:ascii="TH SarabunPSK" w:eastAsia="Times New Roman" w:hAnsi="TH SarabunPSK" w:cs="TH SarabunPSK"/>
                <w:sz w:val="28"/>
              </w:rPr>
            </w:pPr>
          </w:p>
        </w:tc>
        <w:tc>
          <w:tcPr>
            <w:tcW w:w="3036" w:type="dxa"/>
            <w:tcBorders>
              <w:top w:val="single" w:sz="6" w:space="0" w:color="auto"/>
              <w:left w:val="single" w:sz="6" w:space="0" w:color="auto"/>
              <w:bottom w:val="single" w:sz="6" w:space="0" w:color="auto"/>
              <w:right w:val="single" w:sz="6" w:space="0" w:color="auto"/>
            </w:tcBorders>
            <w:shd w:val="clear" w:color="auto" w:fill="auto"/>
          </w:tcPr>
          <w:p w14:paraId="6BBE12B4" w14:textId="77777777" w:rsidR="00767558" w:rsidRPr="00EF56EE" w:rsidRDefault="00767558">
            <w:pPr>
              <w:rPr>
                <w:rFonts w:ascii="TH SarabunPSK" w:eastAsia="Times New Roman" w:hAnsi="TH SarabunPSK" w:cs="TH SarabunPSK"/>
                <w:sz w:val="28"/>
              </w:rPr>
            </w:pPr>
          </w:p>
          <w:p w14:paraId="75E081A4" w14:textId="77777777" w:rsidR="00767558" w:rsidRPr="00EF56EE" w:rsidRDefault="00767558">
            <w:pPr>
              <w:rPr>
                <w:rFonts w:ascii="TH SarabunPSK" w:eastAsia="Times New Roman" w:hAnsi="TH SarabunPSK" w:cs="TH SarabunPSK"/>
                <w:sz w:val="28"/>
              </w:rPr>
            </w:pPr>
            <w:r w:rsidRPr="00EF56EE">
              <w:rPr>
                <w:rFonts w:ascii="TH SarabunPSK" w:eastAsia="Times New Roman" w:hAnsi="TH SarabunPSK" w:cs="TH SarabunPSK" w:hint="cs"/>
                <w:sz w:val="28"/>
                <w:cs/>
              </w:rPr>
              <w:t>................................................................</w:t>
            </w:r>
          </w:p>
        </w:tc>
        <w:tc>
          <w:tcPr>
            <w:tcW w:w="566" w:type="dxa"/>
            <w:tcBorders>
              <w:top w:val="single" w:sz="6" w:space="0" w:color="auto"/>
              <w:left w:val="single" w:sz="6" w:space="0" w:color="auto"/>
              <w:bottom w:val="single" w:sz="6" w:space="0" w:color="auto"/>
              <w:right w:val="single" w:sz="6" w:space="0" w:color="auto"/>
            </w:tcBorders>
          </w:tcPr>
          <w:p w14:paraId="40DA7354"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6" w:space="0" w:color="auto"/>
              <w:bottom w:val="single" w:sz="6" w:space="0" w:color="auto"/>
              <w:right w:val="single" w:sz="6" w:space="0" w:color="auto"/>
            </w:tcBorders>
          </w:tcPr>
          <w:p w14:paraId="17873602" w14:textId="77777777" w:rsidR="00767558" w:rsidRPr="00EF56EE" w:rsidRDefault="00767558">
            <w:pPr>
              <w:ind w:right="135"/>
              <w:jc w:val="thaiDistribute"/>
              <w:rPr>
                <w:rFonts w:ascii="TH SarabunPSK" w:eastAsia="Times New Roman" w:hAnsi="TH SarabunPSK" w:cs="TH SarabunPSK"/>
                <w:b/>
                <w:bCs/>
                <w:sz w:val="28"/>
              </w:rPr>
            </w:pPr>
          </w:p>
        </w:tc>
        <w:tc>
          <w:tcPr>
            <w:tcW w:w="564" w:type="dxa"/>
            <w:tcBorders>
              <w:top w:val="single" w:sz="6" w:space="0" w:color="auto"/>
              <w:left w:val="single" w:sz="6" w:space="0" w:color="auto"/>
              <w:bottom w:val="single" w:sz="6" w:space="0" w:color="auto"/>
              <w:right w:val="single" w:sz="4" w:space="0" w:color="auto"/>
            </w:tcBorders>
          </w:tcPr>
          <w:p w14:paraId="392FB20F" w14:textId="77777777" w:rsidR="00767558" w:rsidRPr="00EF56EE" w:rsidRDefault="00767558">
            <w:pPr>
              <w:ind w:right="135"/>
              <w:jc w:val="thaiDistribute"/>
              <w:rPr>
                <w:rFonts w:ascii="TH SarabunPSK" w:eastAsia="Times New Roman" w:hAnsi="TH SarabunPSK" w:cs="TH SarabunPSK"/>
                <w:b/>
                <w:bCs/>
                <w:sz w:val="28"/>
              </w:rPr>
            </w:pPr>
          </w:p>
        </w:tc>
        <w:tc>
          <w:tcPr>
            <w:tcW w:w="569" w:type="dxa"/>
            <w:tcBorders>
              <w:top w:val="single" w:sz="6" w:space="0" w:color="auto"/>
              <w:left w:val="single" w:sz="4" w:space="0" w:color="auto"/>
              <w:bottom w:val="single" w:sz="6" w:space="0" w:color="auto"/>
              <w:right w:val="single" w:sz="6" w:space="0" w:color="auto"/>
            </w:tcBorders>
          </w:tcPr>
          <w:p w14:paraId="75CEC04A" w14:textId="77777777" w:rsidR="00767558" w:rsidRPr="00EF56EE" w:rsidRDefault="00767558">
            <w:pPr>
              <w:ind w:right="135"/>
              <w:jc w:val="thaiDistribute"/>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
          <w:p w14:paraId="17B3C4BB" w14:textId="77777777" w:rsidR="00767558" w:rsidRPr="00EF56EE" w:rsidRDefault="00767558">
            <w:pPr>
              <w:ind w:right="135"/>
              <w:jc w:val="thaiDistribute"/>
              <w:rPr>
                <w:rFonts w:ascii="TH SarabunPSK" w:eastAsia="Times New Roman" w:hAnsi="TH SarabunPSK" w:cs="TH SarabunPSK"/>
                <w:b/>
                <w:bCs/>
                <w:sz w:val="28"/>
              </w:rPr>
            </w:pPr>
            <w:r w:rsidRPr="00EF56EE">
              <w:rPr>
                <w:rFonts w:ascii="TH SarabunPSK" w:eastAsia="Times New Roman" w:hAnsi="TH SarabunPSK" w:cs="TH SarabunPSK" w:hint="cs"/>
                <w:b/>
                <w:bCs/>
                <w:sz w:val="28"/>
                <w:cs/>
              </w:rPr>
              <w:t xml:space="preserve">   /</w:t>
            </w:r>
          </w:p>
        </w:tc>
        <w:tc>
          <w:tcPr>
            <w:tcW w:w="668" w:type="dxa"/>
            <w:tcBorders>
              <w:top w:val="single" w:sz="6" w:space="0" w:color="auto"/>
              <w:left w:val="single" w:sz="6" w:space="0" w:color="auto"/>
              <w:bottom w:val="single" w:sz="6" w:space="0" w:color="auto"/>
              <w:right w:val="single" w:sz="6" w:space="0" w:color="auto"/>
            </w:tcBorders>
            <w:shd w:val="clear" w:color="auto" w:fill="auto"/>
          </w:tcPr>
          <w:p w14:paraId="668EF87F" w14:textId="77777777" w:rsidR="00767558" w:rsidRPr="00EF56EE" w:rsidRDefault="00767558">
            <w:pPr>
              <w:ind w:right="135"/>
              <w:jc w:val="thaiDistribute"/>
              <w:rPr>
                <w:rFonts w:ascii="TH SarabunPSK" w:eastAsia="Times New Roman" w:hAnsi="TH SarabunPSK" w:cs="TH SarabunPSK"/>
                <w:b/>
                <w:bCs/>
                <w:sz w:val="28"/>
                <w:cs/>
              </w:rPr>
            </w:pPr>
          </w:p>
        </w:tc>
      </w:tr>
      <w:tr w:rsidR="00767558" w:rsidRPr="00EF56EE" w14:paraId="021B44AA" w14:textId="77777777">
        <w:trPr>
          <w:trHeight w:val="60"/>
        </w:trPr>
        <w:tc>
          <w:tcPr>
            <w:tcW w:w="9032" w:type="dxa"/>
            <w:gridSpan w:val="7"/>
            <w:tcBorders>
              <w:top w:val="single" w:sz="6" w:space="0" w:color="auto"/>
              <w:left w:val="single" w:sz="6" w:space="0" w:color="auto"/>
              <w:bottom w:val="single" w:sz="6" w:space="0" w:color="auto"/>
              <w:right w:val="single" w:sz="6" w:space="0" w:color="auto"/>
            </w:tcBorders>
          </w:tcPr>
          <w:p w14:paraId="505FB122" w14:textId="77777777" w:rsidR="00767558" w:rsidRPr="00EF56EE" w:rsidRDefault="00767558">
            <w:pPr>
              <w:spacing w:before="120" w:after="120"/>
              <w:ind w:right="136"/>
              <w:rPr>
                <w:rFonts w:ascii="TH SarabunPSK" w:eastAsia="Angsana New" w:hAnsi="TH SarabunPSK" w:cs="TH SarabunPSK"/>
                <w:b/>
                <w:bCs/>
                <w:color w:val="FF0000"/>
                <w:sz w:val="28"/>
                <w:cs/>
              </w:rPr>
            </w:pPr>
            <w:r w:rsidRPr="00EF56EE">
              <w:rPr>
                <w:rFonts w:ascii="TH SarabunPSK" w:eastAsia="Angsana New" w:hAnsi="TH SarabunPSK" w:cs="TH SarabunPSK" w:hint="cs"/>
                <w:b/>
                <w:bCs/>
                <w:color w:val="FF0000"/>
                <w:sz w:val="28"/>
                <w:cs/>
              </w:rPr>
              <w:t xml:space="preserve">    Please enter the information according to the actual </w:t>
            </w:r>
            <w:r w:rsidRPr="00EF56EE">
              <w:rPr>
                <w:rFonts w:ascii="TH SarabunPSK" w:eastAsia="Angsana New" w:hAnsi="TH SarabunPSK" w:cs="TH SarabunPSK" w:hint="cs"/>
                <w:b/>
                <w:bCs/>
                <w:color w:val="FF0000"/>
                <w:sz w:val="28"/>
              </w:rPr>
              <w:t>perform of the program</w:t>
            </w:r>
            <w:r w:rsidRPr="00EF56EE">
              <w:rPr>
                <w:rFonts w:ascii="TH SarabunPSK" w:eastAsia="Angsana New" w:hAnsi="TH SarabunPSK" w:cs="TH SarabunPSK" w:hint="cs"/>
                <w:b/>
                <w:bCs/>
                <w:color w:val="FF0000"/>
                <w:sz w:val="28"/>
                <w:cs/>
              </w:rPr>
              <w:t xml:space="preserve"> completely.</w:t>
            </w:r>
          </w:p>
        </w:tc>
      </w:tr>
    </w:tbl>
    <w:p w14:paraId="50FC428C" w14:textId="77777777" w:rsidR="00767558" w:rsidRPr="00032697" w:rsidRDefault="00767558" w:rsidP="004147F7">
      <w:pPr>
        <w:ind w:firstLine="450"/>
        <w:jc w:val="both"/>
        <w:rPr>
          <w:rFonts w:ascii="TH SarabunPSK" w:hAnsi="TH SarabunPSK" w:cs="TH SarabunPSK"/>
          <w:b/>
          <w:bCs/>
          <w:sz w:val="32"/>
          <w:szCs w:val="32"/>
        </w:rPr>
      </w:pPr>
    </w:p>
    <w:p w14:paraId="66ABAFD0" w14:textId="77777777" w:rsidR="00767558" w:rsidRPr="00032697" w:rsidRDefault="00767558" w:rsidP="00767558">
      <w:pPr>
        <w:ind w:firstLine="450"/>
        <w:jc w:val="both"/>
        <w:rPr>
          <w:rFonts w:ascii="TH SarabunPSK" w:hAnsi="TH SarabunPSK" w:cs="TH SarabunPSK"/>
          <w:b/>
          <w:bCs/>
          <w:sz w:val="32"/>
          <w:szCs w:val="32"/>
        </w:rPr>
      </w:pPr>
      <w:r w:rsidRPr="00032697">
        <w:rPr>
          <w:rFonts w:ascii="TH SarabunPSK" w:hAnsi="TH SarabunPSK" w:cs="TH SarabunPSK" w:hint="cs"/>
          <w:b/>
          <w:bCs/>
          <w:sz w:val="32"/>
          <w:szCs w:val="32"/>
        </w:rPr>
        <w:t>2.2.2) Strength and Competitive Edge</w:t>
      </w:r>
    </w:p>
    <w:p w14:paraId="6384AE34" w14:textId="77777777" w:rsidR="00767558" w:rsidRPr="00032697" w:rsidRDefault="00767558" w:rsidP="00767558">
      <w:pPr>
        <w:jc w:val="both"/>
        <w:rPr>
          <w:rFonts w:ascii="TH SarabunPSK" w:hAnsi="TH SarabunPSK" w:cs="TH SarabunPSK"/>
          <w:color w:val="808080" w:themeColor="background1" w:themeShade="80"/>
          <w:sz w:val="32"/>
          <w:szCs w:val="32"/>
          <w:cs/>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w:t>
      </w:r>
    </w:p>
    <w:p w14:paraId="741BF374" w14:textId="77777777" w:rsidR="00767558" w:rsidRPr="00032697" w:rsidRDefault="00767558" w:rsidP="00767558">
      <w:pPr>
        <w:jc w:val="both"/>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highlight or focus points of the program that create competitiveness to other programs ……</w:t>
      </w:r>
    </w:p>
    <w:p w14:paraId="6F579EED" w14:textId="77777777" w:rsidR="00767558" w:rsidRPr="00032697" w:rsidRDefault="00767558" w:rsidP="00767558">
      <w:pPr>
        <w:jc w:val="both"/>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w:t>
      </w:r>
    </w:p>
    <w:p w14:paraId="5304F8DD" w14:textId="3F244232" w:rsidR="004141E4" w:rsidRPr="00032697" w:rsidRDefault="004141E4" w:rsidP="004141E4">
      <w:pPr>
        <w:jc w:val="both"/>
        <w:rPr>
          <w:rFonts w:ascii="TH SarabunPSK" w:hAnsi="TH SarabunPSK" w:cs="TH SarabunPSK"/>
        </w:rPr>
      </w:pPr>
    </w:p>
    <w:p w14:paraId="42D72CF5" w14:textId="77777777" w:rsidR="00E62D03" w:rsidRPr="00032697" w:rsidRDefault="00E62D03" w:rsidP="00E62D03">
      <w:pPr>
        <w:jc w:val="both"/>
        <w:rPr>
          <w:rFonts w:ascii="TH SarabunPSK" w:hAnsi="TH SarabunPSK" w:cs="TH SarabunPSK"/>
          <w:b/>
          <w:bCs/>
          <w:sz w:val="32"/>
          <w:szCs w:val="32"/>
        </w:rPr>
      </w:pPr>
      <w:r w:rsidRPr="00032697">
        <w:rPr>
          <w:rFonts w:ascii="TH SarabunPSK" w:hAnsi="TH SarabunPSK" w:cs="TH SarabunPSK" w:hint="cs"/>
          <w:b/>
          <w:bCs/>
          <w:sz w:val="32"/>
          <w:szCs w:val="32"/>
        </w:rPr>
        <w:t>2.3) Details of the Program Design</w:t>
      </w:r>
    </w:p>
    <w:p w14:paraId="53E4984F" w14:textId="77777777" w:rsidR="00E62D03" w:rsidRPr="00032697" w:rsidRDefault="00E62D03" w:rsidP="00E62D03">
      <w:pPr>
        <w:tabs>
          <w:tab w:val="left" w:pos="3964"/>
        </w:tabs>
        <w:spacing w:before="120"/>
        <w:ind w:right="-329"/>
        <w:jc w:val="thaiDistribute"/>
        <w:rPr>
          <w:rFonts w:ascii="TH SarabunPSK" w:hAnsi="TH SarabunPSK" w:cs="TH SarabunPSK"/>
          <w:b/>
          <w:bCs/>
          <w:sz w:val="32"/>
          <w:szCs w:val="32"/>
        </w:rPr>
      </w:pPr>
      <w:r w:rsidRPr="00032697">
        <w:rPr>
          <w:rFonts w:ascii="TH SarabunPSK" w:hAnsi="TH SarabunPSK" w:cs="TH SarabunPSK" w:hint="cs"/>
          <w:sz w:val="32"/>
          <w:szCs w:val="32"/>
        </w:rPr>
        <w:t>The overall product concept of the program (in topic 2.2) evolved into the details of the program, which are:</w:t>
      </w:r>
    </w:p>
    <w:p w14:paraId="12A206AF" w14:textId="6471D8A1" w:rsidR="004F0A59" w:rsidRDefault="00E62D03" w:rsidP="002959B4">
      <w:pPr>
        <w:ind w:right="29" w:firstLine="36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2.3.1) Determination of Program Learning Outcomes </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PLOs</w:t>
      </w:r>
      <w:r w:rsidRPr="00032697">
        <w:rPr>
          <w:rFonts w:ascii="TH SarabunPSK" w:hAnsi="TH SarabunPSK" w:cs="TH SarabunPSK" w:hint="cs"/>
          <w:b/>
          <w:bCs/>
          <w:sz w:val="32"/>
          <w:szCs w:val="32"/>
          <w:cs/>
        </w:rPr>
        <w:t>)</w:t>
      </w:r>
      <w:bookmarkStart w:id="13" w:name="_Hlk117775778"/>
      <w:bookmarkEnd w:id="12"/>
    </w:p>
    <w:p w14:paraId="6F0AE70C" w14:textId="269B19CD" w:rsidR="00B17BC0" w:rsidRDefault="00B17BC0" w:rsidP="00B17BC0">
      <w:pPr>
        <w:ind w:right="29"/>
        <w:jc w:val="left"/>
        <w:rPr>
          <w:rFonts w:ascii="TH SarabunPSK" w:hAnsi="TH SarabunPSK" w:cs="TH SarabunPSK"/>
          <w:b/>
          <w:bCs/>
          <w:sz w:val="32"/>
          <w:szCs w:val="32"/>
        </w:rPr>
      </w:pPr>
      <w:r w:rsidRPr="00B17BC0">
        <w:rPr>
          <w:rFonts w:ascii="TH SarabunPSK" w:hAnsi="TH SarabunPSK" w:cs="TH SarabunPSK"/>
          <w:b/>
          <w:bCs/>
          <w:noProof/>
          <w:sz w:val="32"/>
          <w:szCs w:val="32"/>
        </w:rPr>
        <w:drawing>
          <wp:inline distT="0" distB="0" distL="0" distR="0" wp14:anchorId="2739A2AB" wp14:editId="0AD18067">
            <wp:extent cx="5731510" cy="2118108"/>
            <wp:effectExtent l="0" t="0" r="2540" b="0"/>
            <wp:docPr id="185201096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10967" name="Picture 1" descr="A close-up of a document&#10;&#10;Description automatically generated"/>
                    <pic:cNvPicPr/>
                  </pic:nvPicPr>
                  <pic:blipFill rotWithShape="1">
                    <a:blip r:embed="rId25"/>
                    <a:srcRect t="1865"/>
                    <a:stretch/>
                  </pic:blipFill>
                  <pic:spPr bwMode="auto">
                    <a:xfrm>
                      <a:off x="0" y="0"/>
                      <a:ext cx="5731510" cy="2118108"/>
                    </a:xfrm>
                    <a:prstGeom prst="rect">
                      <a:avLst/>
                    </a:prstGeom>
                    <a:ln>
                      <a:noFill/>
                    </a:ln>
                    <a:extLst>
                      <a:ext uri="{53640926-AAD7-44D8-BBD7-CCE9431645EC}">
                        <a14:shadowObscured xmlns:a14="http://schemas.microsoft.com/office/drawing/2010/main"/>
                      </a:ext>
                    </a:extLst>
                  </pic:spPr>
                </pic:pic>
              </a:graphicData>
            </a:graphic>
          </wp:inline>
        </w:drawing>
      </w:r>
    </w:p>
    <w:p w14:paraId="2A526A32" w14:textId="77777777" w:rsidR="002959B4" w:rsidRPr="002959B4" w:rsidRDefault="002959B4" w:rsidP="002959B4">
      <w:pPr>
        <w:ind w:right="29" w:firstLine="360"/>
        <w:jc w:val="left"/>
        <w:rPr>
          <w:rFonts w:ascii="TH SarabunPSK" w:hAnsi="TH SarabunPSK" w:cs="TH SarabunPSK"/>
          <w:b/>
          <w:bCs/>
          <w:sz w:val="16"/>
          <w:szCs w:val="16"/>
        </w:rPr>
      </w:pPr>
    </w:p>
    <w:p w14:paraId="072CDC5F" w14:textId="77777777" w:rsidR="004F0A59" w:rsidRDefault="004F0A59" w:rsidP="002959B4">
      <w:pPr>
        <w:spacing w:before="120"/>
        <w:ind w:right="29"/>
        <w:jc w:val="thaiDistribute"/>
        <w:rPr>
          <w:rFonts w:ascii="TH SarabunPSK" w:hAnsi="TH SarabunPSK" w:cs="TH SarabunPSK"/>
          <w:sz w:val="32"/>
          <w:szCs w:val="32"/>
        </w:rPr>
      </w:pPr>
    </w:p>
    <w:p w14:paraId="57A74FC1" w14:textId="77777777" w:rsidR="004F0A59" w:rsidRDefault="004F0A59" w:rsidP="00E62D03">
      <w:pPr>
        <w:spacing w:before="120"/>
        <w:ind w:right="29" w:firstLine="994"/>
        <w:jc w:val="thaiDistribute"/>
        <w:rPr>
          <w:rFonts w:ascii="TH SarabunPSK" w:hAnsi="TH SarabunPSK" w:cs="TH SarabunPSK"/>
          <w:sz w:val="32"/>
          <w:szCs w:val="32"/>
        </w:rPr>
      </w:pPr>
    </w:p>
    <w:p w14:paraId="4DACD09C" w14:textId="77777777" w:rsidR="002959B4" w:rsidRDefault="002959B4" w:rsidP="00E62D03">
      <w:pPr>
        <w:spacing w:before="120"/>
        <w:ind w:right="29" w:firstLine="994"/>
        <w:jc w:val="thaiDistribute"/>
        <w:rPr>
          <w:rFonts w:ascii="TH SarabunPSK" w:hAnsi="TH SarabunPSK" w:cs="TH SarabunPSK"/>
          <w:sz w:val="32"/>
          <w:szCs w:val="32"/>
        </w:rPr>
      </w:pPr>
    </w:p>
    <w:p w14:paraId="3239EDA5" w14:textId="77777777" w:rsidR="004F0A59" w:rsidRDefault="004F0A59" w:rsidP="00E62D03">
      <w:pPr>
        <w:spacing w:before="120"/>
        <w:ind w:right="29" w:firstLine="994"/>
        <w:jc w:val="thaiDistribute"/>
        <w:rPr>
          <w:rFonts w:ascii="TH SarabunPSK" w:hAnsi="TH SarabunPSK" w:cs="TH SarabunPSK"/>
          <w:sz w:val="32"/>
          <w:szCs w:val="32"/>
        </w:rPr>
      </w:pPr>
    </w:p>
    <w:p w14:paraId="6EC5E94A" w14:textId="7D3919DC" w:rsidR="00E62D03" w:rsidRDefault="00E62D03" w:rsidP="00E62D03">
      <w:pPr>
        <w:spacing w:before="120"/>
        <w:ind w:right="29" w:firstLine="994"/>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2.3.1.1) </w:t>
      </w:r>
      <w:r w:rsidRPr="00032697">
        <w:rPr>
          <w:rFonts w:ascii="TH SarabunPSK" w:hAnsi="TH SarabunPSK" w:cs="TH SarabunPSK" w:hint="cs"/>
          <w:sz w:val="32"/>
          <w:szCs w:val="32"/>
          <w:cs/>
        </w:rPr>
        <w:t xml:space="preserve">Philosophy, Importance and Objectives of the </w:t>
      </w:r>
      <w:r w:rsidRPr="00032697">
        <w:rPr>
          <w:rFonts w:ascii="TH SarabunPSK" w:hAnsi="TH SarabunPSK" w:cs="TH SarabunPSK" w:hint="cs"/>
          <w:sz w:val="32"/>
          <w:szCs w:val="32"/>
        </w:rPr>
        <w:t>Program</w:t>
      </w:r>
    </w:p>
    <w:p w14:paraId="2F109D12" w14:textId="5D99D60A" w:rsidR="00B17BC0" w:rsidRPr="00032697" w:rsidRDefault="00B17BC0" w:rsidP="00B17BC0">
      <w:pPr>
        <w:spacing w:before="120"/>
        <w:ind w:right="29"/>
        <w:jc w:val="thaiDistribute"/>
        <w:rPr>
          <w:rFonts w:ascii="TH SarabunPSK" w:hAnsi="TH SarabunPSK" w:cs="TH SarabunPSK"/>
          <w:sz w:val="32"/>
          <w:szCs w:val="32"/>
        </w:rPr>
      </w:pPr>
      <w:r w:rsidRPr="00B17BC0">
        <w:rPr>
          <w:rFonts w:ascii="TH SarabunPSK" w:hAnsi="TH SarabunPSK" w:cs="TH SarabunPSK"/>
          <w:noProof/>
          <w:sz w:val="32"/>
          <w:szCs w:val="32"/>
        </w:rPr>
        <w:drawing>
          <wp:inline distT="0" distB="0" distL="0" distR="0" wp14:anchorId="71B5233C" wp14:editId="1C16D7E4">
            <wp:extent cx="5731510" cy="2584586"/>
            <wp:effectExtent l="0" t="0" r="2540" b="6350"/>
            <wp:docPr id="3879472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721" name="Picture 1" descr="A close-up of a document&#10;&#10;Description automatically generated"/>
                    <pic:cNvPicPr/>
                  </pic:nvPicPr>
                  <pic:blipFill rotWithShape="1">
                    <a:blip r:embed="rId26"/>
                    <a:srcRect t="3572"/>
                    <a:stretch/>
                  </pic:blipFill>
                  <pic:spPr bwMode="auto">
                    <a:xfrm>
                      <a:off x="0" y="0"/>
                      <a:ext cx="5731510" cy="2584586"/>
                    </a:xfrm>
                    <a:prstGeom prst="rect">
                      <a:avLst/>
                    </a:prstGeom>
                    <a:ln>
                      <a:noFill/>
                    </a:ln>
                    <a:extLst>
                      <a:ext uri="{53640926-AAD7-44D8-BBD7-CCE9431645EC}">
                        <a14:shadowObscured xmlns:a14="http://schemas.microsoft.com/office/drawing/2010/main"/>
                      </a:ext>
                    </a:extLst>
                  </pic:spPr>
                </pic:pic>
              </a:graphicData>
            </a:graphic>
          </wp:inline>
        </w:drawing>
      </w:r>
    </w:p>
    <w:p w14:paraId="70E51193" w14:textId="33A29279" w:rsidR="009541B7" w:rsidRPr="00032697" w:rsidRDefault="004147F7" w:rsidP="004147F7">
      <w:pPr>
        <w:spacing w:before="120"/>
        <w:ind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1B6971BB" w14:textId="35E3A7F8" w:rsidR="00E62D03" w:rsidRDefault="00E62D03" w:rsidP="00E62D03">
      <w:pPr>
        <w:spacing w:before="120"/>
        <w:ind w:right="29" w:firstLine="1714"/>
        <w:jc w:val="thaiDistribute"/>
        <w:rPr>
          <w:rFonts w:ascii="TH SarabunPSK" w:hAnsi="TH SarabunPSK" w:cs="TH SarabunPSK"/>
          <w:sz w:val="32"/>
          <w:szCs w:val="32"/>
        </w:rPr>
      </w:pPr>
      <w:bookmarkStart w:id="14" w:name="_Hlk177996886"/>
      <w:bookmarkStart w:id="15" w:name="_Hlk117775822"/>
      <w:bookmarkEnd w:id="13"/>
      <w:r w:rsidRPr="00032697">
        <w:rPr>
          <w:rFonts w:ascii="TH SarabunPSK" w:hAnsi="TH SarabunPSK" w:cs="TH SarabunPSK" w:hint="cs"/>
          <w:sz w:val="32"/>
          <w:szCs w:val="32"/>
          <w:cs/>
        </w:rPr>
        <w:t xml:space="preserve">2.3.1.1.1)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Philosophy </w:t>
      </w:r>
    </w:p>
    <w:p w14:paraId="0BED9963" w14:textId="1ACF2B15" w:rsidR="00763312" w:rsidRPr="00032697" w:rsidRDefault="00763312" w:rsidP="00763312">
      <w:pPr>
        <w:spacing w:before="120"/>
        <w:ind w:right="29"/>
        <w:jc w:val="thaiDistribute"/>
        <w:rPr>
          <w:rFonts w:ascii="TH SarabunPSK" w:hAnsi="TH SarabunPSK" w:cs="TH SarabunPSK"/>
          <w:b/>
          <w:bCs/>
          <w:noProof/>
          <w:sz w:val="16"/>
          <w:szCs w:val="16"/>
        </w:rPr>
      </w:pPr>
      <w:r w:rsidRPr="00763312">
        <w:rPr>
          <w:rFonts w:ascii="TH SarabunPSK" w:hAnsi="TH SarabunPSK" w:cs="TH SarabunPSK"/>
          <w:b/>
          <w:bCs/>
          <w:noProof/>
          <w:sz w:val="16"/>
          <w:szCs w:val="16"/>
        </w:rPr>
        <w:drawing>
          <wp:inline distT="0" distB="0" distL="0" distR="0" wp14:anchorId="18B49135" wp14:editId="24D4CBAE">
            <wp:extent cx="5731510" cy="1703705"/>
            <wp:effectExtent l="0" t="0" r="2540" b="0"/>
            <wp:docPr id="101380652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6525" name="Picture 1" descr="A close-up of a text&#10;&#10;Description automatically generated"/>
                    <pic:cNvPicPr/>
                  </pic:nvPicPr>
                  <pic:blipFill>
                    <a:blip r:embed="rId27"/>
                    <a:stretch>
                      <a:fillRect/>
                    </a:stretch>
                  </pic:blipFill>
                  <pic:spPr>
                    <a:xfrm>
                      <a:off x="0" y="0"/>
                      <a:ext cx="5731510" cy="1703705"/>
                    </a:xfrm>
                    <a:prstGeom prst="rect">
                      <a:avLst/>
                    </a:prstGeom>
                  </pic:spPr>
                </pic:pic>
              </a:graphicData>
            </a:graphic>
          </wp:inline>
        </w:drawing>
      </w:r>
    </w:p>
    <w:p w14:paraId="373CDD43" w14:textId="77777777" w:rsidR="00E62D03" w:rsidRPr="00032697" w:rsidRDefault="00E62D03" w:rsidP="00E62D03">
      <w:pPr>
        <w:ind w:right="29" w:firstLine="1714"/>
        <w:jc w:val="thaiDistribute"/>
        <w:rPr>
          <w:rFonts w:ascii="TH SarabunPSK" w:hAnsi="TH SarabunPSK" w:cs="TH SarabunPSK"/>
          <w:color w:val="FF0000"/>
          <w:sz w:val="16"/>
          <w:szCs w:val="16"/>
        </w:rPr>
      </w:pPr>
    </w:p>
    <w:bookmarkEnd w:id="14"/>
    <w:p w14:paraId="0A4302F9"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47D5B17F"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6C0720F6" w14:textId="77777777" w:rsidR="00E62D03" w:rsidRPr="00032697" w:rsidRDefault="00E62D03" w:rsidP="00E62D03">
      <w:pPr>
        <w:spacing w:before="120"/>
        <w:ind w:right="29" w:firstLine="1710"/>
        <w:jc w:val="thaiDistribute"/>
        <w:rPr>
          <w:rFonts w:ascii="TH SarabunPSK" w:hAnsi="TH SarabunPSK" w:cs="TH SarabunPSK"/>
          <w:sz w:val="32"/>
          <w:szCs w:val="32"/>
        </w:rPr>
      </w:pPr>
      <w:r w:rsidRPr="00032697">
        <w:rPr>
          <w:rFonts w:ascii="TH SarabunPSK" w:hAnsi="TH SarabunPSK" w:cs="TH SarabunPSK" w:hint="cs"/>
          <w:sz w:val="32"/>
          <w:szCs w:val="32"/>
          <w:cs/>
        </w:rPr>
        <w:t xml:space="preserve">2.3.1.1.2) Importance of the </w:t>
      </w:r>
      <w:r w:rsidRPr="00032697">
        <w:rPr>
          <w:rFonts w:ascii="TH SarabunPSK" w:hAnsi="TH SarabunPSK" w:cs="TH SarabunPSK" w:hint="cs"/>
          <w:sz w:val="32"/>
          <w:szCs w:val="32"/>
        </w:rPr>
        <w:t>Program</w:t>
      </w:r>
    </w:p>
    <w:p w14:paraId="688876AD"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63DA7AF" w14:textId="77777777" w:rsidR="00E62D03" w:rsidRPr="00032697" w:rsidRDefault="00E62D03" w:rsidP="00E62D03">
      <w:pPr>
        <w:spacing w:before="120"/>
        <w:ind w:right="29" w:firstLine="1710"/>
        <w:jc w:val="thaiDistribute"/>
        <w:rPr>
          <w:rFonts w:ascii="TH SarabunPSK" w:hAnsi="TH SarabunPSK" w:cs="TH SarabunPSK"/>
          <w:sz w:val="32"/>
          <w:szCs w:val="32"/>
        </w:rPr>
      </w:pPr>
      <w:r w:rsidRPr="00032697">
        <w:rPr>
          <w:rFonts w:ascii="TH SarabunPSK" w:hAnsi="TH SarabunPSK" w:cs="TH SarabunPSK" w:hint="cs"/>
          <w:sz w:val="32"/>
          <w:szCs w:val="32"/>
          <w:cs/>
        </w:rPr>
        <w:t xml:space="preserve">2.3.1.1.3) </w:t>
      </w:r>
      <w:r w:rsidRPr="00032697">
        <w:rPr>
          <w:rFonts w:ascii="TH SarabunPSK" w:hAnsi="TH SarabunPSK" w:cs="TH SarabunPSK" w:hint="cs"/>
          <w:sz w:val="32"/>
          <w:szCs w:val="32"/>
        </w:rPr>
        <w:t xml:space="preserve">Program </w:t>
      </w:r>
      <w:r w:rsidRPr="00032697">
        <w:rPr>
          <w:rFonts w:ascii="TH SarabunPSK" w:hAnsi="TH SarabunPSK" w:cs="TH SarabunPSK" w:hint="cs"/>
          <w:sz w:val="32"/>
          <w:szCs w:val="32"/>
          <w:cs/>
        </w:rPr>
        <w:t>Objectives</w:t>
      </w:r>
    </w:p>
    <w:p w14:paraId="1656C070" w14:textId="77777777" w:rsidR="00E62D03"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 ...............................................................................................................................</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bookmarkStart w:id="16" w:name="_Hlk117775783"/>
    </w:p>
    <w:p w14:paraId="16250745" w14:textId="77777777" w:rsidR="004F0A59" w:rsidRDefault="004F0A59" w:rsidP="00E62D03">
      <w:pPr>
        <w:ind w:right="26"/>
        <w:jc w:val="thaiDistribute"/>
        <w:rPr>
          <w:rFonts w:ascii="TH SarabunPSK" w:hAnsi="TH SarabunPSK" w:cs="TH SarabunPSK"/>
          <w:sz w:val="32"/>
          <w:szCs w:val="32"/>
        </w:rPr>
      </w:pPr>
    </w:p>
    <w:p w14:paraId="51FFF2BC" w14:textId="77777777" w:rsidR="004F0A59" w:rsidRDefault="004F0A59" w:rsidP="00E62D03">
      <w:pPr>
        <w:ind w:right="26"/>
        <w:jc w:val="thaiDistribute"/>
        <w:rPr>
          <w:rFonts w:ascii="TH SarabunPSK" w:hAnsi="TH SarabunPSK" w:cs="TH SarabunPSK"/>
          <w:sz w:val="32"/>
          <w:szCs w:val="32"/>
        </w:rPr>
      </w:pPr>
    </w:p>
    <w:p w14:paraId="75933F59" w14:textId="77777777" w:rsidR="004F0A59" w:rsidRDefault="004F0A59" w:rsidP="00E62D03">
      <w:pPr>
        <w:ind w:right="26"/>
        <w:jc w:val="thaiDistribute"/>
        <w:rPr>
          <w:rFonts w:ascii="TH SarabunPSK" w:hAnsi="TH SarabunPSK" w:cs="TH SarabunPSK"/>
          <w:sz w:val="32"/>
          <w:szCs w:val="32"/>
        </w:rPr>
      </w:pPr>
    </w:p>
    <w:p w14:paraId="6453C5FB" w14:textId="77777777" w:rsidR="004F0A59" w:rsidRDefault="004F0A59" w:rsidP="00E62D03">
      <w:pPr>
        <w:ind w:right="26"/>
        <w:jc w:val="thaiDistribute"/>
        <w:rPr>
          <w:rFonts w:ascii="TH SarabunPSK" w:hAnsi="TH SarabunPSK" w:cs="TH SarabunPSK"/>
          <w:sz w:val="32"/>
          <w:szCs w:val="32"/>
        </w:rPr>
      </w:pPr>
    </w:p>
    <w:p w14:paraId="13B97A8D" w14:textId="77777777" w:rsidR="004F0A59" w:rsidRPr="00032697" w:rsidRDefault="004F0A59" w:rsidP="00E62D03">
      <w:pPr>
        <w:ind w:right="26"/>
        <w:jc w:val="thaiDistribute"/>
        <w:rPr>
          <w:rFonts w:ascii="TH SarabunPSK" w:hAnsi="TH SarabunPSK" w:cs="TH SarabunPSK"/>
          <w:sz w:val="32"/>
          <w:szCs w:val="32"/>
        </w:rPr>
      </w:pPr>
    </w:p>
    <w:p w14:paraId="192156B1" w14:textId="77777777" w:rsidR="00E62D03" w:rsidRPr="00032697" w:rsidRDefault="00E62D03" w:rsidP="00E62D03">
      <w:pPr>
        <w:spacing w:before="120"/>
        <w:ind w:firstLine="99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2.3.1.2) Program</w:t>
      </w:r>
      <w:r w:rsidRPr="00032697">
        <w:rPr>
          <w:rFonts w:ascii="TH SarabunPSK" w:hAnsi="TH SarabunPSK" w:cs="TH SarabunPSK" w:hint="cs"/>
          <w:sz w:val="32"/>
          <w:szCs w:val="32"/>
          <w:cs/>
        </w:rPr>
        <w:t xml:space="preserve"> Learning Outcomes</w:t>
      </w:r>
      <w:r w:rsidRPr="00032697">
        <w:rPr>
          <w:rFonts w:ascii="TH SarabunPSK" w:hAnsi="TH SarabunPSK" w:cs="TH SarabunPSK" w:hint="cs"/>
          <w:sz w:val="32"/>
          <w:szCs w:val="32"/>
        </w:rPr>
        <w:t>; PLOs</w:t>
      </w:r>
    </w:p>
    <w:p w14:paraId="2F077B26" w14:textId="77777777" w:rsidR="00E62D03" w:rsidRPr="00032697" w:rsidRDefault="00E62D03" w:rsidP="00E62D03">
      <w:pPr>
        <w:spacing w:before="120"/>
        <w:ind w:firstLine="1710"/>
        <w:jc w:val="thaiDistribute"/>
        <w:rPr>
          <w:rFonts w:ascii="TH SarabunPSK" w:hAnsi="TH SarabunPSK" w:cs="TH SarabunPSK"/>
          <w:b/>
          <w:bCs/>
          <w:sz w:val="32"/>
          <w:szCs w:val="32"/>
        </w:rPr>
      </w:pPr>
      <w:r w:rsidRPr="00032697">
        <w:rPr>
          <w:rFonts w:ascii="TH SarabunPSK" w:hAnsi="TH SarabunPSK" w:cs="TH SarabunPSK" w:hint="cs"/>
          <w:b/>
          <w:bCs/>
          <w:sz w:val="32"/>
          <w:szCs w:val="32"/>
        </w:rPr>
        <w:t>PLO 1:</w:t>
      </w:r>
      <w:r w:rsidRPr="00032697">
        <w:rPr>
          <w:rFonts w:ascii="TH SarabunPSK" w:hAnsi="TH SarabunPSK" w:cs="TH SarabunPSK" w:hint="cs"/>
          <w:b/>
          <w:bCs/>
          <w:sz w:val="32"/>
          <w:szCs w:val="32"/>
        </w:rPr>
        <w:tab/>
        <w:t>....................................................</w:t>
      </w:r>
    </w:p>
    <w:p w14:paraId="4D0C3925"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1A</w:t>
      </w:r>
      <w:r w:rsidRPr="00032697">
        <w:rPr>
          <w:rFonts w:ascii="TH SarabunPSK" w:hAnsi="TH SarabunPSK" w:cs="TH SarabunPSK" w:hint="cs"/>
          <w:sz w:val="32"/>
          <w:szCs w:val="32"/>
        </w:rPr>
        <w:tab/>
        <w:t>……………………</w:t>
      </w:r>
    </w:p>
    <w:p w14:paraId="68F92033"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1B</w:t>
      </w:r>
      <w:r w:rsidRPr="00032697">
        <w:rPr>
          <w:rFonts w:ascii="TH SarabunPSK" w:hAnsi="TH SarabunPSK" w:cs="TH SarabunPSK" w:hint="cs"/>
          <w:sz w:val="32"/>
          <w:szCs w:val="32"/>
        </w:rPr>
        <w:tab/>
        <w:t>……………………</w:t>
      </w:r>
    </w:p>
    <w:p w14:paraId="3855239D" w14:textId="77777777" w:rsidR="00E62D03" w:rsidRPr="00032697" w:rsidRDefault="00E62D03" w:rsidP="00E62D03">
      <w:pPr>
        <w:spacing w:before="120"/>
        <w:ind w:firstLine="1710"/>
        <w:jc w:val="thaiDistribute"/>
        <w:rPr>
          <w:rFonts w:ascii="TH SarabunPSK" w:hAnsi="TH SarabunPSK" w:cs="TH SarabunPSK"/>
          <w:b/>
          <w:bCs/>
          <w:sz w:val="32"/>
          <w:szCs w:val="32"/>
        </w:rPr>
      </w:pPr>
      <w:r w:rsidRPr="00032697">
        <w:rPr>
          <w:rFonts w:ascii="TH SarabunPSK" w:hAnsi="TH SarabunPSK" w:cs="TH SarabunPSK" w:hint="cs"/>
          <w:b/>
          <w:bCs/>
          <w:sz w:val="32"/>
          <w:szCs w:val="32"/>
        </w:rPr>
        <w:t>PLO 2:</w:t>
      </w:r>
      <w:r w:rsidRPr="00032697">
        <w:rPr>
          <w:rFonts w:ascii="TH SarabunPSK" w:hAnsi="TH SarabunPSK" w:cs="TH SarabunPSK" w:hint="cs"/>
          <w:b/>
          <w:bCs/>
          <w:sz w:val="32"/>
          <w:szCs w:val="32"/>
        </w:rPr>
        <w:tab/>
        <w:t>.....................................................</w:t>
      </w:r>
    </w:p>
    <w:p w14:paraId="354404C5"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2A</w:t>
      </w:r>
      <w:r w:rsidRPr="00032697">
        <w:rPr>
          <w:rFonts w:ascii="TH SarabunPSK" w:hAnsi="TH SarabunPSK" w:cs="TH SarabunPSK" w:hint="cs"/>
          <w:sz w:val="32"/>
          <w:szCs w:val="32"/>
        </w:rPr>
        <w:tab/>
        <w:t>……………………</w:t>
      </w:r>
    </w:p>
    <w:p w14:paraId="0D77BF07" w14:textId="77777777" w:rsidR="00E62D03" w:rsidRPr="00032697" w:rsidRDefault="00E62D03" w:rsidP="00E62D03">
      <w:pPr>
        <w:spacing w:before="120"/>
        <w:ind w:firstLine="1710"/>
        <w:jc w:val="thaiDistribute"/>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Sub PLO 2B</w:t>
      </w:r>
      <w:r w:rsidRPr="00032697">
        <w:rPr>
          <w:rFonts w:ascii="TH SarabunPSK" w:hAnsi="TH SarabunPSK" w:cs="TH SarabunPSK" w:hint="cs"/>
          <w:sz w:val="32"/>
          <w:szCs w:val="32"/>
        </w:rPr>
        <w:tab/>
        <w:t>…………………..</w:t>
      </w:r>
    </w:p>
    <w:bookmarkEnd w:id="16"/>
    <w:p w14:paraId="729FBAF9" w14:textId="77777777" w:rsidR="00D85499" w:rsidRPr="00032697" w:rsidRDefault="00D85499" w:rsidP="00D9753B">
      <w:pPr>
        <w:spacing w:before="120"/>
        <w:ind w:firstLine="1440"/>
        <w:jc w:val="thaiDistribute"/>
        <w:rPr>
          <w:rFonts w:ascii="TH SarabunPSK" w:hAnsi="TH SarabunPSK" w:cs="TH SarabunPSK"/>
          <w:sz w:val="32"/>
          <w:szCs w:val="32"/>
        </w:rPr>
      </w:pPr>
    </w:p>
    <w:p w14:paraId="5169E464" w14:textId="77777777" w:rsidR="00AD3D59" w:rsidRPr="00032697" w:rsidRDefault="00AD3D59">
      <w:pPr>
        <w:rPr>
          <w:rFonts w:ascii="TH SarabunPSK" w:hAnsi="TH SarabunPSK" w:cs="TH SarabunPSK"/>
          <w:sz w:val="32"/>
          <w:szCs w:val="32"/>
        </w:rPr>
        <w:sectPr w:rsidR="00AD3D59" w:rsidRPr="00032697" w:rsidSect="00D231F0">
          <w:headerReference w:type="default" r:id="rId28"/>
          <w:footerReference w:type="default" r:id="rId29"/>
          <w:pgSz w:w="11906" w:h="16838" w:code="9"/>
          <w:pgMar w:top="1440" w:right="1440" w:bottom="1440" w:left="1440" w:header="706" w:footer="706" w:gutter="0"/>
          <w:cols w:space="708"/>
          <w:docGrid w:linePitch="360"/>
        </w:sectPr>
      </w:pPr>
    </w:p>
    <w:p w14:paraId="06020707" w14:textId="4B506280" w:rsidR="00E62D03" w:rsidRPr="00032697" w:rsidRDefault="00E62D03" w:rsidP="00E62D03">
      <w:pPr>
        <w:spacing w:before="120"/>
        <w:ind w:firstLine="144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2.3.1.3) The</w:t>
      </w:r>
      <w:r w:rsidRPr="00032697">
        <w:rPr>
          <w:rFonts w:ascii="TH SarabunPSK" w:hAnsi="TH SarabunPSK" w:cs="TH SarabunPSK" w:hint="cs"/>
          <w:sz w:val="32"/>
          <w:szCs w:val="32"/>
          <w:cs/>
        </w:rPr>
        <w:t xml:space="preserve"> relationship between curriculum learning outcomes (</w:t>
      </w:r>
      <w:r w:rsidRPr="00032697">
        <w:rPr>
          <w:rFonts w:ascii="TH SarabunPSK" w:hAnsi="TH SarabunPSK" w:cs="TH SarabunPSK" w:hint="cs"/>
          <w:sz w:val="32"/>
          <w:szCs w:val="32"/>
        </w:rPr>
        <w:t xml:space="preserve">PLOs), Graduate Attribute of </w:t>
      </w:r>
      <w:r w:rsidRPr="00032697">
        <w:rPr>
          <w:rFonts w:ascii="TH SarabunPSK" w:hAnsi="TH SarabunPSK" w:cs="TH SarabunPSK" w:hint="cs"/>
          <w:sz w:val="32"/>
          <w:szCs w:val="32"/>
          <w:cs/>
        </w:rPr>
        <w:t>King Mongkut's University of Technology Thonburi. (</w:t>
      </w:r>
      <w:r w:rsidRPr="00032697">
        <w:rPr>
          <w:rFonts w:ascii="TH SarabunPSK" w:hAnsi="TH SarabunPSK" w:cs="TH SarabunPSK" w:hint="cs"/>
          <w:sz w:val="32"/>
          <w:szCs w:val="32"/>
        </w:rPr>
        <w:t xml:space="preserve">KMUTT student QF)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the L</w:t>
      </w:r>
      <w:r w:rsidRPr="00032697">
        <w:rPr>
          <w:rFonts w:ascii="TH SarabunPSK" w:hAnsi="TH SarabunPSK" w:cs="TH SarabunPSK" w:hint="cs"/>
          <w:sz w:val="32"/>
          <w:szCs w:val="32"/>
          <w:cs/>
        </w:rPr>
        <w:t xml:space="preserve">earning outcomes according to </w:t>
      </w:r>
      <w:r w:rsidRPr="00032697">
        <w:rPr>
          <w:rFonts w:ascii="TH SarabunPSK" w:hAnsi="TH SarabunPSK" w:cs="TH SarabunPSK" w:hint="cs"/>
          <w:sz w:val="32"/>
          <w:szCs w:val="32"/>
        </w:rPr>
        <w:t>Thailand</w:t>
      </w:r>
      <w:r w:rsidRPr="00032697">
        <w:rPr>
          <w:rFonts w:ascii="TH SarabunPSK" w:hAnsi="TH SarabunPSK" w:cs="TH SarabunPSK" w:hint="cs"/>
          <w:sz w:val="32"/>
          <w:szCs w:val="32"/>
          <w:cs/>
        </w:rPr>
        <w:t xml:space="preserve"> Qualification Framework</w:t>
      </w:r>
      <w:r w:rsidRPr="00032697">
        <w:rPr>
          <w:rFonts w:ascii="TH SarabunPSK" w:hAnsi="TH SarabunPSK" w:cs="TH SarabunPSK" w:hint="cs"/>
          <w:sz w:val="32"/>
          <w:szCs w:val="32"/>
        </w:rPr>
        <w:t xml:space="preserve"> (TQF). </w:t>
      </w:r>
      <w:r w:rsidR="00D11CA9" w:rsidRPr="00032697">
        <w:rPr>
          <w:rFonts w:ascii="TH SarabunPSK" w:hAnsi="TH SarabunPSK" w:cs="TH SarabunPSK" w:hint="cs"/>
          <w:sz w:val="32"/>
          <w:szCs w:val="32"/>
        </w:rPr>
        <w:t xml:space="preserve"> </w:t>
      </w:r>
    </w:p>
    <w:p w14:paraId="64511980" w14:textId="7259BF17" w:rsidR="00D11CA9" w:rsidRPr="00032697" w:rsidRDefault="00763312" w:rsidP="00763312">
      <w:pPr>
        <w:spacing w:before="120"/>
        <w:jc w:val="thaiDistribute"/>
        <w:rPr>
          <w:rFonts w:ascii="TH SarabunPSK" w:hAnsi="TH SarabunPSK" w:cs="TH SarabunPSK"/>
          <w:b/>
          <w:bCs/>
          <w:noProof/>
          <w:sz w:val="16"/>
          <w:szCs w:val="16"/>
        </w:rPr>
      </w:pPr>
      <w:r w:rsidRPr="00763312">
        <w:rPr>
          <w:rFonts w:ascii="TH SarabunPSK" w:hAnsi="TH SarabunPSK" w:cs="TH SarabunPSK"/>
          <w:b/>
          <w:bCs/>
          <w:noProof/>
          <w:sz w:val="16"/>
          <w:szCs w:val="16"/>
        </w:rPr>
        <w:drawing>
          <wp:inline distT="0" distB="0" distL="0" distR="0" wp14:anchorId="5E38565C" wp14:editId="2DB7A367">
            <wp:extent cx="8863330" cy="466222"/>
            <wp:effectExtent l="0" t="0" r="0" b="0"/>
            <wp:docPr id="170781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15408" name=""/>
                    <pic:cNvPicPr/>
                  </pic:nvPicPr>
                  <pic:blipFill rotWithShape="1">
                    <a:blip r:embed="rId30"/>
                    <a:srcRect t="14726"/>
                    <a:stretch/>
                  </pic:blipFill>
                  <pic:spPr bwMode="auto">
                    <a:xfrm>
                      <a:off x="0" y="0"/>
                      <a:ext cx="8863330" cy="466222"/>
                    </a:xfrm>
                    <a:prstGeom prst="rect">
                      <a:avLst/>
                    </a:prstGeom>
                    <a:ln>
                      <a:noFill/>
                    </a:ln>
                    <a:extLst>
                      <a:ext uri="{53640926-AAD7-44D8-BBD7-CCE9431645EC}">
                        <a14:shadowObscured xmlns:a14="http://schemas.microsoft.com/office/drawing/2010/main"/>
                      </a:ext>
                    </a:extLst>
                  </pic:spPr>
                </pic:pic>
              </a:graphicData>
            </a:graphic>
          </wp:inline>
        </w:drawing>
      </w:r>
    </w:p>
    <w:p w14:paraId="24184A6D" w14:textId="1C09D043" w:rsidR="00611F8E" w:rsidRPr="00032697" w:rsidRDefault="00CF4063" w:rsidP="00E62D03">
      <w:pPr>
        <w:spacing w:before="120"/>
        <w:jc w:val="thaiDistribute"/>
        <w:rPr>
          <w:rFonts w:ascii="TH SarabunPSK" w:hAnsi="TH SarabunPSK" w:cs="TH SarabunPSK"/>
          <w:sz w:val="16"/>
          <w:szCs w:val="16"/>
        </w:rPr>
      </w:pPr>
      <w:r w:rsidRPr="00032697">
        <w:rPr>
          <w:rFonts w:ascii="TH SarabunPSK" w:hAnsi="TH SarabunPSK" w:cs="TH SarabunPSK" w:hint="cs"/>
          <w:sz w:val="32"/>
          <w:szCs w:val="32"/>
        </w:rPr>
        <w:t xml:space="preserve"> </w:t>
      </w:r>
      <w:bookmarkEnd w:id="1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47"/>
        <w:gridCol w:w="1121"/>
        <w:gridCol w:w="574"/>
        <w:gridCol w:w="574"/>
        <w:gridCol w:w="575"/>
        <w:gridCol w:w="575"/>
        <w:gridCol w:w="575"/>
        <w:gridCol w:w="575"/>
        <w:gridCol w:w="575"/>
        <w:gridCol w:w="575"/>
        <w:gridCol w:w="575"/>
        <w:gridCol w:w="575"/>
        <w:gridCol w:w="575"/>
        <w:gridCol w:w="575"/>
        <w:gridCol w:w="575"/>
        <w:gridCol w:w="575"/>
        <w:gridCol w:w="575"/>
        <w:gridCol w:w="575"/>
        <w:gridCol w:w="575"/>
        <w:gridCol w:w="575"/>
        <w:gridCol w:w="575"/>
        <w:gridCol w:w="561"/>
      </w:tblGrid>
      <w:tr w:rsidR="00E62D03" w:rsidRPr="00032697" w14:paraId="3D841309" w14:textId="77777777">
        <w:trPr>
          <w:trHeight w:val="321"/>
          <w:tblHeader/>
        </w:trPr>
        <w:tc>
          <w:tcPr>
            <w:tcW w:w="885" w:type="pct"/>
            <w:gridSpan w:val="2"/>
            <w:vMerge w:val="restart"/>
            <w:shd w:val="clear" w:color="auto" w:fill="F2F2F2" w:themeFill="background1" w:themeFillShade="F2"/>
            <w:vAlign w:val="center"/>
          </w:tcPr>
          <w:p w14:paraId="0719251B" w14:textId="77777777" w:rsidR="00E62D03" w:rsidRPr="00032697" w:rsidRDefault="00E62D03">
            <w:pPr>
              <w:ind w:right="26"/>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rPr>
              <w:t>Program</w:t>
            </w:r>
            <w:r w:rsidRPr="00032697">
              <w:rPr>
                <w:rFonts w:ascii="TH SarabunPSK" w:eastAsia="Times New Roman" w:hAnsi="TH SarabunPSK" w:cs="TH SarabunPSK" w:hint="cs"/>
                <w:b/>
                <w:bCs/>
                <w:color w:val="000000"/>
                <w:sz w:val="28"/>
                <w:cs/>
              </w:rPr>
              <w:t xml:space="preserve"> Learning Outcomes</w:t>
            </w:r>
            <w:r w:rsidRPr="00032697">
              <w:rPr>
                <w:rFonts w:ascii="TH SarabunPSK" w:eastAsia="Times New Roman" w:hAnsi="TH SarabunPSK" w:cs="TH SarabunPSK" w:hint="cs"/>
                <w:b/>
                <w:bCs/>
                <w:color w:val="000000"/>
                <w:sz w:val="28"/>
              </w:rPr>
              <w:t xml:space="preserve"> (PLOs)</w:t>
            </w:r>
          </w:p>
        </w:tc>
        <w:tc>
          <w:tcPr>
            <w:tcW w:w="2060" w:type="pct"/>
            <w:gridSpan w:val="10"/>
            <w:shd w:val="clear" w:color="auto" w:fill="F2F2F2" w:themeFill="background1" w:themeFillShade="F2"/>
            <w:vAlign w:val="center"/>
          </w:tcPr>
          <w:p w14:paraId="6AB13321"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8"/>
              </w:rPr>
              <w:t>KMUTT Student QF</w:t>
            </w:r>
          </w:p>
        </w:tc>
        <w:tc>
          <w:tcPr>
            <w:tcW w:w="2056" w:type="pct"/>
            <w:gridSpan w:val="10"/>
            <w:shd w:val="clear" w:color="auto" w:fill="F2F2F2" w:themeFill="background1" w:themeFillShade="F2"/>
          </w:tcPr>
          <w:p w14:paraId="2B036D47" w14:textId="77777777" w:rsidR="00E62D03" w:rsidRPr="00032697" w:rsidRDefault="00E62D03">
            <w:pPr>
              <w:ind w:right="26"/>
              <w:rPr>
                <w:rFonts w:ascii="TH SarabunPSK" w:eastAsia="Times New Roman" w:hAnsi="TH SarabunPSK" w:cs="TH SarabunPSK"/>
                <w:b/>
                <w:bCs/>
                <w:color w:val="000000"/>
                <w:sz w:val="28"/>
                <w:cs/>
              </w:rPr>
            </w:pPr>
            <w:r w:rsidRPr="00032697">
              <w:rPr>
                <w:rFonts w:ascii="TH SarabunPSK" w:eastAsia="Times New Roman" w:hAnsi="TH SarabunPSK" w:cs="TH SarabunPSK" w:hint="cs"/>
                <w:b/>
                <w:bCs/>
                <w:color w:val="000000"/>
                <w:sz w:val="28"/>
                <w:cs/>
              </w:rPr>
              <w:t xml:space="preserve">TQF </w:t>
            </w:r>
            <w:r w:rsidRPr="00032697">
              <w:rPr>
                <w:rFonts w:ascii="TH SarabunPSK" w:eastAsia="Times New Roman" w:hAnsi="TH SarabunPSK" w:cs="TH SarabunPSK" w:hint="cs"/>
                <w:b/>
                <w:bCs/>
                <w:color w:val="000000"/>
                <w:sz w:val="28"/>
              </w:rPr>
              <w:t xml:space="preserve">Learning Outcomes </w:t>
            </w:r>
          </w:p>
        </w:tc>
      </w:tr>
      <w:tr w:rsidR="00E62D03" w:rsidRPr="00032697" w14:paraId="563C243D" w14:textId="77777777">
        <w:trPr>
          <w:trHeight w:val="1440"/>
          <w:tblHeader/>
        </w:trPr>
        <w:tc>
          <w:tcPr>
            <w:tcW w:w="885" w:type="pct"/>
            <w:gridSpan w:val="2"/>
            <w:vMerge/>
            <w:shd w:val="clear" w:color="auto" w:fill="F2F2F2" w:themeFill="background1" w:themeFillShade="F2"/>
            <w:vAlign w:val="center"/>
          </w:tcPr>
          <w:p w14:paraId="0EDB1CBC" w14:textId="77777777" w:rsidR="00E62D03" w:rsidRPr="00032697" w:rsidRDefault="00E62D03">
            <w:pPr>
              <w:ind w:right="26"/>
              <w:rPr>
                <w:rFonts w:ascii="TH SarabunPSK" w:eastAsia="Times New Roman" w:hAnsi="TH SarabunPSK" w:cs="TH SarabunPSK"/>
                <w:b/>
                <w:bCs/>
                <w:color w:val="000000"/>
                <w:sz w:val="28"/>
              </w:rPr>
            </w:pPr>
          </w:p>
        </w:tc>
        <w:tc>
          <w:tcPr>
            <w:tcW w:w="617" w:type="pct"/>
            <w:gridSpan w:val="3"/>
            <w:shd w:val="clear" w:color="auto" w:fill="F2F2F2" w:themeFill="background1" w:themeFillShade="F2"/>
            <w:vAlign w:val="center"/>
          </w:tcPr>
          <w:p w14:paraId="06EA115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KMUTT’s citizenship</w:t>
            </w:r>
          </w:p>
        </w:tc>
        <w:tc>
          <w:tcPr>
            <w:tcW w:w="206" w:type="pct"/>
            <w:vMerge w:val="restart"/>
            <w:shd w:val="clear" w:color="auto" w:fill="F2F2F2" w:themeFill="background1" w:themeFillShade="F2"/>
            <w:textDirection w:val="btLr"/>
            <w:vAlign w:val="center"/>
          </w:tcPr>
          <w:p w14:paraId="5CA73308"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Knowledge</w:t>
            </w:r>
          </w:p>
        </w:tc>
        <w:tc>
          <w:tcPr>
            <w:tcW w:w="206" w:type="pct"/>
            <w:vMerge w:val="restart"/>
            <w:shd w:val="clear" w:color="auto" w:fill="F2F2F2" w:themeFill="background1" w:themeFillShade="F2"/>
            <w:textDirection w:val="btLr"/>
            <w:vAlign w:val="center"/>
          </w:tcPr>
          <w:p w14:paraId="155D953F"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Professional</w:t>
            </w:r>
          </w:p>
        </w:tc>
        <w:tc>
          <w:tcPr>
            <w:tcW w:w="206" w:type="pct"/>
            <w:vMerge w:val="restart"/>
            <w:shd w:val="clear" w:color="auto" w:fill="F2F2F2" w:themeFill="background1" w:themeFillShade="F2"/>
            <w:textDirection w:val="btLr"/>
            <w:vAlign w:val="center"/>
          </w:tcPr>
          <w:p w14:paraId="42335579"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Thinking skill</w:t>
            </w:r>
          </w:p>
        </w:tc>
        <w:tc>
          <w:tcPr>
            <w:tcW w:w="206" w:type="pct"/>
            <w:vMerge w:val="restart"/>
            <w:shd w:val="clear" w:color="auto" w:fill="F2F2F2" w:themeFill="background1" w:themeFillShade="F2"/>
            <w:textDirection w:val="btLr"/>
            <w:vAlign w:val="center"/>
          </w:tcPr>
          <w:p w14:paraId="4662D6A7"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Learning skill</w:t>
            </w:r>
          </w:p>
        </w:tc>
        <w:tc>
          <w:tcPr>
            <w:tcW w:w="206" w:type="pct"/>
            <w:vMerge w:val="restart"/>
            <w:shd w:val="clear" w:color="auto" w:fill="F2F2F2" w:themeFill="background1" w:themeFillShade="F2"/>
            <w:textDirection w:val="btLr"/>
            <w:vAlign w:val="center"/>
          </w:tcPr>
          <w:p w14:paraId="58D19A6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Management skill</w:t>
            </w:r>
          </w:p>
        </w:tc>
        <w:tc>
          <w:tcPr>
            <w:tcW w:w="206" w:type="pct"/>
            <w:vMerge w:val="restart"/>
            <w:shd w:val="clear" w:color="auto" w:fill="F2F2F2" w:themeFill="background1" w:themeFillShade="F2"/>
            <w:textDirection w:val="btLr"/>
            <w:vAlign w:val="center"/>
          </w:tcPr>
          <w:p w14:paraId="7C1C9A0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Communication skill</w:t>
            </w:r>
          </w:p>
        </w:tc>
        <w:tc>
          <w:tcPr>
            <w:tcW w:w="206" w:type="pct"/>
            <w:vMerge w:val="restart"/>
            <w:shd w:val="clear" w:color="auto" w:fill="F2F2F2" w:themeFill="background1" w:themeFillShade="F2"/>
            <w:textDirection w:val="btLr"/>
          </w:tcPr>
          <w:p w14:paraId="704D3AF4"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Leadership</w:t>
            </w:r>
          </w:p>
        </w:tc>
        <w:tc>
          <w:tcPr>
            <w:tcW w:w="618" w:type="pct"/>
            <w:gridSpan w:val="3"/>
            <w:shd w:val="clear" w:color="auto" w:fill="F2F2F2" w:themeFill="background1" w:themeFillShade="F2"/>
            <w:textDirection w:val="btLr"/>
            <w:vAlign w:val="center"/>
          </w:tcPr>
          <w:p w14:paraId="5DDBA923"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1. </w:t>
            </w:r>
            <w:r w:rsidRPr="00032697">
              <w:rPr>
                <w:rFonts w:ascii="TH SarabunPSK" w:eastAsia="Times New Roman" w:hAnsi="TH SarabunPSK" w:cs="TH SarabunPSK" w:hint="cs"/>
                <w:b/>
                <w:bCs/>
                <w:color w:val="000000"/>
                <w:szCs w:val="22"/>
                <w:cs/>
              </w:rPr>
              <w:t>Knowledge</w:t>
            </w:r>
          </w:p>
        </w:tc>
        <w:tc>
          <w:tcPr>
            <w:tcW w:w="412" w:type="pct"/>
            <w:gridSpan w:val="2"/>
            <w:shd w:val="clear" w:color="auto" w:fill="F2F2F2" w:themeFill="background1" w:themeFillShade="F2"/>
            <w:textDirection w:val="btLr"/>
            <w:vAlign w:val="center"/>
          </w:tcPr>
          <w:p w14:paraId="4EF47F5A"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2. </w:t>
            </w:r>
            <w:r w:rsidRPr="00032697">
              <w:rPr>
                <w:rFonts w:ascii="TH SarabunPSK" w:eastAsia="Times New Roman" w:hAnsi="TH SarabunPSK" w:cs="TH SarabunPSK" w:hint="cs"/>
                <w:b/>
                <w:bCs/>
                <w:color w:val="000000"/>
                <w:szCs w:val="22"/>
                <w:cs/>
              </w:rPr>
              <w:t>Skills</w:t>
            </w:r>
          </w:p>
        </w:tc>
        <w:tc>
          <w:tcPr>
            <w:tcW w:w="412" w:type="pct"/>
            <w:gridSpan w:val="2"/>
            <w:shd w:val="clear" w:color="auto" w:fill="F2F2F2" w:themeFill="background1" w:themeFillShade="F2"/>
            <w:textDirection w:val="btLr"/>
            <w:vAlign w:val="center"/>
          </w:tcPr>
          <w:p w14:paraId="14C67F28"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w:t>
            </w:r>
            <w:r w:rsidRPr="00032697">
              <w:rPr>
                <w:rFonts w:ascii="TH SarabunPSK" w:eastAsia="Times New Roman" w:hAnsi="TH SarabunPSK" w:cs="TH SarabunPSK" w:hint="cs"/>
                <w:b/>
                <w:bCs/>
                <w:color w:val="000000"/>
                <w:szCs w:val="22"/>
              </w:rPr>
              <w:t xml:space="preserve">3. </w:t>
            </w:r>
            <w:r w:rsidRPr="00032697">
              <w:rPr>
                <w:rFonts w:ascii="TH SarabunPSK" w:eastAsia="Times New Roman" w:hAnsi="TH SarabunPSK" w:cs="TH SarabunPSK" w:hint="cs"/>
                <w:b/>
                <w:bCs/>
                <w:color w:val="000000"/>
                <w:szCs w:val="22"/>
                <w:cs/>
              </w:rPr>
              <w:t>Ethics</w:t>
            </w:r>
          </w:p>
        </w:tc>
        <w:tc>
          <w:tcPr>
            <w:tcW w:w="613" w:type="pct"/>
            <w:gridSpan w:val="3"/>
            <w:shd w:val="clear" w:color="auto" w:fill="F2F2F2" w:themeFill="background1" w:themeFillShade="F2"/>
            <w:textDirection w:val="btLr"/>
            <w:vAlign w:val="center"/>
          </w:tcPr>
          <w:p w14:paraId="1E08E4BF" w14:textId="77777777" w:rsidR="00E62D03" w:rsidRPr="00032697" w:rsidRDefault="00E62D03">
            <w:pPr>
              <w:ind w:right="26"/>
              <w:jc w:val="left"/>
              <w:rPr>
                <w:rFonts w:ascii="TH SarabunPSK" w:eastAsia="Times New Roman" w:hAnsi="TH SarabunPSK" w:cs="TH SarabunPSK"/>
                <w:b/>
                <w:bCs/>
                <w:color w:val="000000"/>
                <w:szCs w:val="22"/>
                <w:cs/>
              </w:rPr>
            </w:pPr>
            <w:r w:rsidRPr="00032697">
              <w:rPr>
                <w:rFonts w:ascii="TH SarabunPSK" w:eastAsia="Times New Roman" w:hAnsi="TH SarabunPSK" w:cs="TH SarabunPSK" w:hint="cs"/>
                <w:b/>
                <w:bCs/>
                <w:color w:val="000000"/>
                <w:szCs w:val="22"/>
                <w:cs/>
              </w:rPr>
              <w:t xml:space="preserve"> 4. </w:t>
            </w:r>
            <w:r w:rsidRPr="00032697">
              <w:rPr>
                <w:rFonts w:ascii="TH SarabunPSK" w:eastAsia="Times New Roman" w:hAnsi="TH SarabunPSK" w:cs="TH SarabunPSK" w:hint="cs"/>
                <w:b/>
                <w:bCs/>
                <w:color w:val="000000"/>
                <w:szCs w:val="22"/>
              </w:rPr>
              <w:t>Character</w:t>
            </w:r>
          </w:p>
        </w:tc>
      </w:tr>
      <w:tr w:rsidR="00E62D03" w:rsidRPr="00032697" w14:paraId="59FBFA10" w14:textId="77777777">
        <w:trPr>
          <w:trHeight w:val="1426"/>
          <w:tblHeader/>
        </w:trPr>
        <w:tc>
          <w:tcPr>
            <w:tcW w:w="885" w:type="pct"/>
            <w:gridSpan w:val="2"/>
            <w:vMerge/>
            <w:shd w:val="clear" w:color="auto" w:fill="F2F2F2" w:themeFill="background1" w:themeFillShade="F2"/>
            <w:vAlign w:val="center"/>
          </w:tcPr>
          <w:p w14:paraId="5C47227B" w14:textId="77777777" w:rsidR="00E62D03" w:rsidRPr="00032697" w:rsidRDefault="00E62D03">
            <w:pPr>
              <w:ind w:right="26"/>
              <w:rPr>
                <w:rFonts w:ascii="TH SarabunPSK" w:eastAsia="Times New Roman" w:hAnsi="TH SarabunPSK" w:cs="TH SarabunPSK"/>
                <w:b/>
                <w:bCs/>
                <w:color w:val="000000"/>
                <w:sz w:val="28"/>
              </w:rPr>
            </w:pPr>
          </w:p>
        </w:tc>
        <w:tc>
          <w:tcPr>
            <w:tcW w:w="206" w:type="pct"/>
            <w:shd w:val="clear" w:color="auto" w:fill="F2F2F2" w:themeFill="background1" w:themeFillShade="F2"/>
            <w:textDirection w:val="btLr"/>
            <w:vAlign w:val="center"/>
          </w:tcPr>
          <w:p w14:paraId="3002BF39"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Responsibility</w:t>
            </w:r>
          </w:p>
        </w:tc>
        <w:tc>
          <w:tcPr>
            <w:tcW w:w="206" w:type="pct"/>
            <w:shd w:val="clear" w:color="auto" w:fill="F2F2F2" w:themeFill="background1" w:themeFillShade="F2"/>
            <w:textDirection w:val="btLr"/>
            <w:vAlign w:val="center"/>
          </w:tcPr>
          <w:p w14:paraId="746EAED1"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Adaptability</w:t>
            </w:r>
          </w:p>
        </w:tc>
        <w:tc>
          <w:tcPr>
            <w:tcW w:w="206" w:type="pct"/>
            <w:shd w:val="clear" w:color="auto" w:fill="F2F2F2" w:themeFill="background1" w:themeFillShade="F2"/>
            <w:textDirection w:val="btLr"/>
            <w:vAlign w:val="center"/>
          </w:tcPr>
          <w:p w14:paraId="55358235" w14:textId="77777777" w:rsidR="00E62D03" w:rsidRPr="00032697" w:rsidRDefault="00E62D03">
            <w:pPr>
              <w:ind w:right="26"/>
              <w:jc w:val="left"/>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cs/>
              </w:rPr>
              <w:t xml:space="preserve"> </w:t>
            </w:r>
            <w:r w:rsidRPr="00032697">
              <w:rPr>
                <w:rFonts w:ascii="TH SarabunPSK" w:eastAsia="Times New Roman" w:hAnsi="TH SarabunPSK" w:cs="TH SarabunPSK" w:hint="cs"/>
                <w:b/>
                <w:bCs/>
                <w:color w:val="000000"/>
                <w:sz w:val="24"/>
                <w:szCs w:val="24"/>
              </w:rPr>
              <w:t>Humanization</w:t>
            </w:r>
          </w:p>
        </w:tc>
        <w:tc>
          <w:tcPr>
            <w:tcW w:w="206" w:type="pct"/>
            <w:vMerge/>
            <w:shd w:val="clear" w:color="auto" w:fill="F2F2F2" w:themeFill="background1" w:themeFillShade="F2"/>
            <w:textDirection w:val="btLr"/>
            <w:vAlign w:val="center"/>
          </w:tcPr>
          <w:p w14:paraId="00D115E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70411E6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0D38EC3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5BCB4E1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21801DE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vAlign w:val="center"/>
          </w:tcPr>
          <w:p w14:paraId="4B07F45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vMerge/>
            <w:shd w:val="clear" w:color="auto" w:fill="F2F2F2" w:themeFill="background1" w:themeFillShade="F2"/>
            <w:textDirection w:val="btLr"/>
          </w:tcPr>
          <w:p w14:paraId="0B34B99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D9D9D9" w:themeFill="background1" w:themeFillShade="D9"/>
            <w:textDirection w:val="btLr"/>
            <w:vAlign w:val="center"/>
          </w:tcPr>
          <w:p w14:paraId="00C1B559"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1.1 ...................</w:t>
            </w:r>
          </w:p>
        </w:tc>
        <w:tc>
          <w:tcPr>
            <w:tcW w:w="206" w:type="pct"/>
            <w:shd w:val="clear" w:color="auto" w:fill="D9D9D9" w:themeFill="background1" w:themeFillShade="D9"/>
            <w:textDirection w:val="btLr"/>
          </w:tcPr>
          <w:p w14:paraId="2256CDBB"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1.2 ...................</w:t>
            </w:r>
          </w:p>
        </w:tc>
        <w:tc>
          <w:tcPr>
            <w:tcW w:w="206" w:type="pct"/>
            <w:shd w:val="clear" w:color="auto" w:fill="D9D9D9" w:themeFill="background1" w:themeFillShade="D9"/>
            <w:textDirection w:val="btLr"/>
          </w:tcPr>
          <w:p w14:paraId="771F53D3"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1.3 ...................</w:t>
            </w:r>
          </w:p>
        </w:tc>
        <w:tc>
          <w:tcPr>
            <w:tcW w:w="206" w:type="pct"/>
            <w:shd w:val="clear" w:color="auto" w:fill="D9D9D9" w:themeFill="background1" w:themeFillShade="D9"/>
            <w:textDirection w:val="btLr"/>
            <w:vAlign w:val="center"/>
          </w:tcPr>
          <w:p w14:paraId="07DFC9A4"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2.1 ...................</w:t>
            </w:r>
          </w:p>
        </w:tc>
        <w:tc>
          <w:tcPr>
            <w:tcW w:w="206" w:type="pct"/>
            <w:shd w:val="clear" w:color="auto" w:fill="D9D9D9" w:themeFill="background1" w:themeFillShade="D9"/>
            <w:textDirection w:val="btLr"/>
          </w:tcPr>
          <w:p w14:paraId="2F475DBD"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2.2 ...................</w:t>
            </w:r>
          </w:p>
        </w:tc>
        <w:tc>
          <w:tcPr>
            <w:tcW w:w="206" w:type="pct"/>
            <w:shd w:val="clear" w:color="auto" w:fill="D9D9D9" w:themeFill="background1" w:themeFillShade="D9"/>
            <w:textDirection w:val="btLr"/>
            <w:vAlign w:val="center"/>
          </w:tcPr>
          <w:p w14:paraId="5FE3E83C"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3.1 ...................</w:t>
            </w:r>
          </w:p>
        </w:tc>
        <w:tc>
          <w:tcPr>
            <w:tcW w:w="206" w:type="pct"/>
            <w:shd w:val="clear" w:color="auto" w:fill="D9D9D9" w:themeFill="background1" w:themeFillShade="D9"/>
            <w:textDirection w:val="btLr"/>
          </w:tcPr>
          <w:p w14:paraId="45513810"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3.2 ...................</w:t>
            </w:r>
          </w:p>
        </w:tc>
        <w:tc>
          <w:tcPr>
            <w:tcW w:w="206" w:type="pct"/>
            <w:shd w:val="clear" w:color="auto" w:fill="D9D9D9" w:themeFill="background1" w:themeFillShade="D9"/>
            <w:textDirection w:val="btLr"/>
            <w:vAlign w:val="center"/>
          </w:tcPr>
          <w:p w14:paraId="57E097BA"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4.1 ...................</w:t>
            </w:r>
          </w:p>
        </w:tc>
        <w:tc>
          <w:tcPr>
            <w:tcW w:w="206" w:type="pct"/>
            <w:shd w:val="clear" w:color="auto" w:fill="D9D9D9" w:themeFill="background1" w:themeFillShade="D9"/>
            <w:textDirection w:val="btLr"/>
          </w:tcPr>
          <w:p w14:paraId="5E299335"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4.2 ...................</w:t>
            </w:r>
          </w:p>
        </w:tc>
        <w:tc>
          <w:tcPr>
            <w:tcW w:w="201" w:type="pct"/>
            <w:shd w:val="clear" w:color="auto" w:fill="D9D9D9" w:themeFill="background1" w:themeFillShade="D9"/>
            <w:textDirection w:val="btLr"/>
          </w:tcPr>
          <w:p w14:paraId="7C0153E2" w14:textId="77777777" w:rsidR="00E62D03" w:rsidRPr="00032697" w:rsidRDefault="00E62D03">
            <w:pPr>
              <w:ind w:right="26"/>
              <w:rPr>
                <w:rFonts w:ascii="TH SarabunPSK" w:eastAsia="Times New Roman" w:hAnsi="TH SarabunPSK" w:cs="TH SarabunPSK"/>
                <w:b/>
                <w:bCs/>
                <w:color w:val="000000"/>
                <w:sz w:val="24"/>
                <w:szCs w:val="24"/>
              </w:rPr>
            </w:pPr>
            <w:r w:rsidRPr="00032697">
              <w:rPr>
                <w:rFonts w:ascii="TH SarabunPSK" w:eastAsia="Times New Roman" w:hAnsi="TH SarabunPSK" w:cs="TH SarabunPSK" w:hint="cs"/>
                <w:b/>
                <w:bCs/>
                <w:color w:val="000000"/>
                <w:sz w:val="24"/>
                <w:szCs w:val="24"/>
              </w:rPr>
              <w:t>4.3 ...................</w:t>
            </w:r>
          </w:p>
        </w:tc>
      </w:tr>
      <w:tr w:rsidR="00E62D03" w:rsidRPr="00032697" w14:paraId="24E136A5" w14:textId="77777777">
        <w:trPr>
          <w:trHeight w:val="575"/>
          <w:tblHeader/>
        </w:trPr>
        <w:tc>
          <w:tcPr>
            <w:tcW w:w="483" w:type="pct"/>
            <w:shd w:val="clear" w:color="auto" w:fill="auto"/>
            <w:vAlign w:val="center"/>
          </w:tcPr>
          <w:p w14:paraId="32B5267C" w14:textId="77777777" w:rsidR="00E62D03" w:rsidRPr="00032697" w:rsidRDefault="00E62D03">
            <w:pPr>
              <w:ind w:right="26"/>
              <w:jc w:val="left"/>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rPr>
              <w:t>PLO 1:</w:t>
            </w:r>
          </w:p>
        </w:tc>
        <w:tc>
          <w:tcPr>
            <w:tcW w:w="402" w:type="pct"/>
            <w:shd w:val="clear" w:color="auto" w:fill="auto"/>
            <w:vAlign w:val="center"/>
          </w:tcPr>
          <w:p w14:paraId="6A922163" w14:textId="77777777" w:rsidR="00E62D03" w:rsidRPr="00032697" w:rsidRDefault="00E62D03">
            <w:pPr>
              <w:ind w:right="26"/>
              <w:rPr>
                <w:rFonts w:ascii="TH SarabunPSK" w:eastAsia="Times New Roman" w:hAnsi="TH SarabunPSK" w:cs="TH SarabunPSK"/>
                <w:b/>
                <w:bCs/>
                <w:color w:val="000000"/>
                <w:sz w:val="28"/>
              </w:rPr>
            </w:pPr>
            <w:r w:rsidRPr="00032697">
              <w:rPr>
                <w:rFonts w:ascii="TH SarabunPSK" w:eastAsia="Times New Roman" w:hAnsi="TH SarabunPSK" w:cs="TH SarabunPSK" w:hint="cs"/>
                <w:b/>
                <w:bCs/>
                <w:color w:val="000000"/>
                <w:sz w:val="28"/>
                <w:cs/>
              </w:rPr>
              <w:t>..................</w:t>
            </w:r>
          </w:p>
        </w:tc>
        <w:tc>
          <w:tcPr>
            <w:tcW w:w="206" w:type="pct"/>
            <w:shd w:val="clear" w:color="auto" w:fill="auto"/>
            <w:vAlign w:val="center"/>
          </w:tcPr>
          <w:p w14:paraId="0317B1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F05243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34BC99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D82AF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99794C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733EE2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E4480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05026DA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935F15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577931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753551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2F51F5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0C106D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830D1C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3EBBCF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5BE3AF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DE99FC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A4558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9724F59"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515AD66F"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67EEB517" w14:textId="77777777">
        <w:trPr>
          <w:trHeight w:val="569"/>
          <w:tblHeader/>
        </w:trPr>
        <w:tc>
          <w:tcPr>
            <w:tcW w:w="483" w:type="pct"/>
            <w:shd w:val="clear" w:color="auto" w:fill="auto"/>
            <w:vAlign w:val="center"/>
          </w:tcPr>
          <w:p w14:paraId="6EFA1501" w14:textId="77777777" w:rsidR="00E62D03" w:rsidRPr="00032697" w:rsidRDefault="00E62D03">
            <w:pPr>
              <w:ind w:right="26"/>
              <w:jc w:val="left"/>
              <w:rPr>
                <w:rFonts w:ascii="TH SarabunPSK" w:eastAsia="Times New Roman" w:hAnsi="TH SarabunPSK" w:cs="TH SarabunPSK"/>
                <w:b/>
                <w:bCs/>
                <w:color w:val="000000"/>
                <w:sz w:val="28"/>
              </w:rPr>
            </w:pPr>
            <w:r w:rsidRPr="00032697">
              <w:rPr>
                <w:rFonts w:ascii="TH SarabunPSK" w:eastAsia="Times New Roman" w:hAnsi="TH SarabunPSK" w:cs="TH SarabunPSK" w:hint="cs"/>
                <w:color w:val="000000"/>
                <w:sz w:val="28"/>
              </w:rPr>
              <w:t xml:space="preserve">Sub PLO </w:t>
            </w:r>
            <w:r w:rsidRPr="00032697">
              <w:rPr>
                <w:rFonts w:ascii="TH SarabunPSK" w:eastAsia="Times New Roman" w:hAnsi="TH SarabunPSK" w:cs="TH SarabunPSK" w:hint="cs"/>
                <w:color w:val="000000"/>
                <w:sz w:val="28"/>
                <w:cs/>
              </w:rPr>
              <w:t>1A</w:t>
            </w:r>
          </w:p>
        </w:tc>
        <w:tc>
          <w:tcPr>
            <w:tcW w:w="402" w:type="pct"/>
            <w:shd w:val="clear" w:color="auto" w:fill="auto"/>
            <w:vAlign w:val="center"/>
          </w:tcPr>
          <w:p w14:paraId="0B04C8FE" w14:textId="77777777" w:rsidR="00E62D03" w:rsidRPr="00032697" w:rsidRDefault="00E62D03">
            <w:pPr>
              <w:ind w:right="26"/>
              <w:rPr>
                <w:rFonts w:ascii="TH SarabunPSK" w:eastAsia="Times New Roman" w:hAnsi="TH SarabunPSK" w:cs="TH SarabunPSK"/>
                <w:b/>
                <w:bCs/>
                <w:color w:val="000000"/>
                <w:sz w:val="28"/>
                <w:cs/>
              </w:rPr>
            </w:pPr>
            <w:r w:rsidRPr="00032697">
              <w:rPr>
                <w:rFonts w:ascii="TH SarabunPSK" w:eastAsia="Times New Roman" w:hAnsi="TH SarabunPSK" w:cs="TH SarabunPSK" w:hint="cs"/>
                <w:color w:val="000000"/>
                <w:sz w:val="28"/>
              </w:rPr>
              <w:t>………………</w:t>
            </w:r>
          </w:p>
        </w:tc>
        <w:tc>
          <w:tcPr>
            <w:tcW w:w="206" w:type="pct"/>
            <w:shd w:val="clear" w:color="auto" w:fill="auto"/>
            <w:vAlign w:val="center"/>
          </w:tcPr>
          <w:p w14:paraId="519F750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D59E6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CE8311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2AF2F9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5C0B81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D62880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809F16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07FBDE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FA663C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D4E76A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629ADE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801E9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C634C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882C28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B6E6C5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40477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B034B1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65AD7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FBC99D4"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21662D90"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0B0EF8E0" w14:textId="77777777">
        <w:trPr>
          <w:trHeight w:val="421"/>
          <w:tblHeader/>
        </w:trPr>
        <w:tc>
          <w:tcPr>
            <w:tcW w:w="483" w:type="pct"/>
            <w:shd w:val="clear" w:color="auto" w:fill="auto"/>
            <w:vAlign w:val="center"/>
          </w:tcPr>
          <w:p w14:paraId="4BA63402"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1B</w:t>
            </w:r>
          </w:p>
        </w:tc>
        <w:tc>
          <w:tcPr>
            <w:tcW w:w="402" w:type="pct"/>
            <w:shd w:val="clear" w:color="auto" w:fill="auto"/>
            <w:vAlign w:val="center"/>
          </w:tcPr>
          <w:p w14:paraId="422605D8"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shd w:val="clear" w:color="auto" w:fill="auto"/>
            <w:vAlign w:val="center"/>
          </w:tcPr>
          <w:p w14:paraId="47BB16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F5AD69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0AE7FBA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00AE45E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8BCA20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7A0009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104297D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5C6D7E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1856CF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56B0B1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695AEB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75BE31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B23CFE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7ECD0D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3150A8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9425E0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21ECD4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2B4D076"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DAE3243"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3ECAF467"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5266EDE9" w14:textId="77777777">
        <w:trPr>
          <w:trHeight w:val="421"/>
          <w:tblHeader/>
        </w:trPr>
        <w:tc>
          <w:tcPr>
            <w:tcW w:w="483" w:type="pct"/>
            <w:shd w:val="clear" w:color="auto" w:fill="auto"/>
            <w:vAlign w:val="center"/>
          </w:tcPr>
          <w:p w14:paraId="586E5A9A"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b/>
                <w:bCs/>
                <w:color w:val="000000"/>
                <w:sz w:val="28"/>
              </w:rPr>
              <w:t>PLO 2:</w:t>
            </w:r>
          </w:p>
        </w:tc>
        <w:tc>
          <w:tcPr>
            <w:tcW w:w="402" w:type="pct"/>
            <w:shd w:val="clear" w:color="auto" w:fill="auto"/>
            <w:vAlign w:val="center"/>
          </w:tcPr>
          <w:p w14:paraId="1C96ACC0"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b/>
                <w:bCs/>
                <w:color w:val="000000"/>
                <w:sz w:val="28"/>
                <w:cs/>
              </w:rPr>
              <w:t>..................</w:t>
            </w:r>
          </w:p>
        </w:tc>
        <w:tc>
          <w:tcPr>
            <w:tcW w:w="206" w:type="pct"/>
            <w:shd w:val="clear" w:color="auto" w:fill="auto"/>
            <w:vAlign w:val="center"/>
          </w:tcPr>
          <w:p w14:paraId="5B6DFD5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59BF5C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B30959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1E82BA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02DEB4E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4CECD9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CB22B9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A3F3BD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6E8587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A95A1A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967126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23AD77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6697B7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7B3B3F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40BFC1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AD31E2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30398F0C"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B318C03"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6D521F6"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5984B029"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03570B1E" w14:textId="77777777">
        <w:trPr>
          <w:trHeight w:val="421"/>
          <w:tblHeader/>
        </w:trPr>
        <w:tc>
          <w:tcPr>
            <w:tcW w:w="483" w:type="pct"/>
            <w:shd w:val="clear" w:color="auto" w:fill="auto"/>
            <w:vAlign w:val="center"/>
          </w:tcPr>
          <w:p w14:paraId="51C1D564"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2A</w:t>
            </w:r>
          </w:p>
        </w:tc>
        <w:tc>
          <w:tcPr>
            <w:tcW w:w="402" w:type="pct"/>
            <w:shd w:val="clear" w:color="auto" w:fill="auto"/>
            <w:vAlign w:val="center"/>
          </w:tcPr>
          <w:p w14:paraId="14243DB0"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shd w:val="clear" w:color="auto" w:fill="auto"/>
            <w:vAlign w:val="center"/>
          </w:tcPr>
          <w:p w14:paraId="4D5F530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D01991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15C291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7A0D6E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06158A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193A8E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8C2BD3F"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1E2D6E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065A4A0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0D6FC0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28EB02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7093A7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815913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E70F9F1"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F31824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095F643E"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B95437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849F4C4"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3FB015"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6E530E43" w14:textId="77777777" w:rsidR="00E62D03" w:rsidRPr="00032697" w:rsidRDefault="00E62D03">
            <w:pPr>
              <w:ind w:right="26"/>
              <w:rPr>
                <w:rFonts w:ascii="TH SarabunPSK" w:eastAsia="Times New Roman" w:hAnsi="TH SarabunPSK" w:cs="TH SarabunPSK"/>
                <w:b/>
                <w:bCs/>
                <w:color w:val="000000"/>
                <w:sz w:val="24"/>
                <w:szCs w:val="24"/>
              </w:rPr>
            </w:pPr>
          </w:p>
        </w:tc>
      </w:tr>
      <w:tr w:rsidR="00E62D03" w:rsidRPr="00032697" w14:paraId="267B34ED" w14:textId="77777777">
        <w:trPr>
          <w:trHeight w:val="421"/>
          <w:tblHeader/>
        </w:trPr>
        <w:tc>
          <w:tcPr>
            <w:tcW w:w="483" w:type="pct"/>
            <w:shd w:val="clear" w:color="auto" w:fill="auto"/>
            <w:vAlign w:val="center"/>
          </w:tcPr>
          <w:p w14:paraId="3D522B3B" w14:textId="77777777" w:rsidR="00E62D03" w:rsidRPr="00032697" w:rsidRDefault="00E62D03">
            <w:pPr>
              <w:ind w:right="26"/>
              <w:jc w:val="left"/>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Sub PLO 2B</w:t>
            </w:r>
          </w:p>
        </w:tc>
        <w:tc>
          <w:tcPr>
            <w:tcW w:w="402" w:type="pct"/>
            <w:shd w:val="clear" w:color="auto" w:fill="auto"/>
            <w:vAlign w:val="center"/>
          </w:tcPr>
          <w:p w14:paraId="14514C28" w14:textId="77777777" w:rsidR="00E62D03" w:rsidRPr="00032697" w:rsidRDefault="00E62D03">
            <w:pPr>
              <w:ind w:right="26"/>
              <w:rPr>
                <w:rFonts w:ascii="TH SarabunPSK" w:eastAsia="Times New Roman" w:hAnsi="TH SarabunPSK" w:cs="TH SarabunPSK"/>
                <w:color w:val="000000"/>
                <w:sz w:val="28"/>
              </w:rPr>
            </w:pPr>
            <w:r w:rsidRPr="00032697">
              <w:rPr>
                <w:rFonts w:ascii="TH SarabunPSK" w:eastAsia="Times New Roman" w:hAnsi="TH SarabunPSK" w:cs="TH SarabunPSK" w:hint="cs"/>
                <w:color w:val="000000"/>
                <w:sz w:val="28"/>
              </w:rPr>
              <w:t>………………</w:t>
            </w:r>
          </w:p>
        </w:tc>
        <w:tc>
          <w:tcPr>
            <w:tcW w:w="206" w:type="pct"/>
            <w:shd w:val="clear" w:color="auto" w:fill="auto"/>
            <w:vAlign w:val="center"/>
          </w:tcPr>
          <w:p w14:paraId="0DE34638"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30981D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EC741D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3D34BC8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2B324DF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43E57696"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5503366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7749F190"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shd w:val="clear" w:color="auto" w:fill="auto"/>
            <w:vAlign w:val="center"/>
          </w:tcPr>
          <w:p w14:paraId="6AC528B5"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8B78A49"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2440E6F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68E96067"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C2444F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6772ACB"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54B1B73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40CF84FD"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42DB1FA"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1811BC62" w14:textId="77777777" w:rsidR="00E62D03" w:rsidRPr="00032697" w:rsidRDefault="00E62D03">
            <w:pPr>
              <w:ind w:right="26"/>
              <w:rPr>
                <w:rFonts w:ascii="TH SarabunPSK" w:eastAsia="Times New Roman" w:hAnsi="TH SarabunPSK" w:cs="TH SarabunPSK"/>
                <w:b/>
                <w:bCs/>
                <w:color w:val="000000"/>
                <w:sz w:val="24"/>
                <w:szCs w:val="24"/>
              </w:rPr>
            </w:pPr>
          </w:p>
        </w:tc>
        <w:tc>
          <w:tcPr>
            <w:tcW w:w="206" w:type="pct"/>
          </w:tcPr>
          <w:p w14:paraId="7B74B91D" w14:textId="77777777" w:rsidR="00E62D03" w:rsidRPr="00032697" w:rsidRDefault="00E62D03">
            <w:pPr>
              <w:ind w:right="26"/>
              <w:rPr>
                <w:rFonts w:ascii="TH SarabunPSK" w:eastAsia="Times New Roman" w:hAnsi="TH SarabunPSK" w:cs="TH SarabunPSK"/>
                <w:b/>
                <w:bCs/>
                <w:color w:val="000000"/>
                <w:sz w:val="24"/>
                <w:szCs w:val="24"/>
              </w:rPr>
            </w:pPr>
          </w:p>
        </w:tc>
        <w:tc>
          <w:tcPr>
            <w:tcW w:w="201" w:type="pct"/>
          </w:tcPr>
          <w:p w14:paraId="47EE929C" w14:textId="77777777" w:rsidR="00E62D03" w:rsidRPr="00032697" w:rsidRDefault="00E62D03">
            <w:pPr>
              <w:ind w:right="26"/>
              <w:rPr>
                <w:rFonts w:ascii="TH SarabunPSK" w:eastAsia="Times New Roman" w:hAnsi="TH SarabunPSK" w:cs="TH SarabunPSK"/>
                <w:b/>
                <w:bCs/>
                <w:color w:val="000000"/>
                <w:sz w:val="24"/>
                <w:szCs w:val="24"/>
              </w:rPr>
            </w:pPr>
          </w:p>
        </w:tc>
      </w:tr>
    </w:tbl>
    <w:p w14:paraId="08C6D196" w14:textId="2F3A2572" w:rsidR="007F6A05" w:rsidRPr="00032697" w:rsidRDefault="007F6A05" w:rsidP="00F27E6D">
      <w:pPr>
        <w:jc w:val="left"/>
        <w:rPr>
          <w:rFonts w:ascii="TH SarabunPSK" w:hAnsi="TH SarabunPSK" w:cs="TH SarabunPSK"/>
          <w:sz w:val="32"/>
          <w:szCs w:val="32"/>
        </w:rPr>
        <w:sectPr w:rsidR="007F6A05" w:rsidRPr="00032697" w:rsidSect="00D231F0">
          <w:pgSz w:w="16838" w:h="11906" w:orient="landscape" w:code="9"/>
          <w:pgMar w:top="1440" w:right="1440" w:bottom="1440" w:left="1440" w:header="706" w:footer="706" w:gutter="0"/>
          <w:cols w:space="708"/>
          <w:docGrid w:linePitch="360"/>
        </w:sectPr>
      </w:pPr>
    </w:p>
    <w:p w14:paraId="51DE12D0" w14:textId="77777777" w:rsidR="00A758C0" w:rsidRPr="00032697" w:rsidRDefault="00A758C0" w:rsidP="00F913C7">
      <w:pPr>
        <w:jc w:val="left"/>
        <w:rPr>
          <w:rFonts w:ascii="TH SarabunPSK" w:eastAsia="Times New Roman" w:hAnsi="TH SarabunPSK" w:cs="TH SarabunPSK"/>
          <w:b/>
          <w:bCs/>
          <w:color w:val="000000"/>
          <w:sz w:val="28"/>
          <w:highlight w:val="yellow"/>
          <w:lang w:val="en-GB" w:eastAsia="en-GB"/>
        </w:rPr>
      </w:pPr>
    </w:p>
    <w:p w14:paraId="2D4A1F66" w14:textId="77777777" w:rsidR="00A758C0" w:rsidRPr="00032697" w:rsidRDefault="00A758C0" w:rsidP="00F913C7">
      <w:pPr>
        <w:jc w:val="left"/>
        <w:rPr>
          <w:rFonts w:ascii="TH SarabunPSK" w:eastAsia="Times New Roman" w:hAnsi="TH SarabunPSK" w:cs="TH SarabunPSK"/>
          <w:b/>
          <w:bCs/>
          <w:color w:val="000000"/>
          <w:sz w:val="28"/>
          <w:highlight w:val="yellow"/>
          <w:lang w:eastAsia="en-GB"/>
        </w:rPr>
      </w:pPr>
    </w:p>
    <w:p w14:paraId="77218188" w14:textId="77777777" w:rsidR="00A758C0" w:rsidRPr="00032697" w:rsidRDefault="00A758C0" w:rsidP="00F913C7">
      <w:pPr>
        <w:jc w:val="left"/>
        <w:rPr>
          <w:rFonts w:ascii="TH SarabunPSK" w:eastAsia="Times New Roman" w:hAnsi="TH SarabunPSK" w:cs="TH SarabunPSK"/>
          <w:b/>
          <w:bCs/>
          <w:color w:val="000000"/>
          <w:sz w:val="28"/>
          <w:highlight w:val="yellow"/>
          <w:cs/>
          <w:lang w:val="en-GB" w:eastAsia="en-GB"/>
        </w:rPr>
        <w:sectPr w:rsidR="00A758C0" w:rsidRPr="00032697" w:rsidSect="00D231F0">
          <w:type w:val="continuous"/>
          <w:pgSz w:w="16838" w:h="11906" w:orient="landscape" w:code="9"/>
          <w:pgMar w:top="1440" w:right="1440" w:bottom="1440" w:left="1440" w:header="706" w:footer="706" w:gutter="0"/>
          <w:cols w:num="2" w:space="708"/>
          <w:docGrid w:linePitch="360"/>
        </w:sectPr>
      </w:pPr>
    </w:p>
    <w:p w14:paraId="633841BA" w14:textId="77777777" w:rsidR="00E62D03" w:rsidRPr="00032697" w:rsidRDefault="00E62D03" w:rsidP="00460E79">
      <w:pPr>
        <w:pStyle w:val="ListParagraph"/>
        <w:numPr>
          <w:ilvl w:val="0"/>
          <w:numId w:val="47"/>
        </w:numPr>
        <w:ind w:left="270" w:hanging="270"/>
        <w:jc w:val="left"/>
        <w:rPr>
          <w:rFonts w:ascii="TH SarabunPSK" w:eastAsia="Times New Roman" w:hAnsi="TH SarabunPSK" w:cs="TH SarabunPSK"/>
          <w:b/>
          <w:bCs/>
          <w:color w:val="000000"/>
          <w:sz w:val="32"/>
          <w:szCs w:val="32"/>
          <w:lang w:val="en-GB" w:eastAsia="en-GB"/>
        </w:rPr>
      </w:pPr>
      <w:bookmarkStart w:id="17" w:name="_Hlk181688403"/>
      <w:r w:rsidRPr="00032697">
        <w:rPr>
          <w:rFonts w:ascii="TH SarabunPSK" w:eastAsia="Times New Roman" w:hAnsi="TH SarabunPSK" w:cs="TH SarabunPSK" w:hint="cs"/>
          <w:b/>
          <w:bCs/>
          <w:color w:val="000000"/>
          <w:sz w:val="32"/>
          <w:szCs w:val="32"/>
          <w:lang w:val="en-GB" w:eastAsia="en-GB"/>
        </w:rPr>
        <w:lastRenderedPageBreak/>
        <w:t>D</w:t>
      </w:r>
      <w:r w:rsidRPr="00032697">
        <w:rPr>
          <w:rFonts w:ascii="TH SarabunPSK" w:eastAsia="Times New Roman" w:hAnsi="TH SarabunPSK" w:cs="TH SarabunPSK" w:hint="cs"/>
          <w:b/>
          <w:bCs/>
          <w:color w:val="000000"/>
          <w:sz w:val="32"/>
          <w:szCs w:val="32"/>
          <w:cs/>
          <w:lang w:eastAsia="en-GB"/>
        </w:rPr>
        <w:t>efinition of the Desirable Graduate Attribute Framework of King Mongkut's University of Technology Thonburi (</w:t>
      </w:r>
      <w:r w:rsidRPr="00032697">
        <w:rPr>
          <w:rFonts w:ascii="TH SarabunPSK" w:eastAsia="Times New Roman" w:hAnsi="TH SarabunPSK" w:cs="TH SarabunPSK" w:hint="cs"/>
          <w:b/>
          <w:bCs/>
          <w:color w:val="000000"/>
          <w:sz w:val="32"/>
          <w:szCs w:val="32"/>
          <w:lang w:eastAsia="en-GB"/>
        </w:rPr>
        <w:t>KMUTT-Student QF)</w:t>
      </w:r>
    </w:p>
    <w:bookmarkEnd w:id="17"/>
    <w:p w14:paraId="75BB8E6D" w14:textId="77777777" w:rsidR="00E62D03" w:rsidRPr="00032697" w:rsidRDefault="00E62D03" w:rsidP="00D11CA9">
      <w:pPr>
        <w:spacing w:after="120"/>
        <w:jc w:val="left"/>
        <w:rPr>
          <w:rFonts w:ascii="TH SarabunPSK" w:eastAsia="Times New Roman" w:hAnsi="TH SarabunPSK" w:cs="TH SarabunPSK"/>
          <w:b/>
          <w:bCs/>
          <w:color w:val="000000"/>
          <w:sz w:val="16"/>
          <w:szCs w:val="16"/>
          <w:lang w:eastAsia="en-GB"/>
        </w:rPr>
      </w:pPr>
    </w:p>
    <w:p w14:paraId="10D5ABAE" w14:textId="77777777" w:rsidR="00D11CA9" w:rsidRPr="00032697" w:rsidRDefault="00D11CA9" w:rsidP="00D11CA9">
      <w:pPr>
        <w:spacing w:after="120"/>
        <w:jc w:val="left"/>
        <w:rPr>
          <w:rFonts w:ascii="TH SarabunPSK" w:eastAsia="Times New Roman" w:hAnsi="TH SarabunPSK" w:cs="TH SarabunPSK"/>
          <w:b/>
          <w:bCs/>
          <w:color w:val="000000"/>
          <w:sz w:val="28"/>
          <w:cs/>
          <w:lang w:eastAsia="en-GB"/>
        </w:rPr>
        <w:sectPr w:rsidR="00D11CA9" w:rsidRPr="00032697" w:rsidSect="00D231F0">
          <w:type w:val="continuous"/>
          <w:pgSz w:w="16838" w:h="11906" w:orient="landscape" w:code="9"/>
          <w:pgMar w:top="1440" w:right="1440" w:bottom="1440" w:left="1440" w:header="706" w:footer="706" w:gutter="0"/>
          <w:cols w:space="708"/>
          <w:docGrid w:linePitch="360"/>
        </w:sectPr>
      </w:pPr>
    </w:p>
    <w:p w14:paraId="79641B34" w14:textId="758EB259" w:rsidR="00E62D03" w:rsidRPr="00032697" w:rsidRDefault="00E62D03" w:rsidP="00460E79">
      <w:pPr>
        <w:pStyle w:val="ListParagraph"/>
        <w:numPr>
          <w:ilvl w:val="0"/>
          <w:numId w:val="76"/>
        </w:num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Knowledge</w:t>
      </w:r>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having a deep academic knowledge base in the field of study and having extensive knowledge about the changes that have occurred and being able to apply knowledge to practice one's profession with expertise and in living a good  life.</w:t>
      </w:r>
    </w:p>
    <w:p w14:paraId="10748E42" w14:textId="77777777" w:rsidR="00E62D03" w:rsidRPr="00032697" w:rsidRDefault="00E62D03" w:rsidP="00E62D03">
      <w:pPr>
        <w:ind w:left="270" w:hanging="270"/>
        <w:jc w:val="left"/>
        <w:rPr>
          <w:rFonts w:ascii="TH SarabunPSK" w:eastAsia="Times New Roman" w:hAnsi="TH SarabunPSK" w:cs="TH SarabunPSK"/>
          <w:b/>
          <w:bCs/>
          <w:color w:val="000000"/>
          <w:sz w:val="28"/>
          <w:lang w:eastAsia="en-GB"/>
        </w:rPr>
      </w:pPr>
      <w:r w:rsidRPr="00032697">
        <w:rPr>
          <w:rFonts w:ascii="TH SarabunPSK" w:eastAsia="Times New Roman" w:hAnsi="TH SarabunPSK" w:cs="TH SarabunPSK" w:hint="cs"/>
          <w:b/>
          <w:bCs/>
          <w:color w:val="000000"/>
          <w:sz w:val="28"/>
          <w:cs/>
          <w:lang w:eastAsia="en-GB"/>
        </w:rPr>
        <w:t>2)</w:t>
      </w:r>
      <w:r w:rsidRPr="00032697">
        <w:rPr>
          <w:rFonts w:ascii="TH SarabunPSK" w:eastAsia="Times New Roman" w:hAnsi="TH SarabunPSK" w:cs="TH SarabunPSK" w:hint="cs"/>
          <w:b/>
          <w:bCs/>
          <w:color w:val="000000"/>
          <w:sz w:val="28"/>
          <w:cs/>
          <w:lang w:eastAsia="en-GB"/>
        </w:rPr>
        <w:tab/>
        <w:t xml:space="preserve">Professional Skills </w:t>
      </w:r>
      <w:r w:rsidRPr="00032697">
        <w:rPr>
          <w:rFonts w:ascii="TH SarabunPSK" w:eastAsia="Times New Roman" w:hAnsi="TH SarabunPSK" w:cs="TH SarabunPSK" w:hint="cs"/>
          <w:b/>
          <w:bCs/>
          <w:color w:val="000000"/>
          <w:sz w:val="28"/>
          <w:lang w:eastAsia="en-GB"/>
        </w:rPr>
        <w:t xml:space="preserve">: </w:t>
      </w:r>
      <w:r w:rsidRPr="005E36D5">
        <w:rPr>
          <w:rFonts w:ascii="TH SarabunPSK" w:eastAsia="Times New Roman" w:hAnsi="TH SarabunPSK" w:cs="TH SarabunPSK" w:hint="cs"/>
          <w:color w:val="000000"/>
          <w:sz w:val="28"/>
          <w:lang w:eastAsia="en-GB"/>
        </w:rPr>
        <w:t>the ability to translate knowledge into practice, have expertise in using professional tools and equipment, have the ability to apply technology to work, have the ability to guide and train others to be able to work and use various equipment.</w:t>
      </w:r>
    </w:p>
    <w:p w14:paraId="628230E6"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3)</w:t>
      </w:r>
      <w:r w:rsidRPr="00032697">
        <w:rPr>
          <w:rFonts w:ascii="TH SarabunPSK" w:eastAsia="Times New Roman" w:hAnsi="TH SarabunPSK" w:cs="TH SarabunPSK" w:hint="cs"/>
          <w:b/>
          <w:bCs/>
          <w:color w:val="000000"/>
          <w:sz w:val="28"/>
          <w:cs/>
          <w:lang w:eastAsia="en-GB"/>
        </w:rPr>
        <w:tab/>
        <w:t xml:space="preserve">Thinking skills </w:t>
      </w:r>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being creative, having a logical thinking system, knowing how to process information, brainstorming from different perspectives, being able to choose to use various thought patterns, and using them to solve problems and make decisions logically.</w:t>
      </w:r>
    </w:p>
    <w:p w14:paraId="379AC6DD"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cs/>
          <w:lang w:eastAsia="en-GB"/>
        </w:rPr>
        <w:t>4)</w:t>
      </w:r>
      <w:r w:rsidRPr="00032697">
        <w:rPr>
          <w:rFonts w:ascii="TH SarabunPSK" w:eastAsia="Times New Roman" w:hAnsi="TH SarabunPSK" w:cs="TH SarabunPSK" w:hint="cs"/>
          <w:b/>
          <w:bCs/>
          <w:color w:val="000000"/>
          <w:sz w:val="28"/>
          <w:cs/>
          <w:lang w:eastAsia="en-GB"/>
        </w:rPr>
        <w:tab/>
        <w:t xml:space="preserve">Learning Skills </w:t>
      </w:r>
      <w:r w:rsidRPr="00032697">
        <w:rPr>
          <w:rFonts w:ascii="TH SarabunPSK" w:eastAsia="Times New Roman" w:hAnsi="TH SarabunPSK" w:cs="TH SarabunPSK" w:hint="cs"/>
          <w:color w:val="000000"/>
          <w:sz w:val="28"/>
          <w:lang w:val="en-GB" w:eastAsia="en-GB"/>
        </w:rPr>
        <w:t>: knowing how to seek knowledge, seeing learning as occurring anywhere and anytime, which will help develop into a lifelong learner, able to learn through various forms of media, having a good system and method of thinking, and being able to distinguish and filter information obtained from learning appropriately.</w:t>
      </w:r>
    </w:p>
    <w:p w14:paraId="47CBE7EC"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cs/>
          <w:lang w:eastAsia="en-GB"/>
        </w:rPr>
        <w:t>5)</w:t>
      </w:r>
      <w:r w:rsidRPr="00032697">
        <w:rPr>
          <w:rFonts w:ascii="TH SarabunPSK" w:eastAsia="Times New Roman" w:hAnsi="TH SarabunPSK" w:cs="TH SarabunPSK" w:hint="cs"/>
          <w:b/>
          <w:bCs/>
          <w:color w:val="000000"/>
          <w:sz w:val="28"/>
          <w:cs/>
          <w:lang w:eastAsia="en-GB"/>
        </w:rPr>
        <w:tab/>
      </w:r>
      <w:r w:rsidRPr="00032697">
        <w:rPr>
          <w:rFonts w:ascii="TH SarabunPSK" w:eastAsia="Times New Roman" w:hAnsi="TH SarabunPSK" w:cs="TH SarabunPSK" w:hint="cs"/>
          <w:b/>
          <w:bCs/>
          <w:color w:val="000000"/>
          <w:spacing w:val="-4"/>
          <w:sz w:val="28"/>
          <w:cs/>
          <w:lang w:eastAsia="en-GB"/>
        </w:rPr>
        <w:t xml:space="preserve">Communication skills </w:t>
      </w:r>
      <w:r w:rsidRPr="00032697">
        <w:rPr>
          <w:rFonts w:ascii="TH SarabunPSK" w:eastAsia="Times New Roman" w:hAnsi="TH SarabunPSK" w:cs="TH SarabunPSK" w:hint="cs"/>
          <w:b/>
          <w:bCs/>
          <w:color w:val="000000"/>
          <w:spacing w:val="-4"/>
          <w:sz w:val="28"/>
          <w:lang w:eastAsia="en-GB"/>
        </w:rPr>
        <w:t>:</w:t>
      </w:r>
      <w:r w:rsidRPr="00032697">
        <w:rPr>
          <w:rFonts w:ascii="TH SarabunPSK" w:eastAsia="Times New Roman" w:hAnsi="TH SarabunPSK" w:cs="TH SarabunPSK" w:hint="cs"/>
          <w:color w:val="000000"/>
          <w:sz w:val="28"/>
          <w:lang w:val="en-GB" w:eastAsia="en-GB"/>
        </w:rPr>
        <w:t xml:space="preserve"> having good skills in using Thai and English in listening, speaking, reading, and writing, being able to communicate with others correctly and appropriately, being able to convey and present work, and having good judgment in listening.</w:t>
      </w:r>
    </w:p>
    <w:p w14:paraId="748D2831"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6)</w:t>
      </w:r>
      <w:r w:rsidRPr="00032697">
        <w:rPr>
          <w:rFonts w:ascii="TH SarabunPSK" w:eastAsia="Times New Roman" w:hAnsi="TH SarabunPSK" w:cs="TH SarabunPSK" w:hint="cs"/>
          <w:b/>
          <w:bCs/>
          <w:color w:val="000000"/>
          <w:sz w:val="28"/>
          <w:cs/>
          <w:lang w:eastAsia="en-GB"/>
        </w:rPr>
        <w:tab/>
        <w:t>Management Skills</w:t>
      </w:r>
      <w:r w:rsidRPr="00032697">
        <w:rPr>
          <w:rFonts w:ascii="TH SarabunPSK" w:eastAsia="Times New Roman" w:hAnsi="TH SarabunPSK" w:cs="TH SarabunPSK" w:hint="cs"/>
          <w:b/>
          <w:bCs/>
          <w:color w:val="000000"/>
          <w:sz w:val="28"/>
          <w:lang w:eastAsia="en-GB"/>
        </w:rPr>
        <w:t>: a</w:t>
      </w:r>
      <w:r w:rsidRPr="00032697">
        <w:rPr>
          <w:rFonts w:ascii="TH SarabunPSK" w:eastAsia="Times New Roman" w:hAnsi="TH SarabunPSK" w:cs="TH SarabunPSK" w:hint="cs"/>
          <w:color w:val="000000"/>
          <w:sz w:val="28"/>
          <w:cs/>
          <w:lang w:eastAsia="en-GB"/>
        </w:rPr>
        <w:t xml:space="preserve">ble to set goals, plan and execute effectively </w:t>
      </w:r>
      <w:r w:rsidRPr="00032697">
        <w:rPr>
          <w:rFonts w:ascii="TH SarabunPSK" w:eastAsia="Times New Roman" w:hAnsi="TH SarabunPSK" w:cs="TH SarabunPSK" w:hint="cs"/>
          <w:color w:val="000000"/>
          <w:sz w:val="28"/>
          <w:lang w:eastAsia="en-GB"/>
        </w:rPr>
        <w:t xml:space="preserve">within </w:t>
      </w:r>
      <w:r w:rsidRPr="00032697">
        <w:rPr>
          <w:rFonts w:ascii="TH SarabunPSK" w:eastAsia="Times New Roman" w:hAnsi="TH SarabunPSK" w:cs="TH SarabunPSK" w:hint="cs"/>
          <w:color w:val="000000"/>
          <w:sz w:val="28"/>
          <w:cs/>
          <w:lang w:eastAsia="en-GB"/>
        </w:rPr>
        <w:t>resourc</w:t>
      </w:r>
      <w:r w:rsidRPr="00032697">
        <w:rPr>
          <w:rFonts w:ascii="TH SarabunPSK" w:eastAsia="Times New Roman" w:hAnsi="TH SarabunPSK" w:cs="TH SarabunPSK" w:hint="cs"/>
          <w:color w:val="000000"/>
          <w:sz w:val="28"/>
          <w:lang w:eastAsia="en-GB"/>
        </w:rPr>
        <w:t>e constraints</w:t>
      </w:r>
      <w:r w:rsidRPr="00032697">
        <w:rPr>
          <w:rFonts w:ascii="TH SarabunPSK" w:eastAsia="Times New Roman" w:hAnsi="TH SarabunPSK" w:cs="TH SarabunPSK" w:hint="cs"/>
          <w:color w:val="000000"/>
          <w:sz w:val="28"/>
          <w:cs/>
          <w:lang w:eastAsia="en-GB"/>
        </w:rPr>
        <w:t xml:space="preserve"> and </w:t>
      </w:r>
      <w:r w:rsidRPr="00032697">
        <w:rPr>
          <w:rFonts w:ascii="TH SarabunPSK" w:eastAsia="Times New Roman" w:hAnsi="TH SarabunPSK" w:cs="TH SarabunPSK" w:hint="cs"/>
          <w:color w:val="000000"/>
          <w:sz w:val="28"/>
          <w:lang w:eastAsia="en-GB"/>
        </w:rPr>
        <w:t xml:space="preserve">on the </w:t>
      </w:r>
      <w:r w:rsidRPr="00032697">
        <w:rPr>
          <w:rFonts w:ascii="TH SarabunPSK" w:eastAsia="Times New Roman" w:hAnsi="TH SarabunPSK" w:cs="TH SarabunPSK" w:hint="cs"/>
          <w:color w:val="000000"/>
          <w:sz w:val="28"/>
          <w:cs/>
          <w:lang w:eastAsia="en-GB"/>
        </w:rPr>
        <w:t>bas</w:t>
      </w:r>
      <w:r w:rsidRPr="00032697">
        <w:rPr>
          <w:rFonts w:ascii="TH SarabunPSK" w:eastAsia="Times New Roman" w:hAnsi="TH SarabunPSK" w:cs="TH SarabunPSK" w:hint="cs"/>
          <w:color w:val="000000"/>
          <w:sz w:val="28"/>
          <w:lang w:eastAsia="en-GB"/>
        </w:rPr>
        <w:t xml:space="preserve">is of </w:t>
      </w:r>
      <w:r w:rsidRPr="00032697">
        <w:rPr>
          <w:rFonts w:ascii="TH SarabunPSK" w:eastAsia="Times New Roman" w:hAnsi="TH SarabunPSK" w:cs="TH SarabunPSK" w:hint="cs"/>
          <w:color w:val="000000"/>
          <w:sz w:val="28"/>
          <w:cs/>
          <w:lang w:eastAsia="en-GB"/>
        </w:rPr>
        <w:t>morality and ethics to achieve persona</w:t>
      </w:r>
      <w:r w:rsidRPr="00032697">
        <w:rPr>
          <w:rFonts w:ascii="TH SarabunPSK" w:eastAsia="Times New Roman" w:hAnsi="TH SarabunPSK" w:cs="TH SarabunPSK" w:hint="cs"/>
          <w:color w:val="000000"/>
          <w:sz w:val="28"/>
          <w:lang w:eastAsia="en-GB"/>
        </w:rPr>
        <w:t xml:space="preserve">l, </w:t>
      </w:r>
      <w:r w:rsidRPr="00032697">
        <w:rPr>
          <w:rFonts w:ascii="TH SarabunPSK" w:eastAsia="Times New Roman" w:hAnsi="TH SarabunPSK" w:cs="TH SarabunPSK" w:hint="cs"/>
          <w:color w:val="000000"/>
          <w:sz w:val="28"/>
          <w:cs/>
          <w:lang w:eastAsia="en-GB"/>
        </w:rPr>
        <w:t>organization</w:t>
      </w:r>
      <w:r w:rsidRPr="00032697">
        <w:rPr>
          <w:rFonts w:ascii="TH SarabunPSK" w:eastAsia="Times New Roman" w:hAnsi="TH SarabunPSK" w:cs="TH SarabunPSK" w:hint="cs"/>
          <w:color w:val="000000"/>
          <w:sz w:val="28"/>
          <w:lang w:eastAsia="en-GB"/>
        </w:rPr>
        <w:t>al</w:t>
      </w:r>
      <w:r w:rsidRPr="00032697">
        <w:rPr>
          <w:rFonts w:ascii="TH SarabunPSK" w:eastAsia="Times New Roman" w:hAnsi="TH SarabunPSK" w:cs="TH SarabunPSK" w:hint="cs"/>
          <w:color w:val="000000"/>
          <w:sz w:val="28"/>
          <w:cs/>
          <w:lang w:eastAsia="en-GB"/>
        </w:rPr>
        <w:t xml:space="preserve"> and soci</w:t>
      </w:r>
      <w:r w:rsidRPr="00032697">
        <w:rPr>
          <w:rFonts w:ascii="TH SarabunPSK" w:eastAsia="Times New Roman" w:hAnsi="TH SarabunPSK" w:cs="TH SarabunPSK" w:hint="cs"/>
          <w:color w:val="000000"/>
          <w:sz w:val="28"/>
          <w:lang w:eastAsia="en-GB"/>
        </w:rPr>
        <w:t>al goals. Able</w:t>
      </w:r>
      <w:r w:rsidRPr="00032697">
        <w:rPr>
          <w:rFonts w:ascii="TH SarabunPSK" w:eastAsia="Times New Roman" w:hAnsi="TH SarabunPSK" w:cs="TH SarabunPSK" w:hint="cs"/>
          <w:color w:val="000000"/>
          <w:sz w:val="28"/>
          <w:cs/>
          <w:lang w:eastAsia="en-GB"/>
        </w:rPr>
        <w:t xml:space="preserve"> to anticipate problems, </w:t>
      </w:r>
      <w:r w:rsidRPr="00032697">
        <w:rPr>
          <w:rFonts w:ascii="TH SarabunPSK" w:eastAsia="Times New Roman" w:hAnsi="TH SarabunPSK" w:cs="TH SarabunPSK" w:hint="cs"/>
          <w:color w:val="000000"/>
          <w:sz w:val="28"/>
          <w:cs/>
          <w:lang w:eastAsia="en-GB"/>
        </w:rPr>
        <w:t xml:space="preserve">impacts, and related factors, as well as have a positive attitude and the ability to </w:t>
      </w:r>
      <w:r w:rsidRPr="00032697">
        <w:rPr>
          <w:rFonts w:ascii="TH SarabunPSK" w:eastAsia="Times New Roman" w:hAnsi="TH SarabunPSK" w:cs="TH SarabunPSK" w:hint="cs"/>
          <w:color w:val="000000"/>
          <w:sz w:val="28"/>
          <w:lang w:eastAsia="en-GB"/>
        </w:rPr>
        <w:t>p</w:t>
      </w:r>
      <w:r w:rsidRPr="00032697">
        <w:rPr>
          <w:rFonts w:ascii="TH SarabunPSK" w:eastAsia="Times New Roman" w:hAnsi="TH SarabunPSK" w:cs="TH SarabunPSK" w:hint="cs"/>
          <w:color w:val="000000"/>
          <w:sz w:val="28"/>
          <w:cs/>
          <w:lang w:eastAsia="en-GB"/>
        </w:rPr>
        <w:t>repare</w:t>
      </w:r>
      <w:r w:rsidRPr="00032697">
        <w:rPr>
          <w:rFonts w:ascii="TH SarabunPSK" w:eastAsia="Times New Roman" w:hAnsi="TH SarabunPSK" w:cs="TH SarabunPSK" w:hint="cs"/>
          <w:color w:val="000000"/>
          <w:sz w:val="28"/>
          <w:lang w:eastAsia="en-GB"/>
        </w:rPr>
        <w:t xml:space="preserve">, prevent, and </w:t>
      </w:r>
      <w:r w:rsidRPr="00032697">
        <w:rPr>
          <w:rFonts w:ascii="TH SarabunPSK" w:eastAsia="Times New Roman" w:hAnsi="TH SarabunPSK" w:cs="TH SarabunPSK" w:hint="cs"/>
          <w:color w:val="000000"/>
          <w:sz w:val="28"/>
          <w:cs/>
          <w:lang w:eastAsia="en-GB"/>
        </w:rPr>
        <w:t>proactively resolve situations or problems.</w:t>
      </w:r>
    </w:p>
    <w:p w14:paraId="664BC95F"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lang w:eastAsia="en-GB"/>
        </w:rPr>
        <w:t xml:space="preserve">7) </w:t>
      </w:r>
      <w:r w:rsidRPr="00032697">
        <w:rPr>
          <w:rFonts w:ascii="TH SarabunPSK" w:eastAsia="Times New Roman" w:hAnsi="TH SarabunPSK" w:cs="TH SarabunPSK" w:hint="cs"/>
          <w:b/>
          <w:bCs/>
          <w:color w:val="000000"/>
          <w:sz w:val="28"/>
          <w:cs/>
          <w:lang w:eastAsia="en-GB"/>
        </w:rPr>
        <w:t xml:space="preserve">Leadership </w:t>
      </w:r>
      <w:r w:rsidRPr="00032697">
        <w:rPr>
          <w:rFonts w:ascii="TH SarabunPSK" w:eastAsia="Times New Roman" w:hAnsi="TH SarabunPSK" w:cs="TH SarabunPSK" w:hint="cs"/>
          <w:b/>
          <w:bCs/>
          <w:color w:val="000000"/>
          <w:sz w:val="28"/>
          <w:lang w:eastAsia="en-GB"/>
        </w:rPr>
        <w:t>: h</w:t>
      </w:r>
      <w:r w:rsidRPr="00032697">
        <w:rPr>
          <w:rFonts w:ascii="TH SarabunPSK" w:eastAsia="Times New Roman" w:hAnsi="TH SarabunPSK" w:cs="TH SarabunPSK" w:hint="cs"/>
          <w:color w:val="000000"/>
          <w:sz w:val="28"/>
          <w:cs/>
          <w:lang w:eastAsia="en-GB"/>
        </w:rPr>
        <w:t>ave confidence and value in themselves and others, have an understanding of the basics and needs of the team</w:t>
      </w:r>
      <w:r w:rsidRPr="00032697">
        <w:rPr>
          <w:rFonts w:ascii="TH SarabunPSK" w:eastAsia="Times New Roman" w:hAnsi="TH SarabunPSK" w:cs="TH SarabunPSK" w:hint="cs"/>
          <w:color w:val="000000"/>
          <w:sz w:val="28"/>
          <w:lang w:eastAsia="en-GB"/>
        </w:rPr>
        <w:t>, be able to</w:t>
      </w:r>
      <w:r w:rsidRPr="00032697">
        <w:rPr>
          <w:rFonts w:ascii="TH SarabunPSK" w:eastAsia="Times New Roman" w:hAnsi="TH SarabunPSK" w:cs="TH SarabunPSK" w:hint="cs"/>
          <w:color w:val="000000"/>
          <w:sz w:val="28"/>
          <w:cs/>
          <w:lang w:eastAsia="en-GB"/>
        </w:rPr>
        <w:t xml:space="preserve"> create a teamwork atmosphere</w:t>
      </w:r>
      <w:r w:rsidRPr="00032697">
        <w:rPr>
          <w:rFonts w:ascii="TH SarabunPSK" w:eastAsia="Times New Roman" w:hAnsi="TH SarabunPSK" w:cs="TH SarabunPSK" w:hint="cs"/>
          <w:color w:val="000000"/>
          <w:sz w:val="28"/>
          <w:lang w:eastAsia="en-GB"/>
        </w:rPr>
        <w:t>, inspire and stimulate creativity, be</w:t>
      </w:r>
      <w:r w:rsidRPr="00032697">
        <w:rPr>
          <w:rFonts w:ascii="TH SarabunPSK" w:eastAsia="Times New Roman" w:hAnsi="TH SarabunPSK" w:cs="TH SarabunPSK" w:hint="cs"/>
          <w:color w:val="000000"/>
          <w:sz w:val="28"/>
          <w:cs/>
          <w:lang w:eastAsia="en-GB"/>
        </w:rPr>
        <w:t xml:space="preserve"> aware of situations, opportunities, and challenges, and be able to seek/create ways to achieve a variety of goals. </w:t>
      </w:r>
      <w:r w:rsidRPr="00032697">
        <w:rPr>
          <w:rFonts w:ascii="TH SarabunPSK" w:eastAsia="Times New Roman" w:hAnsi="TH SarabunPSK" w:cs="TH SarabunPSK" w:hint="cs"/>
          <w:color w:val="000000"/>
          <w:sz w:val="28"/>
          <w:lang w:eastAsia="en-GB"/>
        </w:rPr>
        <w:t>be</w:t>
      </w:r>
      <w:r w:rsidRPr="00032697">
        <w:rPr>
          <w:rFonts w:ascii="TH SarabunPSK" w:eastAsia="Times New Roman" w:hAnsi="TH SarabunPSK" w:cs="TH SarabunPSK" w:hint="cs"/>
          <w:color w:val="000000"/>
          <w:sz w:val="28"/>
          <w:cs/>
          <w:lang w:eastAsia="en-GB"/>
        </w:rPr>
        <w:t xml:space="preserve"> to communicate and </w:t>
      </w:r>
      <w:r w:rsidRPr="00032697">
        <w:rPr>
          <w:rFonts w:ascii="TH SarabunPSK" w:eastAsia="Times New Roman" w:hAnsi="TH SarabunPSK" w:cs="TH SarabunPSK" w:hint="cs"/>
          <w:color w:val="000000"/>
          <w:sz w:val="28"/>
          <w:lang w:eastAsia="en-GB"/>
        </w:rPr>
        <w:t>coordinate to create cooperation in team thinking and action,</w:t>
      </w:r>
      <w:r w:rsidRPr="00032697">
        <w:rPr>
          <w:rFonts w:ascii="TH SarabunPSK" w:eastAsia="Times New Roman" w:hAnsi="TH SarabunPSK" w:cs="TH SarabunPSK" w:hint="cs"/>
          <w:color w:val="000000"/>
          <w:sz w:val="28"/>
          <w:cs/>
          <w:lang w:eastAsia="en-GB"/>
        </w:rPr>
        <w:t xml:space="preserve"> as well as being a good role model.</w:t>
      </w:r>
      <w:r w:rsidRPr="00032697">
        <w:rPr>
          <w:rFonts w:ascii="TH SarabunPSK" w:eastAsia="Times New Roman" w:hAnsi="TH SarabunPSK" w:cs="TH SarabunPSK" w:hint="cs"/>
          <w:color w:val="000000"/>
          <w:sz w:val="28"/>
          <w:lang w:eastAsia="en-GB"/>
        </w:rPr>
        <w:t xml:space="preserve"> </w:t>
      </w:r>
    </w:p>
    <w:p w14:paraId="04793F2C" w14:textId="77777777" w:rsidR="00E62D03" w:rsidRPr="00032697" w:rsidRDefault="00E62D03" w:rsidP="00E62D03">
      <w:pPr>
        <w:ind w:left="270" w:hanging="270"/>
        <w:jc w:val="left"/>
        <w:rPr>
          <w:rFonts w:ascii="TH SarabunPSK" w:eastAsia="Times New Roman" w:hAnsi="TH SarabunPSK" w:cs="TH SarabunPSK"/>
          <w:color w:val="000000"/>
          <w:sz w:val="28"/>
          <w:lang w:eastAsia="en-GB"/>
        </w:rPr>
      </w:pPr>
      <w:r w:rsidRPr="00032697">
        <w:rPr>
          <w:rFonts w:ascii="TH SarabunPSK" w:eastAsia="Times New Roman" w:hAnsi="TH SarabunPSK" w:cs="TH SarabunPSK" w:hint="cs"/>
          <w:b/>
          <w:bCs/>
          <w:color w:val="000000"/>
          <w:sz w:val="28"/>
          <w:cs/>
          <w:lang w:eastAsia="en-GB"/>
        </w:rPr>
        <w:t>8)</w:t>
      </w:r>
      <w:r w:rsidRPr="00032697">
        <w:rPr>
          <w:rFonts w:ascii="TH SarabunPSK" w:eastAsia="Times New Roman" w:hAnsi="TH SarabunPSK" w:cs="TH SarabunPSK" w:hint="cs"/>
          <w:b/>
          <w:bCs/>
          <w:color w:val="000000"/>
          <w:sz w:val="28"/>
          <w:cs/>
          <w:lang w:eastAsia="en-GB"/>
        </w:rPr>
        <w:tab/>
        <w:t>KMUTT</w:t>
      </w:r>
      <w:r w:rsidRPr="00032697">
        <w:rPr>
          <w:rFonts w:ascii="TH SarabunPSK" w:eastAsia="Times New Roman" w:hAnsi="TH SarabunPSK" w:cs="TH SarabunPSK" w:hint="cs"/>
          <w:b/>
          <w:bCs/>
          <w:color w:val="000000"/>
          <w:sz w:val="28"/>
          <w:lang w:eastAsia="en-GB"/>
        </w:rPr>
        <w:t>’s</w:t>
      </w:r>
      <w:r w:rsidRPr="00032697">
        <w:rPr>
          <w:rFonts w:ascii="TH SarabunPSK" w:eastAsia="Times New Roman" w:hAnsi="TH SarabunPSK" w:cs="TH SarabunPSK" w:hint="cs"/>
          <w:b/>
          <w:bCs/>
          <w:color w:val="000000"/>
          <w:sz w:val="28"/>
          <w:cs/>
          <w:lang w:eastAsia="en-GB"/>
        </w:rPr>
        <w:t xml:space="preserve"> Citizenship</w:t>
      </w:r>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Professionalism and Integrity, including adherence to</w:t>
      </w:r>
      <w:r w:rsidRPr="00032697">
        <w:rPr>
          <w:rFonts w:ascii="TH SarabunPSK" w:eastAsia="Times New Roman" w:hAnsi="TH SarabunPSK" w:cs="TH SarabunPSK" w:hint="cs"/>
          <w:color w:val="000000"/>
          <w:sz w:val="28"/>
          <w:cs/>
          <w:lang w:eastAsia="en-GB"/>
        </w:rPr>
        <w:t xml:space="preserve"> the Code of Ethics to develop into a fully human being (</w:t>
      </w:r>
      <w:r w:rsidRPr="00032697">
        <w:rPr>
          <w:rFonts w:ascii="TH SarabunPSK" w:eastAsia="Times New Roman" w:hAnsi="TH SarabunPSK" w:cs="TH SarabunPSK" w:hint="cs"/>
          <w:color w:val="000000"/>
          <w:sz w:val="28"/>
          <w:lang w:eastAsia="en-GB"/>
        </w:rPr>
        <w:t>Humanization)</w:t>
      </w:r>
    </w:p>
    <w:p w14:paraId="3A791F8D"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a.</w:t>
      </w:r>
      <w:r w:rsidRPr="00032697">
        <w:rPr>
          <w:rFonts w:ascii="TH SarabunPSK" w:eastAsia="Times New Roman" w:hAnsi="TH SarabunPSK" w:cs="TH SarabunPSK" w:hint="cs"/>
          <w:b/>
          <w:bCs/>
          <w:color w:val="000000"/>
          <w:sz w:val="28"/>
          <w:lang w:eastAsia="en-GB"/>
        </w:rPr>
        <w:tab/>
      </w:r>
      <w:r w:rsidRPr="00032697">
        <w:rPr>
          <w:rFonts w:ascii="TH SarabunPSK" w:eastAsia="Times New Roman" w:hAnsi="TH SarabunPSK" w:cs="TH SarabunPSK" w:hint="cs"/>
          <w:b/>
          <w:bCs/>
          <w:color w:val="000000"/>
          <w:sz w:val="28"/>
          <w:cs/>
          <w:lang w:eastAsia="en-GB"/>
        </w:rPr>
        <w:t>Responsibilities</w:t>
      </w:r>
      <w:r w:rsidRPr="00032697">
        <w:rPr>
          <w:rFonts w:ascii="TH SarabunPSK" w:eastAsia="Times New Roman" w:hAnsi="TH SarabunPSK" w:cs="TH SarabunPSK" w:hint="cs"/>
          <w:b/>
          <w:bCs/>
          <w:color w:val="000000"/>
          <w:sz w:val="28"/>
          <w:lang w:eastAsia="en-GB"/>
        </w:rPr>
        <w:t>: Be</w:t>
      </w:r>
      <w:r w:rsidRPr="00032697">
        <w:rPr>
          <w:rFonts w:ascii="TH SarabunPSK" w:eastAsia="Times New Roman" w:hAnsi="TH SarabunPSK" w:cs="TH SarabunPSK" w:hint="cs"/>
          <w:color w:val="000000"/>
          <w:sz w:val="28"/>
          <w:cs/>
          <w:lang w:eastAsia="en-GB"/>
        </w:rPr>
        <w:t xml:space="preserve"> responsib</w:t>
      </w:r>
      <w:r w:rsidRPr="00032697">
        <w:rPr>
          <w:rFonts w:ascii="TH SarabunPSK" w:eastAsia="Times New Roman" w:hAnsi="TH SarabunPSK" w:cs="TH SarabunPSK" w:hint="cs"/>
          <w:color w:val="000000"/>
          <w:sz w:val="28"/>
          <w:lang w:eastAsia="en-GB"/>
        </w:rPr>
        <w:t xml:space="preserve">le </w:t>
      </w:r>
      <w:r w:rsidRPr="00032697">
        <w:rPr>
          <w:rFonts w:ascii="TH SarabunPSK" w:eastAsia="Times New Roman" w:hAnsi="TH SarabunPSK" w:cs="TH SarabunPSK" w:hint="cs"/>
          <w:color w:val="000000"/>
          <w:sz w:val="28"/>
          <w:cs/>
          <w:lang w:eastAsia="en-GB"/>
        </w:rPr>
        <w:t>for themselves, professionally, and society</w:t>
      </w:r>
      <w:r w:rsidRPr="00032697">
        <w:rPr>
          <w:rFonts w:ascii="TH SarabunPSK" w:eastAsia="Times New Roman" w:hAnsi="TH SarabunPSK" w:cs="TH SarabunPSK" w:hint="cs"/>
          <w:color w:val="000000"/>
          <w:sz w:val="28"/>
          <w:lang w:eastAsia="en-GB"/>
        </w:rPr>
        <w:t>, be d</w:t>
      </w:r>
      <w:r w:rsidRPr="00032697">
        <w:rPr>
          <w:rFonts w:ascii="TH SarabunPSK" w:eastAsia="Times New Roman" w:hAnsi="TH SarabunPSK" w:cs="TH SarabunPSK" w:hint="cs"/>
          <w:color w:val="000000"/>
          <w:sz w:val="28"/>
          <w:cs/>
          <w:lang w:eastAsia="en-GB"/>
        </w:rPr>
        <w:t>isciplined and punctual</w:t>
      </w:r>
      <w:r w:rsidRPr="00032697">
        <w:rPr>
          <w:rFonts w:ascii="TH SarabunPSK" w:eastAsia="Times New Roman" w:hAnsi="TH SarabunPSK" w:cs="TH SarabunPSK" w:hint="cs"/>
          <w:color w:val="000000"/>
          <w:sz w:val="28"/>
          <w:lang w:eastAsia="en-GB"/>
        </w:rPr>
        <w:t xml:space="preserve">, care </w:t>
      </w:r>
      <w:r w:rsidRPr="00032697">
        <w:rPr>
          <w:rFonts w:ascii="TH SarabunPSK" w:eastAsia="Times New Roman" w:hAnsi="TH SarabunPSK" w:cs="TH SarabunPSK" w:hint="cs"/>
          <w:color w:val="000000"/>
          <w:sz w:val="28"/>
          <w:cs/>
          <w:lang w:eastAsia="en-GB"/>
        </w:rPr>
        <w:t>for the environment and the public</w:t>
      </w:r>
      <w:r w:rsidRPr="00032697">
        <w:rPr>
          <w:rFonts w:ascii="TH SarabunPSK" w:eastAsia="Times New Roman" w:hAnsi="TH SarabunPSK" w:cs="TH SarabunPSK" w:hint="cs"/>
          <w:color w:val="000000"/>
          <w:sz w:val="28"/>
          <w:lang w:eastAsia="en-GB"/>
        </w:rPr>
        <w:t>., d</w:t>
      </w:r>
      <w:r w:rsidRPr="00032697">
        <w:rPr>
          <w:rFonts w:ascii="TH SarabunPSK" w:eastAsia="Times New Roman" w:hAnsi="TH SarabunPSK" w:cs="TH SarabunPSK" w:hint="cs"/>
          <w:color w:val="000000"/>
          <w:sz w:val="28"/>
          <w:cs/>
          <w:lang w:eastAsia="en-GB"/>
        </w:rPr>
        <w:t xml:space="preserve">o not abandon work or shirk responsibility, </w:t>
      </w:r>
      <w:r w:rsidRPr="00032697">
        <w:rPr>
          <w:rFonts w:ascii="TH SarabunPSK" w:eastAsia="Times New Roman" w:hAnsi="TH SarabunPSK" w:cs="TH SarabunPSK" w:hint="cs"/>
          <w:color w:val="000000"/>
          <w:sz w:val="28"/>
          <w:lang w:eastAsia="en-GB"/>
        </w:rPr>
        <w:t xml:space="preserve">be </w:t>
      </w:r>
      <w:r w:rsidRPr="00032697">
        <w:rPr>
          <w:rFonts w:ascii="TH SarabunPSK" w:eastAsia="Times New Roman" w:hAnsi="TH SarabunPSK" w:cs="TH SarabunPSK" w:hint="cs"/>
          <w:color w:val="000000"/>
          <w:sz w:val="28"/>
          <w:cs/>
          <w:lang w:eastAsia="en-GB"/>
        </w:rPr>
        <w:t>ready to accept and deal with the consequences of actions, both direct and indirect</w:t>
      </w:r>
      <w:r w:rsidRPr="00032697">
        <w:rPr>
          <w:rFonts w:ascii="TH SarabunPSK" w:eastAsia="Times New Roman" w:hAnsi="TH SarabunPSK" w:cs="TH SarabunPSK" w:hint="cs"/>
          <w:color w:val="000000"/>
          <w:sz w:val="28"/>
          <w:lang w:eastAsia="en-GB"/>
        </w:rPr>
        <w:t>, r</w:t>
      </w:r>
      <w:r w:rsidRPr="00032697">
        <w:rPr>
          <w:rFonts w:ascii="TH SarabunPSK" w:eastAsia="Times New Roman" w:hAnsi="TH SarabunPSK" w:cs="TH SarabunPSK" w:hint="cs"/>
          <w:color w:val="000000"/>
          <w:sz w:val="28"/>
          <w:cs/>
          <w:lang w:eastAsia="en-GB"/>
        </w:rPr>
        <w:t>espect the rules and regulations of the organization and society, as well as academic and professional ethics.</w:t>
      </w:r>
    </w:p>
    <w:p w14:paraId="53BC3046"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b.</w:t>
      </w:r>
      <w:r w:rsidRPr="00032697">
        <w:rPr>
          <w:rFonts w:ascii="TH SarabunPSK" w:eastAsia="Times New Roman" w:hAnsi="TH SarabunPSK" w:cs="TH SarabunPSK" w:hint="cs"/>
          <w:b/>
          <w:bCs/>
          <w:color w:val="000000"/>
          <w:sz w:val="28"/>
          <w:lang w:eastAsia="en-GB"/>
        </w:rPr>
        <w:tab/>
      </w:r>
      <w:r w:rsidRPr="00032697">
        <w:rPr>
          <w:rFonts w:ascii="TH SarabunPSK" w:eastAsia="Times New Roman" w:hAnsi="TH SarabunPSK" w:cs="TH SarabunPSK" w:hint="cs"/>
          <w:b/>
          <w:bCs/>
          <w:color w:val="000000"/>
          <w:sz w:val="28"/>
          <w:cs/>
          <w:lang w:eastAsia="en-GB"/>
        </w:rPr>
        <w:t>Adaptation</w:t>
      </w:r>
      <w:r w:rsidRPr="00032697">
        <w:rPr>
          <w:rFonts w:ascii="TH SarabunPSK" w:eastAsia="Times New Roman" w:hAnsi="TH SarabunPSK" w:cs="TH SarabunPSK" w:hint="cs"/>
          <w:b/>
          <w:bCs/>
          <w:color w:val="000000"/>
          <w:sz w:val="28"/>
          <w:lang w:eastAsia="en-GB"/>
        </w:rPr>
        <w:t xml:space="preserve">: </w:t>
      </w:r>
      <w:r w:rsidRPr="00032697">
        <w:rPr>
          <w:rFonts w:ascii="TH SarabunPSK" w:eastAsia="Times New Roman" w:hAnsi="TH SarabunPSK" w:cs="TH SarabunPSK" w:hint="cs"/>
          <w:color w:val="000000"/>
          <w:sz w:val="28"/>
          <w:lang w:eastAsia="en-GB"/>
        </w:rPr>
        <w:t>b</w:t>
      </w:r>
      <w:r w:rsidRPr="00032697">
        <w:rPr>
          <w:rFonts w:ascii="TH SarabunPSK" w:eastAsia="Times New Roman" w:hAnsi="TH SarabunPSK" w:cs="TH SarabunPSK" w:hint="cs"/>
          <w:color w:val="000000"/>
          <w:sz w:val="28"/>
          <w:cs/>
          <w:lang w:eastAsia="en-GB"/>
        </w:rPr>
        <w:t xml:space="preserve">e flexible and not cling to </w:t>
      </w:r>
      <w:r w:rsidRPr="00032697">
        <w:rPr>
          <w:rFonts w:ascii="TH SarabunPSK" w:eastAsia="Times New Roman" w:hAnsi="TH SarabunPSK" w:cs="TH SarabunPSK" w:hint="cs"/>
          <w:color w:val="000000"/>
          <w:sz w:val="28"/>
          <w:lang w:eastAsia="en-GB"/>
        </w:rPr>
        <w:t>any</w:t>
      </w:r>
      <w:r w:rsidRPr="00032697">
        <w:rPr>
          <w:rFonts w:ascii="TH SarabunPSK" w:eastAsia="Times New Roman" w:hAnsi="TH SarabunPSK" w:cs="TH SarabunPSK" w:hint="cs"/>
          <w:color w:val="000000"/>
          <w:sz w:val="28"/>
          <w:cs/>
          <w:lang w:eastAsia="en-GB"/>
        </w:rPr>
        <w:t xml:space="preserve"> thing to the point of blocking </w:t>
      </w:r>
      <w:r w:rsidRPr="00032697">
        <w:rPr>
          <w:rFonts w:ascii="TH SarabunPSK" w:eastAsia="Times New Roman" w:hAnsi="TH SarabunPSK" w:cs="TH SarabunPSK" w:hint="cs"/>
          <w:color w:val="000000"/>
          <w:sz w:val="28"/>
          <w:lang w:eastAsia="en-GB"/>
        </w:rPr>
        <w:t>one</w:t>
      </w:r>
      <w:r w:rsidRPr="00032697">
        <w:rPr>
          <w:rFonts w:ascii="TH SarabunPSK" w:eastAsia="Times New Roman" w:hAnsi="TH SarabunPSK" w:cs="TH SarabunPSK" w:hint="cs"/>
          <w:color w:val="000000"/>
          <w:sz w:val="28"/>
          <w:cs/>
          <w:lang w:eastAsia="en-GB"/>
        </w:rPr>
        <w:t xml:space="preserve">self from others, and be prepared to accept changes without </w:t>
      </w:r>
      <w:r w:rsidRPr="00032697">
        <w:rPr>
          <w:rFonts w:ascii="TH SarabunPSK" w:eastAsia="Times New Roman" w:hAnsi="TH SarabunPSK" w:cs="TH SarabunPSK" w:hint="cs"/>
          <w:color w:val="000000"/>
          <w:sz w:val="28"/>
          <w:lang w:eastAsia="en-GB"/>
        </w:rPr>
        <w:t xml:space="preserve">resisting </w:t>
      </w:r>
      <w:r w:rsidRPr="00032697">
        <w:rPr>
          <w:rFonts w:ascii="TH SarabunPSK" w:eastAsia="Times New Roman" w:hAnsi="TH SarabunPSK" w:cs="TH SarabunPSK" w:hint="cs"/>
          <w:color w:val="000000"/>
          <w:sz w:val="28"/>
          <w:cs/>
          <w:lang w:eastAsia="en-GB"/>
        </w:rPr>
        <w:t xml:space="preserve">them, but are ready to understand the </w:t>
      </w:r>
      <w:r w:rsidRPr="00032697">
        <w:rPr>
          <w:rFonts w:ascii="TH SarabunPSK" w:eastAsia="Times New Roman" w:hAnsi="TH SarabunPSK" w:cs="TH SarabunPSK" w:hint="cs"/>
          <w:color w:val="000000"/>
          <w:sz w:val="28"/>
          <w:lang w:eastAsia="en-GB"/>
        </w:rPr>
        <w:t xml:space="preserve">necessity of the </w:t>
      </w:r>
      <w:r w:rsidRPr="00032697">
        <w:rPr>
          <w:rFonts w:ascii="TH SarabunPSK" w:eastAsia="Times New Roman" w:hAnsi="TH SarabunPSK" w:cs="TH SarabunPSK" w:hint="cs"/>
          <w:color w:val="000000"/>
          <w:sz w:val="28"/>
          <w:cs/>
          <w:lang w:eastAsia="en-GB"/>
        </w:rPr>
        <w:t>change that occurs.</w:t>
      </w:r>
    </w:p>
    <w:p w14:paraId="7594D547" w14:textId="77777777" w:rsidR="00E62D03" w:rsidRPr="00032697" w:rsidRDefault="00E62D03" w:rsidP="00E62D03">
      <w:pPr>
        <w:ind w:left="270" w:hanging="270"/>
        <w:jc w:val="left"/>
        <w:rPr>
          <w:rFonts w:ascii="TH SarabunPSK" w:eastAsia="Times New Roman" w:hAnsi="TH SarabunPSK" w:cs="TH SarabunPSK"/>
          <w:color w:val="000000"/>
          <w:sz w:val="28"/>
          <w:lang w:val="en-GB" w:eastAsia="en-GB"/>
        </w:rPr>
      </w:pPr>
      <w:r w:rsidRPr="00032697">
        <w:rPr>
          <w:rFonts w:ascii="TH SarabunPSK" w:eastAsia="Times New Roman" w:hAnsi="TH SarabunPSK" w:cs="TH SarabunPSK" w:hint="cs"/>
          <w:b/>
          <w:bCs/>
          <w:color w:val="000000"/>
          <w:sz w:val="28"/>
          <w:lang w:eastAsia="en-GB"/>
        </w:rPr>
        <w:t>c.</w:t>
      </w:r>
      <w:r w:rsidRPr="00032697">
        <w:rPr>
          <w:rFonts w:ascii="TH SarabunPSK" w:eastAsia="Times New Roman" w:hAnsi="TH SarabunPSK" w:cs="TH SarabunPSK" w:hint="cs"/>
          <w:b/>
          <w:bCs/>
          <w:color w:val="000000"/>
          <w:sz w:val="28"/>
          <w:lang w:eastAsia="en-GB"/>
        </w:rPr>
        <w:tab/>
        <w:t>Humanization: h</w:t>
      </w:r>
      <w:r w:rsidRPr="00032697">
        <w:rPr>
          <w:rFonts w:ascii="TH SarabunPSK" w:eastAsia="Times New Roman" w:hAnsi="TH SarabunPSK" w:cs="TH SarabunPSK" w:hint="cs"/>
          <w:color w:val="000000"/>
          <w:sz w:val="28"/>
          <w:cs/>
          <w:lang w:eastAsia="en-GB"/>
        </w:rPr>
        <w:t>ave an optimistic attitude</w:t>
      </w:r>
      <w:r w:rsidRPr="00032697">
        <w:rPr>
          <w:rFonts w:ascii="TH SarabunPSK" w:eastAsia="Times New Roman" w:hAnsi="TH SarabunPSK" w:cs="TH SarabunPSK" w:hint="cs"/>
          <w:color w:val="000000"/>
          <w:sz w:val="28"/>
          <w:lang w:eastAsia="en-GB"/>
        </w:rPr>
        <w:t>, no</w:t>
      </w:r>
      <w:r w:rsidRPr="00032697">
        <w:rPr>
          <w:rFonts w:ascii="TH SarabunPSK" w:eastAsia="Times New Roman" w:hAnsi="TH SarabunPSK" w:cs="TH SarabunPSK" w:hint="cs"/>
          <w:color w:val="000000"/>
          <w:sz w:val="28"/>
          <w:cs/>
          <w:lang w:eastAsia="en-GB"/>
        </w:rPr>
        <w:t xml:space="preserve">t look down on </w:t>
      </w:r>
      <w:r w:rsidRPr="00032697">
        <w:rPr>
          <w:rFonts w:ascii="TH SarabunPSK" w:eastAsia="Times New Roman" w:hAnsi="TH SarabunPSK" w:cs="TH SarabunPSK" w:hint="cs"/>
          <w:color w:val="000000"/>
          <w:sz w:val="28"/>
          <w:lang w:eastAsia="en-GB"/>
        </w:rPr>
        <w:t>one</w:t>
      </w:r>
      <w:r w:rsidRPr="00032697">
        <w:rPr>
          <w:rFonts w:ascii="TH SarabunPSK" w:eastAsia="Times New Roman" w:hAnsi="TH SarabunPSK" w:cs="TH SarabunPSK" w:hint="cs"/>
          <w:color w:val="000000"/>
          <w:sz w:val="28"/>
          <w:cs/>
          <w:lang w:eastAsia="en-GB"/>
        </w:rPr>
        <w:t xml:space="preserve">self and others, value humanity, care for </w:t>
      </w:r>
      <w:r w:rsidRPr="00032697">
        <w:rPr>
          <w:rFonts w:ascii="TH SarabunPSK" w:eastAsia="Times New Roman" w:hAnsi="TH SarabunPSK" w:cs="TH SarabunPSK" w:hint="cs"/>
          <w:color w:val="000000"/>
          <w:sz w:val="28"/>
          <w:lang w:eastAsia="en-GB"/>
        </w:rPr>
        <w:t>environment and public, be able to live</w:t>
      </w:r>
      <w:r w:rsidRPr="00032697">
        <w:rPr>
          <w:rFonts w:ascii="TH SarabunPSK" w:eastAsia="Times New Roman" w:hAnsi="TH SarabunPSK" w:cs="TH SarabunPSK" w:hint="cs"/>
          <w:color w:val="000000"/>
          <w:sz w:val="28"/>
          <w:cs/>
          <w:lang w:eastAsia="en-GB"/>
        </w:rPr>
        <w:t xml:space="preserve"> well with others, </w:t>
      </w:r>
      <w:r w:rsidRPr="00032697">
        <w:rPr>
          <w:rFonts w:ascii="TH SarabunPSK" w:eastAsia="Times New Roman" w:hAnsi="TH SarabunPSK" w:cs="TH SarabunPSK" w:hint="cs"/>
          <w:color w:val="000000"/>
          <w:sz w:val="28"/>
          <w:lang w:eastAsia="en-GB"/>
        </w:rPr>
        <w:t xml:space="preserve">and </w:t>
      </w:r>
      <w:r w:rsidRPr="00032697">
        <w:rPr>
          <w:rFonts w:ascii="TH SarabunPSK" w:eastAsia="Times New Roman" w:hAnsi="TH SarabunPSK" w:cs="TH SarabunPSK" w:hint="cs"/>
          <w:color w:val="000000"/>
          <w:sz w:val="28"/>
          <w:cs/>
          <w:lang w:eastAsia="en-GB"/>
        </w:rPr>
        <w:t>know how to give, share, and sacrifice.</w:t>
      </w:r>
    </w:p>
    <w:p w14:paraId="7027EB3B" w14:textId="77777777" w:rsidR="00E62D03" w:rsidRPr="00032697" w:rsidRDefault="00E62D03" w:rsidP="00E62D03">
      <w:pPr>
        <w:ind w:left="270" w:hanging="270"/>
        <w:jc w:val="left"/>
        <w:rPr>
          <w:rFonts w:ascii="TH SarabunPSK" w:eastAsia="Times New Roman" w:hAnsi="TH SarabunPSK" w:cs="TH SarabunPSK"/>
          <w:b/>
          <w:bCs/>
          <w:color w:val="000000"/>
          <w:sz w:val="28"/>
          <w:highlight w:val="yellow"/>
          <w:cs/>
          <w:lang w:val="en-GB" w:eastAsia="en-GB"/>
        </w:rPr>
        <w:sectPr w:rsidR="00E62D03" w:rsidRPr="00032697" w:rsidSect="00E62D03">
          <w:type w:val="continuous"/>
          <w:pgSz w:w="16838" w:h="11906" w:orient="landscape" w:code="9"/>
          <w:pgMar w:top="1440" w:right="1440" w:bottom="1440" w:left="1440" w:header="706" w:footer="706" w:gutter="0"/>
          <w:cols w:num="2" w:space="708"/>
          <w:docGrid w:linePitch="360"/>
        </w:sectPr>
      </w:pPr>
    </w:p>
    <w:p w14:paraId="4A6A243B" w14:textId="77777777" w:rsidR="003158AA" w:rsidRPr="00032697" w:rsidRDefault="003158AA" w:rsidP="00E62D03">
      <w:pPr>
        <w:ind w:left="270" w:hanging="270"/>
        <w:jc w:val="left"/>
        <w:rPr>
          <w:rFonts w:ascii="TH SarabunPSK" w:eastAsia="Times New Roman" w:hAnsi="TH SarabunPSK" w:cs="TH SarabunPSK"/>
          <w:b/>
          <w:bCs/>
          <w:color w:val="000000"/>
          <w:sz w:val="28"/>
          <w:highlight w:val="yellow"/>
          <w:lang w:val="en-GB" w:eastAsia="en-GB"/>
        </w:rPr>
      </w:pPr>
    </w:p>
    <w:p w14:paraId="4F869738" w14:textId="77777777" w:rsidR="00E62D03" w:rsidRPr="00032697" w:rsidRDefault="00E62D03" w:rsidP="00E62D03">
      <w:pPr>
        <w:jc w:val="left"/>
        <w:rPr>
          <w:rFonts w:ascii="TH SarabunPSK" w:eastAsia="Times New Roman" w:hAnsi="TH SarabunPSK" w:cs="TH SarabunPSK"/>
          <w:b/>
          <w:bCs/>
          <w:color w:val="000000"/>
          <w:sz w:val="28"/>
          <w:highlight w:val="yellow"/>
          <w:lang w:eastAsia="en-GB"/>
        </w:rPr>
      </w:pPr>
    </w:p>
    <w:p w14:paraId="240A08A8" w14:textId="5A9B23D6" w:rsidR="00E62D03" w:rsidRDefault="00E62D03" w:rsidP="00460E79">
      <w:pPr>
        <w:pStyle w:val="ListParagraph"/>
        <w:numPr>
          <w:ilvl w:val="0"/>
          <w:numId w:val="47"/>
        </w:numPr>
        <w:ind w:right="26"/>
        <w:jc w:val="thaiDistribute"/>
        <w:rPr>
          <w:rFonts w:ascii="TH SarabunPSK" w:hAnsi="TH SarabunPSK" w:cs="TH SarabunPSK"/>
          <w:b/>
          <w:bCs/>
          <w:sz w:val="32"/>
          <w:szCs w:val="32"/>
        </w:rPr>
      </w:pPr>
      <w:r w:rsidRPr="00032697">
        <w:rPr>
          <w:rFonts w:ascii="TH SarabunPSK" w:hAnsi="TH SarabunPSK" w:cs="TH SarabunPSK" w:hint="cs"/>
          <w:b/>
          <w:bCs/>
          <w:sz w:val="32"/>
          <w:szCs w:val="32"/>
          <w:cs/>
        </w:rPr>
        <w:lastRenderedPageBreak/>
        <w:t>Definition of Higher Education Qualification Framework (</w:t>
      </w:r>
      <w:r w:rsidRPr="00032697">
        <w:rPr>
          <w:rFonts w:ascii="TH SarabunPSK" w:hAnsi="TH SarabunPSK" w:cs="TH SarabunPSK" w:hint="cs"/>
          <w:b/>
          <w:bCs/>
          <w:sz w:val="32"/>
          <w:szCs w:val="32"/>
        </w:rPr>
        <w:t>TQF</w:t>
      </w:r>
      <w:r w:rsidRPr="00032697">
        <w:rPr>
          <w:rFonts w:ascii="TH SarabunPSK" w:hAnsi="TH SarabunPSK" w:cs="TH SarabunPSK" w:hint="cs"/>
          <w:b/>
          <w:bCs/>
          <w:sz w:val="32"/>
          <w:szCs w:val="32"/>
          <w:cs/>
        </w:rPr>
        <w:t>)  Learning Outcomes</w:t>
      </w:r>
    </w:p>
    <w:p w14:paraId="3D5FEE26" w14:textId="3EE6DE8A" w:rsidR="00763312" w:rsidRPr="00763312" w:rsidRDefault="00763312" w:rsidP="00763312">
      <w:pPr>
        <w:ind w:right="26"/>
        <w:jc w:val="thaiDistribute"/>
        <w:rPr>
          <w:rFonts w:ascii="TH SarabunPSK" w:hAnsi="TH SarabunPSK" w:cs="TH SarabunPSK"/>
          <w:b/>
          <w:bCs/>
          <w:sz w:val="32"/>
          <w:szCs w:val="32"/>
        </w:rPr>
      </w:pPr>
      <w:r w:rsidRPr="00763312">
        <w:rPr>
          <w:rFonts w:ascii="TH SarabunPSK" w:hAnsi="TH SarabunPSK" w:cs="TH SarabunPSK"/>
          <w:b/>
          <w:bCs/>
          <w:noProof/>
          <w:sz w:val="32"/>
          <w:szCs w:val="32"/>
        </w:rPr>
        <w:drawing>
          <wp:inline distT="0" distB="0" distL="0" distR="0" wp14:anchorId="39F42282" wp14:editId="34DE98DD">
            <wp:extent cx="8863330" cy="1530362"/>
            <wp:effectExtent l="0" t="0" r="0" b="0"/>
            <wp:docPr id="15332181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18147" name="Picture 1" descr="A close-up of a text&#10;&#10;Description automatically generated"/>
                    <pic:cNvPicPr/>
                  </pic:nvPicPr>
                  <pic:blipFill rotWithShape="1">
                    <a:blip r:embed="rId31"/>
                    <a:srcRect t="3484"/>
                    <a:stretch/>
                  </pic:blipFill>
                  <pic:spPr bwMode="auto">
                    <a:xfrm>
                      <a:off x="0" y="0"/>
                      <a:ext cx="8863330" cy="1530362"/>
                    </a:xfrm>
                    <a:prstGeom prst="rect">
                      <a:avLst/>
                    </a:prstGeom>
                    <a:ln>
                      <a:noFill/>
                    </a:ln>
                    <a:extLst>
                      <a:ext uri="{53640926-AAD7-44D8-BBD7-CCE9431645EC}">
                        <a14:shadowObscured xmlns:a14="http://schemas.microsoft.com/office/drawing/2010/main"/>
                      </a:ext>
                    </a:extLst>
                  </pic:spPr>
                </pic:pic>
              </a:graphicData>
            </a:graphic>
          </wp:inline>
        </w:drawing>
      </w:r>
    </w:p>
    <w:p w14:paraId="2FFADD90" w14:textId="4643C2B1" w:rsidR="00E62D03" w:rsidRPr="002959B4" w:rsidRDefault="00E62D03" w:rsidP="00E62D03">
      <w:pPr>
        <w:ind w:right="26"/>
        <w:jc w:val="thaiDistribute"/>
        <w:rPr>
          <w:rFonts w:ascii="TH SarabunPSK" w:hAnsi="TH SarabunPSK" w:cs="TH SarabunPSK"/>
          <w:b/>
          <w:bCs/>
          <w:sz w:val="16"/>
          <w:szCs w:val="16"/>
        </w:rPr>
      </w:pPr>
    </w:p>
    <w:p w14:paraId="7B8B286A" w14:textId="77777777" w:rsidR="00E62D03" w:rsidRPr="00032697" w:rsidRDefault="00E62D03" w:rsidP="002959B4">
      <w:pPr>
        <w:rPr>
          <w:rFonts w:ascii="TH SarabunPSK" w:hAnsi="TH SarabunPSK" w:cs="TH SarabunPSK"/>
          <w:sz w:val="32"/>
          <w:szCs w:val="32"/>
          <w:cs/>
        </w:rPr>
        <w:sectPr w:rsidR="00E62D03" w:rsidRPr="00032697" w:rsidSect="00E62D03">
          <w:type w:val="continuous"/>
          <w:pgSz w:w="16838" w:h="11906" w:orient="landscape" w:code="9"/>
          <w:pgMar w:top="1440" w:right="1440" w:bottom="1440" w:left="1440" w:header="706" w:footer="706" w:gutter="0"/>
          <w:cols w:space="708"/>
          <w:docGrid w:linePitch="360"/>
        </w:sectPr>
      </w:pPr>
    </w:p>
    <w:p w14:paraId="249A6D56" w14:textId="77777777" w:rsidR="00E62D03" w:rsidRPr="00032697" w:rsidRDefault="00E62D03" w:rsidP="002959B4">
      <w:pPr>
        <w:ind w:right="29"/>
        <w:jc w:val="thaiDistribute"/>
        <w:rPr>
          <w:rFonts w:ascii="TH SarabunPSK" w:hAnsi="TH SarabunPSK" w:cs="TH SarabunPSK"/>
          <w:sz w:val="32"/>
          <w:szCs w:val="32"/>
        </w:rPr>
      </w:pPr>
      <w:r w:rsidRPr="00032697">
        <w:rPr>
          <w:rFonts w:ascii="TH SarabunPSK" w:hAnsi="TH SarabunPSK" w:cs="TH SarabunPSK" w:hint="cs"/>
          <w:sz w:val="32"/>
          <w:szCs w:val="32"/>
          <w:cs/>
        </w:rPr>
        <w:t>........................................................................................................................................................................................................................................................................................................................................................................................................................................................................................................................................................</w:t>
      </w:r>
    </w:p>
    <w:p w14:paraId="53613569" w14:textId="77777777" w:rsidR="00E62D03" w:rsidRPr="00032697" w:rsidRDefault="00E62D03" w:rsidP="002959B4">
      <w:pPr>
        <w:ind w:right="29"/>
        <w:jc w:val="thaiDistribute"/>
        <w:rPr>
          <w:rFonts w:ascii="TH SarabunPSK" w:hAnsi="TH SarabunPSK" w:cs="TH SarabunPSK"/>
          <w:sz w:val="32"/>
          <w:szCs w:val="32"/>
        </w:rPr>
      </w:pPr>
      <w:r w:rsidRPr="00032697">
        <w:rPr>
          <w:rFonts w:ascii="TH SarabunPSK" w:hAnsi="TH SarabunPSK" w:cs="TH SarabunPSK" w:hint="cs"/>
          <w:sz w:val="32"/>
          <w:szCs w:val="32"/>
          <w:cs/>
        </w:rPr>
        <w:t>............................................................................................................................................................................................................................................................................</w:t>
      </w:r>
    </w:p>
    <w:p w14:paraId="534AEDB0"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b/>
          <w:bCs/>
          <w:noProof/>
          <w:sz w:val="16"/>
          <w:szCs w:val="16"/>
        </w:rPr>
        <w:drawing>
          <wp:anchor distT="0" distB="0" distL="114300" distR="114300" simplePos="0" relativeHeight="251658292" behindDoc="0" locked="0" layoutInCell="1" allowOverlap="1" wp14:anchorId="60F1A8F6" wp14:editId="31EBDB15">
            <wp:simplePos x="0" y="0"/>
            <wp:positionH relativeFrom="margin">
              <wp:posOffset>8670290</wp:posOffset>
            </wp:positionH>
            <wp:positionV relativeFrom="paragraph">
              <wp:posOffset>95586</wp:posOffset>
            </wp:positionV>
            <wp:extent cx="271780" cy="274320"/>
            <wp:effectExtent l="0" t="0" r="0" b="0"/>
            <wp:wrapNone/>
            <wp:docPr id="766277723" name="Graphic 5"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925" name="Graphic 5" descr="Cut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1780" cy="274320"/>
                    </a:xfrm>
                    <a:prstGeom prst="rect">
                      <a:avLst/>
                    </a:prstGeom>
                  </pic:spPr>
                </pic:pic>
              </a:graphicData>
            </a:graphic>
            <wp14:sizeRelH relativeFrom="margin">
              <wp14:pctWidth>0</wp14:pctWidth>
            </wp14:sizeRelH>
            <wp14:sizeRelV relativeFrom="margin">
              <wp14:pctHeight>0</wp14:pctHeight>
            </wp14:sizeRelV>
          </wp:anchor>
        </w:drawing>
      </w:r>
    </w:p>
    <w:p w14:paraId="7C8D4C08" w14:textId="77777777" w:rsidR="00E62D03" w:rsidRPr="00032697" w:rsidRDefault="00E62D03" w:rsidP="00E62D03">
      <w:pPr>
        <w:ind w:right="26"/>
        <w:jc w:val="thaiDistribute"/>
        <w:rPr>
          <w:rFonts w:ascii="TH SarabunPSK" w:hAnsi="TH SarabunPSK" w:cs="TH SarabunPSK"/>
          <w:sz w:val="32"/>
          <w:szCs w:val="32"/>
          <w:cs/>
        </w:rPr>
        <w:sectPr w:rsidR="00E62D03" w:rsidRPr="00032697" w:rsidSect="00E62D03">
          <w:type w:val="continuous"/>
          <w:pgSz w:w="16838" w:h="11906" w:orient="landscape" w:code="9"/>
          <w:pgMar w:top="1440" w:right="1440" w:bottom="1440" w:left="1440" w:header="706" w:footer="706" w:gutter="0"/>
          <w:cols w:space="708"/>
          <w:docGrid w:linePitch="360"/>
        </w:sectPr>
      </w:pPr>
    </w:p>
    <w:tbl>
      <w:tblPr>
        <w:tblStyle w:val="TableGrid"/>
        <w:tblW w:w="10548" w:type="pct"/>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3942"/>
      </w:tblGrid>
      <w:tr w:rsidR="00E62D03" w:rsidRPr="00032697" w14:paraId="3BD73CF4" w14:textId="77777777">
        <w:trPr>
          <w:trHeight w:val="1902"/>
        </w:trPr>
        <w:tc>
          <w:tcPr>
            <w:tcW w:w="5000" w:type="pct"/>
            <w:shd w:val="clear" w:color="auto" w:fill="FBE4D5" w:themeFill="accent2" w:themeFillTint="33"/>
            <w:vAlign w:val="center"/>
          </w:tcPr>
          <w:p w14:paraId="53AAB99A" w14:textId="77777777" w:rsidR="00E62D03" w:rsidRPr="00032697" w:rsidRDefault="00E62D03">
            <w:pPr>
              <w:jc w:val="left"/>
              <w:rPr>
                <w:rFonts w:ascii="TH SarabunPSK" w:hAnsi="TH SarabunPSK" w:cs="TH SarabunPSK"/>
                <w:b/>
                <w:bCs/>
                <w:color w:val="000000" w:themeColor="text1"/>
                <w:sz w:val="30"/>
                <w:szCs w:val="30"/>
              </w:rPr>
            </w:pPr>
            <w:r w:rsidRPr="00032697">
              <w:rPr>
                <w:rFonts w:ascii="TH SarabunPSK" w:hAnsi="TH SarabunPSK" w:cs="TH SarabunPSK" w:hint="cs"/>
                <w:b/>
                <w:bCs/>
                <w:color w:val="000000" w:themeColor="text1"/>
                <w:sz w:val="30"/>
                <w:szCs w:val="30"/>
                <w:cs/>
              </w:rPr>
              <w:t>References</w:t>
            </w:r>
          </w:p>
          <w:p w14:paraId="579F3BF6" w14:textId="77777777" w:rsidR="00E62D03" w:rsidRPr="00032697" w:rsidRDefault="00E62D03" w:rsidP="00460E79">
            <w:pPr>
              <w:pStyle w:val="ListParagraph"/>
              <w:numPr>
                <w:ilvl w:val="0"/>
                <w:numId w:val="26"/>
              </w:numPr>
              <w:jc w:val="left"/>
              <w:rPr>
                <w:rFonts w:ascii="TH SarabunPSK" w:hAnsi="TH SarabunPSK" w:cs="TH SarabunPSK"/>
                <w:color w:val="000000" w:themeColor="text1"/>
                <w:sz w:val="30"/>
                <w:szCs w:val="30"/>
              </w:rPr>
            </w:pPr>
            <w:r w:rsidRPr="00032697">
              <w:rPr>
                <w:rFonts w:ascii="TH SarabunPSK" w:hAnsi="TH SarabunPSK" w:cs="TH SarabunPSK" w:hint="cs"/>
                <w:color w:val="000000" w:themeColor="text1"/>
                <w:sz w:val="30"/>
                <w:szCs w:val="30"/>
                <w:cs/>
              </w:rPr>
              <w:t xml:space="preserve">Office of Education </w:t>
            </w:r>
            <w:r w:rsidRPr="00032697">
              <w:rPr>
                <w:rFonts w:ascii="TH SarabunPSK" w:hAnsi="TH SarabunPSK" w:cs="TH SarabunPSK" w:hint="cs"/>
                <w:color w:val="000000" w:themeColor="text1"/>
                <w:sz w:val="30"/>
                <w:szCs w:val="30"/>
              </w:rPr>
              <w:t xml:space="preserve">Development </w:t>
            </w:r>
            <w:r w:rsidRPr="00032697">
              <w:rPr>
                <w:rFonts w:ascii="TH SarabunPSK" w:hAnsi="TH SarabunPSK" w:cs="TH SarabunPSK" w:hint="cs"/>
                <w:color w:val="000000" w:themeColor="text1"/>
                <w:sz w:val="30"/>
                <w:szCs w:val="30"/>
                <w:cs/>
              </w:rPr>
              <w:t>and Service</w:t>
            </w:r>
            <w:r w:rsidRPr="00032697">
              <w:rPr>
                <w:rFonts w:ascii="TH SarabunPSK" w:hAnsi="TH SarabunPSK" w:cs="TH SarabunPSK" w:hint="cs"/>
                <w:color w:val="000000" w:themeColor="text1"/>
                <w:sz w:val="30"/>
                <w:szCs w:val="30"/>
              </w:rPr>
              <w:t xml:space="preserve">s </w:t>
            </w:r>
            <w:r w:rsidRPr="00032697">
              <w:rPr>
                <w:rFonts w:ascii="TH SarabunPSK" w:hAnsi="TH SarabunPSK" w:cs="TH SarabunPSK" w:hint="cs"/>
                <w:color w:val="000000" w:themeColor="text1"/>
                <w:sz w:val="30"/>
                <w:szCs w:val="30"/>
                <w:cs/>
              </w:rPr>
              <w:t xml:space="preserve">Website </w:t>
            </w:r>
            <w:hyperlink r:id="rId32" w:history="1">
              <w:r w:rsidRPr="00032697">
                <w:rPr>
                  <w:rStyle w:val="Hyperlink"/>
                  <w:rFonts w:ascii="TH SarabunPSK" w:hAnsi="TH SarabunPSK" w:cs="TH SarabunPSK" w:hint="cs"/>
                  <w:color w:val="000000" w:themeColor="text1"/>
                  <w:sz w:val="30"/>
                  <w:szCs w:val="30"/>
                </w:rPr>
                <w:t>https://eds.kmutt.ac.th</w:t>
              </w:r>
            </w:hyperlink>
          </w:p>
          <w:p w14:paraId="12CC1F3E" w14:textId="77777777" w:rsidR="00E62D03" w:rsidRPr="00032697" w:rsidRDefault="00E62D03" w:rsidP="00460E79">
            <w:pPr>
              <w:pStyle w:val="ListParagraph"/>
              <w:numPr>
                <w:ilvl w:val="0"/>
                <w:numId w:val="26"/>
              </w:numPr>
              <w:jc w:val="left"/>
              <w:rPr>
                <w:rFonts w:ascii="TH SarabunPSK" w:hAnsi="TH SarabunPSK" w:cs="TH SarabunPSK"/>
                <w:color w:val="000000" w:themeColor="text1"/>
                <w:sz w:val="30"/>
                <w:szCs w:val="30"/>
              </w:rPr>
            </w:pPr>
            <w:r w:rsidRPr="00032697">
              <w:rPr>
                <w:rFonts w:ascii="TH SarabunPSK" w:hAnsi="TH SarabunPSK" w:cs="TH SarabunPSK" w:hint="cs"/>
                <w:color w:val="000000" w:themeColor="text1"/>
                <w:sz w:val="30"/>
                <w:szCs w:val="30"/>
                <w:cs/>
              </w:rPr>
              <w:t xml:space="preserve">Higher Education Standards Board (HEC) website Notification  of </w:t>
            </w:r>
            <w:hyperlink r:id="rId33" w:history="1">
              <w:r w:rsidRPr="00032697">
                <w:rPr>
                  <w:rStyle w:val="Hyperlink"/>
                  <w:rFonts w:ascii="TH SarabunPSK" w:hAnsi="TH SarabunPSK" w:cs="TH SarabunPSK" w:hint="cs"/>
                  <w:sz w:val="30"/>
                  <w:szCs w:val="30"/>
                  <w:cs/>
                </w:rPr>
                <w:t>the Higher Education Standards Committee Re: Details of Learning Outcomes in accordance with Higher Education Qualification Standards B.E. 2565 (2022)</w:t>
              </w:r>
            </w:hyperlink>
            <w:r w:rsidRPr="00032697">
              <w:rPr>
                <w:rFonts w:ascii="TH SarabunPSK" w:hAnsi="TH SarabunPSK" w:cs="TH SarabunPSK" w:hint="cs"/>
                <w:color w:val="000000" w:themeColor="text1"/>
                <w:sz w:val="30"/>
                <w:szCs w:val="30"/>
                <w:cs/>
              </w:rPr>
              <w:t xml:space="preserve">  </w:t>
            </w:r>
          </w:p>
        </w:tc>
      </w:tr>
    </w:tbl>
    <w:p w14:paraId="4B4A35A8" w14:textId="77777777" w:rsidR="00E62D03" w:rsidRPr="00032697" w:rsidRDefault="00E62D03" w:rsidP="00E62D03">
      <w:pPr>
        <w:jc w:val="left"/>
        <w:rPr>
          <w:rFonts w:ascii="TH SarabunPSK" w:hAnsi="TH SarabunPSK" w:cs="TH SarabunPSK"/>
        </w:rPr>
      </w:pPr>
    </w:p>
    <w:p w14:paraId="78F93FC6" w14:textId="77777777" w:rsidR="00E62D03" w:rsidRPr="00032697" w:rsidRDefault="00E62D03" w:rsidP="00E62D03">
      <w:pPr>
        <w:jc w:val="left"/>
        <w:rPr>
          <w:rFonts w:ascii="TH SarabunPSK" w:hAnsi="TH SarabunPSK" w:cs="TH SarabunPSK"/>
        </w:rPr>
      </w:pPr>
    </w:p>
    <w:p w14:paraId="0D1095A7" w14:textId="77777777" w:rsidR="00E62D03" w:rsidRPr="00032697" w:rsidRDefault="00E62D03" w:rsidP="00E62D03">
      <w:pPr>
        <w:jc w:val="left"/>
        <w:rPr>
          <w:rFonts w:ascii="TH SarabunPSK" w:hAnsi="TH SarabunPSK" w:cs="TH SarabunPSK"/>
          <w:sz w:val="32"/>
          <w:szCs w:val="32"/>
        </w:rPr>
      </w:pPr>
    </w:p>
    <w:p w14:paraId="5049F1EC" w14:textId="77777777" w:rsidR="00E62D03" w:rsidRPr="00032697" w:rsidRDefault="00E62D03" w:rsidP="00E62D03">
      <w:pPr>
        <w:jc w:val="left"/>
        <w:rPr>
          <w:rFonts w:ascii="TH SarabunPSK" w:hAnsi="TH SarabunPSK" w:cs="TH SarabunPSK"/>
          <w:sz w:val="32"/>
          <w:szCs w:val="32"/>
        </w:rPr>
      </w:pPr>
    </w:p>
    <w:p w14:paraId="526C6921" w14:textId="77777777" w:rsidR="00E62D03" w:rsidRPr="00032697" w:rsidRDefault="00E62D03" w:rsidP="00023CEB">
      <w:pPr>
        <w:jc w:val="left"/>
        <w:rPr>
          <w:rFonts w:ascii="TH SarabunPSK" w:hAnsi="TH SarabunPSK" w:cs="TH SarabunPSK"/>
          <w:sz w:val="32"/>
          <w:szCs w:val="32"/>
        </w:rPr>
      </w:pPr>
    </w:p>
    <w:p w14:paraId="4F770D0F" w14:textId="29F3D5B4" w:rsidR="00023CEB" w:rsidRPr="00032697" w:rsidRDefault="00023CEB" w:rsidP="00023CEB">
      <w:pPr>
        <w:jc w:val="left"/>
        <w:rPr>
          <w:rFonts w:ascii="TH SarabunPSK" w:hAnsi="TH SarabunPSK" w:cs="TH SarabunPSK"/>
          <w:sz w:val="32"/>
          <w:szCs w:val="32"/>
        </w:rPr>
      </w:pPr>
    </w:p>
    <w:p w14:paraId="585D662E" w14:textId="77777777" w:rsidR="00023CEB" w:rsidRPr="00032697" w:rsidRDefault="00023CEB" w:rsidP="00816A4D">
      <w:pPr>
        <w:ind w:right="26"/>
        <w:jc w:val="thaiDistribute"/>
        <w:rPr>
          <w:rFonts w:ascii="TH SarabunPSK" w:hAnsi="TH SarabunPSK" w:cs="TH SarabunPSK"/>
          <w:sz w:val="28"/>
        </w:rPr>
      </w:pPr>
    </w:p>
    <w:p w14:paraId="63BB5660" w14:textId="4669A359" w:rsidR="00E62D03" w:rsidRPr="00032697" w:rsidRDefault="00E62D03" w:rsidP="00816A4D">
      <w:pPr>
        <w:ind w:right="26"/>
        <w:jc w:val="thaiDistribute"/>
        <w:rPr>
          <w:rFonts w:ascii="TH SarabunPSK" w:hAnsi="TH SarabunPSK" w:cs="TH SarabunPSK"/>
          <w:sz w:val="28"/>
          <w:cs/>
        </w:rPr>
        <w:sectPr w:rsidR="00E62D03" w:rsidRPr="00032697" w:rsidSect="00D231F0">
          <w:type w:val="continuous"/>
          <w:pgSz w:w="16838" w:h="11906" w:orient="landscape" w:code="9"/>
          <w:pgMar w:top="1440" w:right="1440" w:bottom="1440" w:left="1440" w:header="706" w:footer="706" w:gutter="0"/>
          <w:cols w:num="2" w:space="708"/>
          <w:docGrid w:linePitch="360"/>
        </w:sectPr>
      </w:pPr>
    </w:p>
    <w:p w14:paraId="739C75EE" w14:textId="4A1F77D7" w:rsidR="00E62D03" w:rsidRDefault="00E62D03" w:rsidP="00E62D03">
      <w:pPr>
        <w:ind w:right="29" w:firstLine="446"/>
        <w:jc w:val="both"/>
        <w:rPr>
          <w:rFonts w:ascii="TH SarabunPSK" w:hAnsi="TH SarabunPSK" w:cs="TH SarabunPSK"/>
          <w:b/>
          <w:bCs/>
          <w:sz w:val="32"/>
          <w:szCs w:val="32"/>
        </w:rPr>
      </w:pPr>
      <w:bookmarkStart w:id="18" w:name="_Hlk117776609"/>
      <w:bookmarkStart w:id="19" w:name="_Hlk117775858"/>
      <w:r w:rsidRPr="00032697">
        <w:rPr>
          <w:rFonts w:ascii="TH SarabunPSK" w:hAnsi="TH SarabunPSK" w:cs="TH SarabunPSK" w:hint="cs"/>
          <w:b/>
          <w:bCs/>
          <w:sz w:val="32"/>
          <w:szCs w:val="32"/>
        </w:rPr>
        <w:lastRenderedPageBreak/>
        <w:t xml:space="preserve">2.3.2) Design </w:t>
      </w:r>
      <w:r w:rsidRPr="00032697">
        <w:rPr>
          <w:rFonts w:ascii="TH SarabunPSK" w:hAnsi="TH SarabunPSK" w:cs="TH SarabunPSK" w:hint="cs"/>
          <w:b/>
          <w:bCs/>
          <w:sz w:val="32"/>
          <w:szCs w:val="32"/>
          <w:cs/>
        </w:rPr>
        <w:t xml:space="preserve">Concept </w:t>
      </w:r>
      <w:r w:rsidRPr="00032697">
        <w:rPr>
          <w:rFonts w:ascii="TH SarabunPSK" w:hAnsi="TH SarabunPSK" w:cs="TH SarabunPSK" w:hint="cs"/>
          <w:b/>
          <w:bCs/>
          <w:sz w:val="32"/>
          <w:szCs w:val="32"/>
        </w:rPr>
        <w:t xml:space="preserve">for Program Structure and Courses </w:t>
      </w:r>
    </w:p>
    <w:p w14:paraId="75AC52AC" w14:textId="4D189BBC" w:rsidR="003E7CA7" w:rsidRPr="00032697" w:rsidRDefault="003E7CA7" w:rsidP="003E7CA7">
      <w:pPr>
        <w:ind w:right="29"/>
        <w:jc w:val="both"/>
        <w:rPr>
          <w:rFonts w:ascii="TH SarabunPSK" w:hAnsi="TH SarabunPSK" w:cs="TH SarabunPSK"/>
          <w:b/>
          <w:bCs/>
          <w:sz w:val="32"/>
          <w:szCs w:val="32"/>
        </w:rPr>
      </w:pPr>
      <w:r w:rsidRPr="003E7CA7">
        <w:rPr>
          <w:rFonts w:ascii="TH SarabunPSK" w:hAnsi="TH SarabunPSK" w:cs="TH SarabunPSK"/>
          <w:b/>
          <w:bCs/>
          <w:noProof/>
          <w:sz w:val="32"/>
          <w:szCs w:val="32"/>
        </w:rPr>
        <w:drawing>
          <wp:inline distT="0" distB="0" distL="0" distR="0" wp14:anchorId="441B6AB7" wp14:editId="17517CDC">
            <wp:extent cx="5731510" cy="1749229"/>
            <wp:effectExtent l="0" t="0" r="2540" b="3810"/>
            <wp:docPr id="188281609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16099" name="Picture 1" descr="A close-up of a document&#10;&#10;Description automatically generated"/>
                    <pic:cNvPicPr/>
                  </pic:nvPicPr>
                  <pic:blipFill rotWithShape="1">
                    <a:blip r:embed="rId34"/>
                    <a:srcRect t="3716"/>
                    <a:stretch/>
                  </pic:blipFill>
                  <pic:spPr bwMode="auto">
                    <a:xfrm>
                      <a:off x="0" y="0"/>
                      <a:ext cx="5731510" cy="1749229"/>
                    </a:xfrm>
                    <a:prstGeom prst="rect">
                      <a:avLst/>
                    </a:prstGeom>
                    <a:ln>
                      <a:noFill/>
                    </a:ln>
                    <a:extLst>
                      <a:ext uri="{53640926-AAD7-44D8-BBD7-CCE9431645EC}">
                        <a14:shadowObscured xmlns:a14="http://schemas.microsoft.com/office/drawing/2010/main"/>
                      </a:ext>
                    </a:extLst>
                  </pic:spPr>
                </pic:pic>
              </a:graphicData>
            </a:graphic>
          </wp:inline>
        </w:drawing>
      </w:r>
    </w:p>
    <w:p w14:paraId="54650E71" w14:textId="77777777" w:rsidR="00E62D03" w:rsidRPr="00032697" w:rsidRDefault="00E62D03" w:rsidP="00E62D03">
      <w:pPr>
        <w:ind w:right="29" w:firstLine="446"/>
        <w:jc w:val="both"/>
        <w:rPr>
          <w:rFonts w:ascii="TH SarabunPSK" w:hAnsi="TH SarabunPSK" w:cs="TH SarabunPSK"/>
          <w:b/>
          <w:bCs/>
          <w:sz w:val="16"/>
          <w:szCs w:val="16"/>
        </w:rPr>
      </w:pPr>
    </w:p>
    <w:bookmarkEnd w:id="18"/>
    <w:p w14:paraId="0B49F285" w14:textId="57FB5074" w:rsidR="00E62D03" w:rsidRDefault="00E62D03" w:rsidP="00E62D03">
      <w:pPr>
        <w:spacing w:before="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t xml:space="preserve">2.3.2.1) </w:t>
      </w:r>
      <w:r w:rsidRPr="00032697">
        <w:rPr>
          <w:rFonts w:ascii="TH SarabunPSK" w:hAnsi="TH SarabunPSK" w:cs="TH SarabunPSK" w:hint="cs"/>
          <w:sz w:val="32"/>
          <w:szCs w:val="32"/>
          <w:cs/>
        </w:rPr>
        <w:t xml:space="preserve">Comparison </w:t>
      </w:r>
      <w:r w:rsidRPr="00032697">
        <w:rPr>
          <w:rFonts w:ascii="TH SarabunPSK" w:hAnsi="TH SarabunPSK" w:cs="TH SarabunPSK" w:hint="cs"/>
          <w:sz w:val="32"/>
          <w:szCs w:val="32"/>
        </w:rPr>
        <w:t>between the program s</w:t>
      </w:r>
      <w:r w:rsidRPr="00032697">
        <w:rPr>
          <w:rFonts w:ascii="TH SarabunPSK" w:hAnsi="TH SarabunPSK" w:cs="TH SarabunPSK" w:hint="cs"/>
          <w:sz w:val="32"/>
          <w:szCs w:val="32"/>
          <w:cs/>
        </w:rPr>
        <w:t>tructure</w:t>
      </w:r>
      <w:r w:rsidRPr="00032697">
        <w:rPr>
          <w:rFonts w:ascii="TH SarabunPSK" w:hAnsi="TH SarabunPSK" w:cs="TH SarabunPSK" w:hint="cs"/>
          <w:sz w:val="32"/>
          <w:szCs w:val="32"/>
        </w:rPr>
        <w:t xml:space="preserve"> and the </w:t>
      </w:r>
      <w:r w:rsidRPr="00032697">
        <w:rPr>
          <w:rFonts w:ascii="TH SarabunPSK" w:hAnsi="TH SarabunPSK" w:cs="TH SarabunPSK" w:hint="cs"/>
          <w:sz w:val="32"/>
          <w:szCs w:val="32"/>
          <w:cs/>
        </w:rPr>
        <w:t xml:space="preserve">Notification of the Higher Education Standards Committee </w:t>
      </w:r>
      <w:r w:rsidRPr="00032697">
        <w:rPr>
          <w:rFonts w:ascii="TH SarabunPSK" w:hAnsi="TH SarabunPSK" w:cs="TH SarabunPSK" w:hint="cs"/>
          <w:sz w:val="32"/>
          <w:szCs w:val="32"/>
        </w:rPr>
        <w:t xml:space="preserve">for </w:t>
      </w:r>
      <w:r w:rsidRPr="00032697">
        <w:rPr>
          <w:rFonts w:ascii="TH SarabunPSK" w:hAnsi="TH SarabunPSK" w:cs="TH SarabunPSK" w:hint="cs"/>
          <w:color w:val="808080" w:themeColor="background1" w:themeShade="80"/>
          <w:sz w:val="32"/>
          <w:szCs w:val="32"/>
          <w:u w:val="single"/>
          <w:cs/>
        </w:rPr>
        <w:t>Diploma/ Bachelor</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u w:val="single"/>
          <w:cs/>
        </w:rPr>
        <w:t xml:space="preserve">Graduate Programs </w:t>
      </w:r>
      <w:r w:rsidRPr="00032697">
        <w:rPr>
          <w:rFonts w:ascii="TH SarabunPSK" w:hAnsi="TH SarabunPSK" w:cs="TH SarabunPSK" w:hint="cs"/>
          <w:sz w:val="32"/>
          <w:szCs w:val="32"/>
          <w:cs/>
        </w:rPr>
        <w:t>B.E. 2565 (2022)</w:t>
      </w:r>
    </w:p>
    <w:p w14:paraId="5AA38D88" w14:textId="43350489" w:rsidR="00461100" w:rsidRPr="00032697" w:rsidRDefault="00461100" w:rsidP="00461100">
      <w:pPr>
        <w:spacing w:before="120"/>
        <w:ind w:right="29"/>
        <w:jc w:val="thaiDistribute"/>
        <w:rPr>
          <w:rFonts w:ascii="TH SarabunPSK" w:hAnsi="TH SarabunPSK" w:cs="TH SarabunPSK"/>
          <w:sz w:val="32"/>
          <w:szCs w:val="32"/>
        </w:rPr>
      </w:pPr>
      <w:r w:rsidRPr="00461100">
        <w:rPr>
          <w:rFonts w:ascii="TH SarabunPSK" w:hAnsi="TH SarabunPSK" w:cs="TH SarabunPSK"/>
          <w:noProof/>
          <w:sz w:val="32"/>
          <w:szCs w:val="32"/>
        </w:rPr>
        <w:drawing>
          <wp:inline distT="0" distB="0" distL="0" distR="0" wp14:anchorId="63FBD23C" wp14:editId="554FD688">
            <wp:extent cx="5731510" cy="684673"/>
            <wp:effectExtent l="0" t="0" r="2540" b="1270"/>
            <wp:docPr id="7165165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16533" name="Picture 1" descr="A close-up of a sign&#10;&#10;Description automatically generated"/>
                    <pic:cNvPicPr/>
                  </pic:nvPicPr>
                  <pic:blipFill rotWithShape="1">
                    <a:blip r:embed="rId35"/>
                    <a:srcRect t="4666"/>
                    <a:stretch/>
                  </pic:blipFill>
                  <pic:spPr bwMode="auto">
                    <a:xfrm>
                      <a:off x="0" y="0"/>
                      <a:ext cx="5731510" cy="684673"/>
                    </a:xfrm>
                    <a:prstGeom prst="rect">
                      <a:avLst/>
                    </a:prstGeom>
                    <a:ln>
                      <a:noFill/>
                    </a:ln>
                    <a:extLst>
                      <a:ext uri="{53640926-AAD7-44D8-BBD7-CCE9431645EC}">
                        <a14:shadowObscured xmlns:a14="http://schemas.microsoft.com/office/drawing/2010/main"/>
                      </a:ext>
                    </a:extLst>
                  </pic:spPr>
                </pic:pic>
              </a:graphicData>
            </a:graphic>
          </wp:inline>
        </w:drawing>
      </w:r>
    </w:p>
    <w:p w14:paraId="2EE9887F" w14:textId="72E5FC17" w:rsidR="00E62D03" w:rsidRPr="00032697" w:rsidRDefault="00E62D03" w:rsidP="00E62D03">
      <w:pPr>
        <w:ind w:right="29"/>
        <w:jc w:val="left"/>
        <w:rPr>
          <w:rFonts w:ascii="TH SarabunPSK" w:hAnsi="TH SarabunPSK" w:cs="TH SarabunPSK"/>
          <w:b/>
          <w:bCs/>
          <w:color w:val="4472C4" w:themeColor="accent1"/>
          <w:sz w:val="16"/>
          <w:szCs w:val="16"/>
          <w:highlight w:val="yellow"/>
          <w:u w:val="single"/>
        </w:rPr>
      </w:pPr>
    </w:p>
    <w:p w14:paraId="6BA1F40D" w14:textId="77777777" w:rsidR="00E62D03" w:rsidRPr="00032697" w:rsidRDefault="00E62D03" w:rsidP="00E62D03">
      <w:pPr>
        <w:spacing w:before="120"/>
        <w:ind w:right="26"/>
        <w:jc w:val="left"/>
        <w:rPr>
          <w:rFonts w:ascii="TH SarabunPSK" w:hAnsi="TH SarabunPSK" w:cs="TH SarabunPSK"/>
          <w:b/>
          <w:bCs/>
          <w:sz w:val="32"/>
          <w:szCs w:val="32"/>
          <w:u w:val="single"/>
        </w:rPr>
      </w:pPr>
      <w:r w:rsidRPr="00032697">
        <w:rPr>
          <w:rFonts w:ascii="TH SarabunPSK" w:hAnsi="TH SarabunPSK" w:cs="TH SarabunPSK" w:hint="cs"/>
          <w:b/>
          <w:bCs/>
          <w:sz w:val="32"/>
          <w:szCs w:val="32"/>
          <w:u w:val="single"/>
          <w:cs/>
        </w:rPr>
        <w:t>Diploma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033"/>
        <w:gridCol w:w="1257"/>
        <w:gridCol w:w="1167"/>
        <w:gridCol w:w="1370"/>
        <w:gridCol w:w="1363"/>
      </w:tblGrid>
      <w:tr w:rsidR="00E62D03" w:rsidRPr="00B51517" w14:paraId="12A063C6" w14:textId="77777777">
        <w:trPr>
          <w:trHeight w:val="20"/>
        </w:trPr>
        <w:tc>
          <w:tcPr>
            <w:tcW w:w="1567" w:type="pct"/>
            <w:vMerge w:val="restart"/>
            <w:shd w:val="clear" w:color="auto" w:fill="F2F2F2" w:themeFill="background1" w:themeFillShade="F2"/>
            <w:vAlign w:val="center"/>
          </w:tcPr>
          <w:p w14:paraId="3F1C9846"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Categor</w:t>
            </w:r>
            <w:r w:rsidRPr="00B51517">
              <w:rPr>
                <w:rFonts w:ascii="TH SarabunPSK" w:eastAsia="Calibri" w:hAnsi="TH SarabunPSK" w:cs="TH SarabunPSK" w:hint="cs"/>
                <w:b/>
                <w:bCs/>
                <w:sz w:val="27"/>
                <w:szCs w:val="27"/>
              </w:rPr>
              <w:t>y</w:t>
            </w:r>
          </w:p>
        </w:tc>
        <w:tc>
          <w:tcPr>
            <w:tcW w:w="2677" w:type="pct"/>
            <w:gridSpan w:val="4"/>
            <w:shd w:val="clear" w:color="auto" w:fill="F2F2F2" w:themeFill="background1" w:themeFillShade="F2"/>
          </w:tcPr>
          <w:p w14:paraId="470A9184"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Number of Credits</w:t>
            </w:r>
          </w:p>
        </w:tc>
        <w:tc>
          <w:tcPr>
            <w:tcW w:w="756" w:type="pct"/>
            <w:vMerge w:val="restart"/>
            <w:shd w:val="clear" w:color="auto" w:fill="F2F2F2" w:themeFill="background1" w:themeFillShade="F2"/>
            <w:vAlign w:val="center"/>
          </w:tcPr>
          <w:p w14:paraId="7B7D57DB" w14:textId="77777777" w:rsidR="00E62D03" w:rsidRPr="00B51517" w:rsidRDefault="00E62D03">
            <w:pPr>
              <w:tabs>
                <w:tab w:val="left" w:pos="284"/>
              </w:tabs>
              <w:ind w:left="-108" w:right="-91"/>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E62D03" w:rsidRPr="00B51517" w14:paraId="4AE4F7EF" w14:textId="77777777">
        <w:trPr>
          <w:trHeight w:val="20"/>
        </w:trPr>
        <w:tc>
          <w:tcPr>
            <w:tcW w:w="1567" w:type="pct"/>
            <w:vMerge/>
            <w:shd w:val="clear" w:color="auto" w:fill="F2F2F2" w:themeFill="background1" w:themeFillShade="F2"/>
          </w:tcPr>
          <w:p w14:paraId="2E20561B" w14:textId="77777777" w:rsidR="00E62D03" w:rsidRPr="00B51517" w:rsidRDefault="00E62D03">
            <w:pPr>
              <w:tabs>
                <w:tab w:val="left" w:pos="284"/>
              </w:tabs>
              <w:ind w:right="26"/>
              <w:rPr>
                <w:rFonts w:ascii="TH SarabunPSK" w:eastAsia="Cordia New" w:hAnsi="TH SarabunPSK" w:cs="TH SarabunPSK"/>
                <w:b/>
                <w:bCs/>
                <w:sz w:val="27"/>
                <w:szCs w:val="27"/>
              </w:rPr>
            </w:pPr>
          </w:p>
        </w:tc>
        <w:tc>
          <w:tcPr>
            <w:tcW w:w="573" w:type="pct"/>
            <w:shd w:val="clear" w:color="auto" w:fill="F2F2F2" w:themeFill="background1" w:themeFillShade="F2"/>
          </w:tcPr>
          <w:p w14:paraId="299425F9" w14:textId="77777777" w:rsidR="00E62D03" w:rsidRPr="00B51517" w:rsidRDefault="00E62D03">
            <w:pPr>
              <w:tabs>
                <w:tab w:val="left" w:pos="1080"/>
              </w:tabs>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r w:rsidRPr="00B51517">
              <w:rPr>
                <w:rFonts w:ascii="TH SarabunPSK" w:eastAsia="Calibri" w:hAnsi="TH SarabunPSK" w:cs="TH SarabunPSK" w:hint="cs"/>
                <w:b/>
                <w:bCs/>
                <w:sz w:val="27"/>
                <w:szCs w:val="27"/>
                <w:cs/>
              </w:rPr>
              <w:t>Criteria</w:t>
            </w:r>
          </w:p>
        </w:tc>
        <w:tc>
          <w:tcPr>
            <w:tcW w:w="697" w:type="pct"/>
            <w:shd w:val="clear" w:color="auto" w:fill="F2F2F2" w:themeFill="background1" w:themeFillShade="F2"/>
          </w:tcPr>
          <w:p w14:paraId="338184F8" w14:textId="77777777" w:rsidR="00E62D03" w:rsidRPr="00B51517" w:rsidRDefault="00E62D03">
            <w:pPr>
              <w:ind w:left="-70" w:right="-63"/>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rPr>
              <w:t>P</w:t>
            </w:r>
            <w:r w:rsidRPr="00B51517">
              <w:rPr>
                <w:rFonts w:ascii="TH SarabunPSK" w:eastAsia="Calibri" w:hAnsi="TH SarabunPSK" w:cs="TH SarabunPSK" w:hint="cs"/>
                <w:b/>
                <w:bCs/>
                <w:sz w:val="27"/>
                <w:szCs w:val="27"/>
                <w:cs/>
              </w:rPr>
              <w:t>rofessional council</w:t>
            </w:r>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or others. Specify ........ (if any)</w:t>
            </w:r>
            <w:r w:rsidRPr="00B51517">
              <w:rPr>
                <w:rFonts w:ascii="TH SarabunPSK" w:eastAsia="Calibri" w:hAnsi="TH SarabunPSK" w:cs="TH SarabunPSK" w:hint="cs"/>
                <w:b/>
                <w:bCs/>
                <w:sz w:val="27"/>
                <w:szCs w:val="27"/>
              </w:rPr>
              <w:t>*</w:t>
            </w:r>
          </w:p>
        </w:tc>
        <w:tc>
          <w:tcPr>
            <w:tcW w:w="647" w:type="pct"/>
            <w:shd w:val="clear" w:color="auto" w:fill="F2F2F2" w:themeFill="background1" w:themeFillShade="F2"/>
          </w:tcPr>
          <w:p w14:paraId="0AD6EAD3" w14:textId="77777777" w:rsidR="00E62D03" w:rsidRPr="00B51517" w:rsidRDefault="00E62D03">
            <w:pPr>
              <w:ind w:left="-61" w:right="-62"/>
              <w:rPr>
                <w:rFonts w:ascii="TH SarabunPSK" w:eastAsia="Calibri" w:hAnsi="TH SarabunPSK" w:cs="TH SarabunPSK"/>
                <w:b/>
                <w:bCs/>
                <w:sz w:val="27"/>
                <w:szCs w:val="27"/>
                <w:cs/>
              </w:rPr>
            </w:pPr>
            <w:r w:rsidRPr="00B51517">
              <w:rPr>
                <w:rFonts w:ascii="TH SarabunPSK" w:hAnsi="TH SarabunPSK" w:cs="TH SarabunPSK" w:hint="cs"/>
                <w:b/>
                <w:bCs/>
                <w:sz w:val="27"/>
                <w:szCs w:val="27"/>
              </w:rPr>
              <w:t>Former Program B.E. 25…..</w:t>
            </w:r>
          </w:p>
        </w:tc>
        <w:tc>
          <w:tcPr>
            <w:tcW w:w="760" w:type="pct"/>
            <w:shd w:val="clear" w:color="auto" w:fill="F2F2F2" w:themeFill="background1" w:themeFillShade="F2"/>
          </w:tcPr>
          <w:p w14:paraId="71FB5420" w14:textId="77777777" w:rsidR="00E62D03" w:rsidRPr="00B51517" w:rsidRDefault="00E62D03">
            <w:pPr>
              <w:ind w:left="-62" w:right="-47"/>
              <w:rPr>
                <w:rFonts w:ascii="TH SarabunPSK" w:eastAsia="Calibri" w:hAnsi="TH SarabunPSK" w:cs="TH SarabunPSK"/>
                <w:b/>
                <w:bCs/>
                <w:sz w:val="27"/>
                <w:szCs w:val="27"/>
              </w:rPr>
            </w:pPr>
            <w:r w:rsidRPr="00B51517">
              <w:rPr>
                <w:rFonts w:ascii="TH SarabunPSK" w:hAnsi="TH SarabunPSK" w:cs="TH SarabunPSK" w:hint="cs"/>
                <w:b/>
                <w:bCs/>
                <w:sz w:val="27"/>
                <w:szCs w:val="27"/>
              </w:rPr>
              <w:t>Revised Program B.E. 25…..</w:t>
            </w:r>
          </w:p>
        </w:tc>
        <w:tc>
          <w:tcPr>
            <w:tcW w:w="756" w:type="pct"/>
            <w:vMerge/>
            <w:shd w:val="clear" w:color="auto" w:fill="F2F2F2" w:themeFill="background1" w:themeFillShade="F2"/>
          </w:tcPr>
          <w:p w14:paraId="51D747A9" w14:textId="77777777" w:rsidR="00E62D03" w:rsidRPr="00B51517" w:rsidRDefault="00E62D03">
            <w:pPr>
              <w:tabs>
                <w:tab w:val="left" w:pos="284"/>
              </w:tabs>
              <w:ind w:right="26"/>
              <w:rPr>
                <w:rFonts w:ascii="TH SarabunPSK" w:eastAsia="Cordia New" w:hAnsi="TH SarabunPSK" w:cs="TH SarabunPSK"/>
                <w:b/>
                <w:bCs/>
                <w:sz w:val="27"/>
                <w:szCs w:val="27"/>
              </w:rPr>
            </w:pPr>
          </w:p>
        </w:tc>
      </w:tr>
      <w:tr w:rsidR="00E62D03" w:rsidRPr="00B51517" w14:paraId="35145AA3" w14:textId="77777777">
        <w:trPr>
          <w:trHeight w:val="20"/>
        </w:trPr>
        <w:tc>
          <w:tcPr>
            <w:tcW w:w="1567" w:type="pct"/>
            <w:shd w:val="clear" w:color="auto" w:fill="auto"/>
          </w:tcPr>
          <w:p w14:paraId="4D0867FC" w14:textId="77777777" w:rsidR="00E62D03" w:rsidRPr="00B51517" w:rsidRDefault="00E62D03" w:rsidP="00E62D03">
            <w:pPr>
              <w:numPr>
                <w:ilvl w:val="0"/>
                <w:numId w:val="3"/>
              </w:numPr>
              <w:ind w:left="175" w:right="26" w:hanging="175"/>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 xml:space="preserve">General </w:t>
            </w:r>
            <w:r w:rsidRPr="00B51517">
              <w:rPr>
                <w:rFonts w:ascii="TH SarabunPSK" w:eastAsia="Cordia New" w:hAnsi="TH SarabunPSK" w:cs="TH SarabunPSK" w:hint="cs"/>
                <w:b/>
                <w:bCs/>
                <w:sz w:val="27"/>
                <w:szCs w:val="27"/>
              </w:rPr>
              <w:t xml:space="preserve">Education </w:t>
            </w:r>
          </w:p>
        </w:tc>
        <w:tc>
          <w:tcPr>
            <w:tcW w:w="573" w:type="pct"/>
            <w:shd w:val="clear" w:color="auto" w:fill="auto"/>
          </w:tcPr>
          <w:p w14:paraId="568A186B"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24</w:t>
            </w:r>
          </w:p>
        </w:tc>
        <w:tc>
          <w:tcPr>
            <w:tcW w:w="697" w:type="pct"/>
          </w:tcPr>
          <w:p w14:paraId="0AD7B3F7"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shd w:val="clear" w:color="auto" w:fill="auto"/>
          </w:tcPr>
          <w:p w14:paraId="101FBE3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31</w:t>
            </w:r>
          </w:p>
        </w:tc>
        <w:tc>
          <w:tcPr>
            <w:tcW w:w="760" w:type="pct"/>
            <w:shd w:val="clear" w:color="auto" w:fill="auto"/>
          </w:tcPr>
          <w:p w14:paraId="2CD0C8ED" w14:textId="2669DC1B"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2</w:t>
            </w:r>
            <w:r w:rsidR="00445EFE" w:rsidRPr="00B51517">
              <w:rPr>
                <w:rFonts w:ascii="TH SarabunPSK" w:eastAsia="Cordia New" w:hAnsi="TH SarabunPSK" w:cs="TH SarabunPSK"/>
                <w:sz w:val="27"/>
                <w:szCs w:val="27"/>
              </w:rPr>
              <w:t>7</w:t>
            </w:r>
          </w:p>
        </w:tc>
        <w:tc>
          <w:tcPr>
            <w:tcW w:w="756" w:type="pct"/>
            <w:shd w:val="clear" w:color="auto" w:fill="auto"/>
          </w:tcPr>
          <w:p w14:paraId="60B9057C" w14:textId="61729CCB" w:rsidR="00E62D03" w:rsidRPr="00B51517" w:rsidRDefault="00E62D03">
            <w:pPr>
              <w:pStyle w:val="ListParagraph"/>
              <w:ind w:left="0" w:right="-94" w:firstLine="18"/>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00445EFE" w:rsidRPr="00B51517">
              <w:rPr>
                <w:rFonts w:ascii="TH SarabunPSK" w:eastAsia="Cordia New" w:hAnsi="TH SarabunPSK" w:cs="TH SarabunPSK"/>
                <w:sz w:val="27"/>
                <w:szCs w:val="27"/>
              </w:rPr>
              <w:t>4</w:t>
            </w:r>
          </w:p>
        </w:tc>
      </w:tr>
      <w:tr w:rsidR="00E62D03" w:rsidRPr="00B51517" w14:paraId="46F95E6D" w14:textId="77777777">
        <w:trPr>
          <w:trHeight w:val="20"/>
        </w:trPr>
        <w:tc>
          <w:tcPr>
            <w:tcW w:w="1567" w:type="pct"/>
            <w:shd w:val="clear" w:color="auto" w:fill="auto"/>
          </w:tcPr>
          <w:p w14:paraId="68E5EAF7" w14:textId="77777777" w:rsidR="00E62D03" w:rsidRPr="00B51517" w:rsidRDefault="00E62D03" w:rsidP="00E62D03">
            <w:pPr>
              <w:pStyle w:val="ListParagraph"/>
              <w:numPr>
                <w:ilvl w:val="0"/>
                <w:numId w:val="3"/>
              </w:numPr>
              <w:tabs>
                <w:tab w:val="left" w:pos="284"/>
              </w:tabs>
              <w:ind w:left="175" w:right="26" w:hanging="175"/>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Specific Courses</w:t>
            </w:r>
          </w:p>
          <w:p w14:paraId="5773F812"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Subject Group</w:t>
            </w: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1700AB6D"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Subject Group</w:t>
            </w: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0FBD22C2"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Subject Grou</w:t>
            </w:r>
            <w:r w:rsidRPr="00B51517">
              <w:rPr>
                <w:rFonts w:ascii="TH SarabunPSK" w:eastAsia="Cordia New" w:hAnsi="TH SarabunPSK" w:cs="TH SarabunPSK" w:hint="cs"/>
                <w:sz w:val="27"/>
                <w:szCs w:val="27"/>
              </w:rPr>
              <w:t>p</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w:t>
            </w:r>
            <w:r w:rsidRPr="00B51517">
              <w:rPr>
                <w:rFonts w:ascii="TH SarabunPSK" w:eastAsia="Cordia New" w:hAnsi="TH SarabunPSK" w:cs="TH SarabunPSK" w:hint="cs"/>
                <w:sz w:val="27"/>
                <w:szCs w:val="27"/>
                <w:cs/>
              </w:rPr>
              <w:t>..........</w:t>
            </w:r>
          </w:p>
          <w:p w14:paraId="65EB1BC1" w14:textId="77777777" w:rsidR="00E62D03" w:rsidRPr="00B51517" w:rsidRDefault="00E62D03" w:rsidP="00E62D03">
            <w:pPr>
              <w:numPr>
                <w:ilvl w:val="1"/>
                <w:numId w:val="3"/>
              </w:numPr>
              <w:tabs>
                <w:tab w:val="left" w:pos="458"/>
              </w:tabs>
              <w:ind w:left="317" w:right="26" w:hanging="175"/>
              <w:jc w:val="left"/>
              <w:rPr>
                <w:rFonts w:ascii="TH SarabunPSK" w:eastAsia="Cordia New" w:hAnsi="TH SarabunPSK" w:cs="TH SarabunPSK"/>
                <w:b/>
                <w:bCs/>
                <w:sz w:val="27"/>
                <w:szCs w:val="27"/>
                <w:cs/>
              </w:rPr>
            </w:pPr>
            <w:r w:rsidRPr="00B51517">
              <w:rPr>
                <w:rFonts w:ascii="TH SarabunPSK" w:eastAsia="Cordia New" w:hAnsi="TH SarabunPSK" w:cs="TH SarabunPSK" w:hint="cs"/>
                <w:sz w:val="27"/>
                <w:szCs w:val="27"/>
                <w:cs/>
              </w:rPr>
              <w:t xml:space="preserve"> Subject Group...................</w:t>
            </w:r>
          </w:p>
        </w:tc>
        <w:tc>
          <w:tcPr>
            <w:tcW w:w="573" w:type="pct"/>
            <w:shd w:val="clear" w:color="auto" w:fill="auto"/>
          </w:tcPr>
          <w:p w14:paraId="0794AC8F"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30</w:t>
            </w:r>
          </w:p>
        </w:tc>
        <w:tc>
          <w:tcPr>
            <w:tcW w:w="697" w:type="pct"/>
          </w:tcPr>
          <w:p w14:paraId="6DAC9D93"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shd w:val="clear" w:color="auto" w:fill="auto"/>
          </w:tcPr>
          <w:p w14:paraId="1225F004"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760" w:type="pct"/>
            <w:shd w:val="clear" w:color="auto" w:fill="auto"/>
          </w:tcPr>
          <w:p w14:paraId="5475743C"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756" w:type="pct"/>
            <w:shd w:val="clear" w:color="auto" w:fill="auto"/>
          </w:tcPr>
          <w:p w14:paraId="38F91723" w14:textId="77777777" w:rsidR="00E62D03" w:rsidRPr="00B51517" w:rsidRDefault="00E62D03">
            <w:pPr>
              <w:ind w:right="-4" w:firstLine="18"/>
              <w:rPr>
                <w:rFonts w:ascii="TH SarabunPSK" w:eastAsia="Cordia New" w:hAnsi="TH SarabunPSK" w:cs="TH SarabunPSK"/>
                <w:sz w:val="27"/>
                <w:szCs w:val="27"/>
              </w:rPr>
            </w:pP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 3</w:t>
            </w:r>
          </w:p>
        </w:tc>
      </w:tr>
      <w:tr w:rsidR="00E62D03" w:rsidRPr="00B51517" w14:paraId="7CCAFDBC" w14:textId="77777777">
        <w:trPr>
          <w:trHeight w:val="20"/>
        </w:trPr>
        <w:tc>
          <w:tcPr>
            <w:tcW w:w="1567" w:type="pct"/>
            <w:shd w:val="clear" w:color="auto" w:fill="auto"/>
          </w:tcPr>
          <w:p w14:paraId="67A844BA" w14:textId="77777777" w:rsidR="00E62D03" w:rsidRPr="00B51517" w:rsidRDefault="00E62D03" w:rsidP="00E62D03">
            <w:pPr>
              <w:numPr>
                <w:ilvl w:val="0"/>
                <w:numId w:val="3"/>
              </w:numPr>
              <w:ind w:left="347" w:right="26" w:hanging="270"/>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 xml:space="preserve">Free Elective </w:t>
            </w:r>
          </w:p>
        </w:tc>
        <w:tc>
          <w:tcPr>
            <w:tcW w:w="573" w:type="pct"/>
            <w:shd w:val="clear" w:color="auto" w:fill="auto"/>
          </w:tcPr>
          <w:p w14:paraId="3D617833"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3</w:t>
            </w:r>
          </w:p>
        </w:tc>
        <w:tc>
          <w:tcPr>
            <w:tcW w:w="697" w:type="pct"/>
          </w:tcPr>
          <w:p w14:paraId="5F4D1431"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shd w:val="clear" w:color="auto" w:fill="auto"/>
          </w:tcPr>
          <w:p w14:paraId="2B0C8993" w14:textId="77777777" w:rsidR="00E62D03" w:rsidRPr="00B51517" w:rsidRDefault="00E62D03">
            <w:pPr>
              <w:tabs>
                <w:tab w:val="left" w:pos="284"/>
              </w:tabs>
              <w:ind w:right="26"/>
              <w:rPr>
                <w:rFonts w:ascii="TH SarabunPSK" w:eastAsia="Cordia New" w:hAnsi="TH SarabunPSK" w:cs="TH SarabunPSK"/>
                <w:sz w:val="27"/>
                <w:szCs w:val="27"/>
              </w:rPr>
            </w:pPr>
          </w:p>
        </w:tc>
        <w:tc>
          <w:tcPr>
            <w:tcW w:w="760" w:type="pct"/>
            <w:shd w:val="clear" w:color="auto" w:fill="auto"/>
          </w:tcPr>
          <w:p w14:paraId="1B0683DA" w14:textId="77777777" w:rsidR="00E62D03" w:rsidRPr="00B51517" w:rsidRDefault="00E62D03">
            <w:pPr>
              <w:tabs>
                <w:tab w:val="left" w:pos="284"/>
              </w:tabs>
              <w:ind w:right="26"/>
              <w:rPr>
                <w:rFonts w:ascii="TH SarabunPSK" w:eastAsia="Cordia New" w:hAnsi="TH SarabunPSK" w:cs="TH SarabunPSK"/>
                <w:sz w:val="27"/>
                <w:szCs w:val="27"/>
              </w:rPr>
            </w:pPr>
          </w:p>
        </w:tc>
        <w:tc>
          <w:tcPr>
            <w:tcW w:w="756" w:type="pct"/>
            <w:shd w:val="clear" w:color="auto" w:fill="auto"/>
          </w:tcPr>
          <w:p w14:paraId="63FD058E" w14:textId="77777777" w:rsidR="00E62D03" w:rsidRPr="00B51517" w:rsidRDefault="00E62D03">
            <w:pPr>
              <w:tabs>
                <w:tab w:val="left" w:pos="284"/>
              </w:tabs>
              <w:ind w:right="26"/>
              <w:rPr>
                <w:rFonts w:ascii="TH SarabunPSK" w:eastAsia="Cordia New" w:hAnsi="TH SarabunPSK" w:cs="TH SarabunPSK"/>
                <w:sz w:val="27"/>
                <w:szCs w:val="27"/>
              </w:rPr>
            </w:pPr>
          </w:p>
        </w:tc>
      </w:tr>
      <w:tr w:rsidR="00E62D03" w:rsidRPr="00B51517" w14:paraId="718AF5A4" w14:textId="77777777">
        <w:trPr>
          <w:trHeight w:val="20"/>
        </w:trPr>
        <w:tc>
          <w:tcPr>
            <w:tcW w:w="1567" w:type="pct"/>
            <w:shd w:val="clear" w:color="auto" w:fill="auto"/>
          </w:tcPr>
          <w:p w14:paraId="12751DBF" w14:textId="77777777" w:rsidR="00E62D03" w:rsidRPr="00B51517" w:rsidRDefault="00E62D03">
            <w:pPr>
              <w:tabs>
                <w:tab w:val="left" w:pos="284"/>
              </w:tabs>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 xml:space="preserve">Total number of credits </w:t>
            </w:r>
          </w:p>
        </w:tc>
        <w:tc>
          <w:tcPr>
            <w:tcW w:w="573" w:type="pct"/>
            <w:shd w:val="clear" w:color="auto" w:fill="auto"/>
          </w:tcPr>
          <w:p w14:paraId="3202D30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60</w:t>
            </w:r>
          </w:p>
        </w:tc>
        <w:tc>
          <w:tcPr>
            <w:tcW w:w="697" w:type="pct"/>
          </w:tcPr>
          <w:p w14:paraId="31664E38" w14:textId="77777777" w:rsidR="00E62D03" w:rsidRPr="00B51517" w:rsidRDefault="00E62D03">
            <w:pPr>
              <w:tabs>
                <w:tab w:val="left" w:pos="284"/>
              </w:tabs>
              <w:ind w:right="26"/>
              <w:rPr>
                <w:rFonts w:ascii="TH SarabunPSK" w:eastAsia="Cordia New" w:hAnsi="TH SarabunPSK" w:cs="TH SarabunPSK"/>
                <w:sz w:val="27"/>
                <w:szCs w:val="27"/>
              </w:rPr>
            </w:pPr>
          </w:p>
        </w:tc>
        <w:tc>
          <w:tcPr>
            <w:tcW w:w="647" w:type="pct"/>
            <w:shd w:val="clear" w:color="auto" w:fill="auto"/>
          </w:tcPr>
          <w:p w14:paraId="3CD3874C" w14:textId="77777777" w:rsidR="00E62D03" w:rsidRPr="00B51517" w:rsidRDefault="00E62D03">
            <w:pPr>
              <w:tabs>
                <w:tab w:val="left" w:pos="284"/>
              </w:tabs>
              <w:ind w:right="26"/>
              <w:rPr>
                <w:rFonts w:ascii="TH SarabunPSK" w:eastAsia="Cordia New" w:hAnsi="TH SarabunPSK" w:cs="TH SarabunPSK"/>
                <w:sz w:val="27"/>
                <w:szCs w:val="27"/>
              </w:rPr>
            </w:pPr>
          </w:p>
        </w:tc>
        <w:tc>
          <w:tcPr>
            <w:tcW w:w="760" w:type="pct"/>
            <w:shd w:val="clear" w:color="auto" w:fill="auto"/>
          </w:tcPr>
          <w:p w14:paraId="19FA36FE" w14:textId="77777777" w:rsidR="00E62D03" w:rsidRPr="00B51517" w:rsidRDefault="00E62D03">
            <w:pPr>
              <w:tabs>
                <w:tab w:val="left" w:pos="284"/>
              </w:tabs>
              <w:ind w:right="26"/>
              <w:rPr>
                <w:rFonts w:ascii="TH SarabunPSK" w:eastAsia="Cordia New" w:hAnsi="TH SarabunPSK" w:cs="TH SarabunPSK"/>
                <w:sz w:val="27"/>
                <w:szCs w:val="27"/>
              </w:rPr>
            </w:pPr>
          </w:p>
        </w:tc>
        <w:tc>
          <w:tcPr>
            <w:tcW w:w="756" w:type="pct"/>
            <w:shd w:val="clear" w:color="auto" w:fill="auto"/>
          </w:tcPr>
          <w:p w14:paraId="2F1C7395" w14:textId="77777777" w:rsidR="00E62D03" w:rsidRPr="00B51517" w:rsidRDefault="00E62D03">
            <w:pPr>
              <w:tabs>
                <w:tab w:val="left" w:pos="284"/>
              </w:tabs>
              <w:ind w:right="26"/>
              <w:rPr>
                <w:rFonts w:ascii="TH SarabunPSK" w:eastAsia="Cordia New" w:hAnsi="TH SarabunPSK" w:cs="TH SarabunPSK"/>
                <w:sz w:val="27"/>
                <w:szCs w:val="27"/>
              </w:rPr>
            </w:pPr>
          </w:p>
        </w:tc>
      </w:tr>
    </w:tbl>
    <w:p w14:paraId="7AFE7E99" w14:textId="77777777" w:rsidR="00E62D03" w:rsidRPr="00032697" w:rsidRDefault="00E62D03" w:rsidP="00E62D03">
      <w:pPr>
        <w:jc w:val="left"/>
        <w:rPr>
          <w:rFonts w:ascii="TH SarabunPSK" w:hAnsi="TH SarabunPSK" w:cs="TH SarabunPSK"/>
          <w:sz w:val="32"/>
          <w:szCs w:val="32"/>
        </w:rPr>
      </w:pPr>
      <w:r w:rsidRPr="00032697">
        <w:rPr>
          <w:rFonts w:ascii="TH SarabunPSK" w:hAnsi="TH SarabunPSK" w:cs="TH SarabunPSK" w:hint="cs"/>
          <w:sz w:val="28"/>
          <w:cs/>
        </w:rPr>
        <w:t xml:space="preserve">*Other criteria that the curriculum must consider </w:t>
      </w:r>
      <w:r w:rsidRPr="00032697">
        <w:rPr>
          <w:rFonts w:ascii="TH SarabunPSK" w:hAnsi="TH SarabunPSK" w:cs="TH SarabunPSK" w:hint="cs"/>
          <w:sz w:val="28"/>
        </w:rPr>
        <w:t xml:space="preserve">such as </w:t>
      </w:r>
      <w:r w:rsidRPr="00032697">
        <w:rPr>
          <w:rFonts w:ascii="TH SarabunPSK" w:hAnsi="TH SarabunPSK" w:cs="TH SarabunPSK" w:hint="cs"/>
          <w:sz w:val="28"/>
          <w:cs/>
        </w:rPr>
        <w:t>the Council of Engineers</w:t>
      </w:r>
      <w:r w:rsidRPr="00032697">
        <w:rPr>
          <w:rFonts w:ascii="TH SarabunPSK" w:hAnsi="TH SarabunPSK" w:cs="TH SarabunPSK" w:hint="cs"/>
          <w:sz w:val="28"/>
        </w:rPr>
        <w:t xml:space="preserve">, </w:t>
      </w:r>
      <w:r w:rsidRPr="00032697">
        <w:rPr>
          <w:rFonts w:ascii="TH SarabunPSK" w:hAnsi="TH SarabunPSK" w:cs="TH SarabunPSK" w:hint="cs"/>
          <w:sz w:val="28"/>
          <w:cs/>
        </w:rPr>
        <w:t xml:space="preserve">the </w:t>
      </w:r>
      <w:r w:rsidRPr="00032697">
        <w:rPr>
          <w:rFonts w:ascii="TH SarabunPSK" w:hAnsi="TH SarabunPSK" w:cs="TH SarabunPSK" w:hint="cs"/>
          <w:sz w:val="28"/>
        </w:rPr>
        <w:t xml:space="preserve">Architect </w:t>
      </w:r>
      <w:r w:rsidRPr="00032697">
        <w:rPr>
          <w:rFonts w:ascii="TH SarabunPSK" w:hAnsi="TH SarabunPSK" w:cs="TH SarabunPSK" w:hint="cs"/>
          <w:sz w:val="28"/>
          <w:cs/>
        </w:rPr>
        <w:t xml:space="preserve">Council of </w:t>
      </w:r>
      <w:r w:rsidRPr="00032697">
        <w:rPr>
          <w:rFonts w:ascii="TH SarabunPSK" w:hAnsi="TH SarabunPSK" w:cs="TH SarabunPSK" w:hint="cs"/>
          <w:sz w:val="28"/>
        </w:rPr>
        <w:t xml:space="preserve">Thailand, the </w:t>
      </w:r>
      <w:r w:rsidRPr="00032697">
        <w:rPr>
          <w:rFonts w:ascii="TH SarabunPSK" w:hAnsi="TH SarabunPSK" w:cs="TH SarabunPSK" w:hint="cs"/>
          <w:sz w:val="28"/>
          <w:cs/>
        </w:rPr>
        <w:t xml:space="preserve">Teachers </w:t>
      </w:r>
      <w:r w:rsidRPr="00032697">
        <w:rPr>
          <w:rFonts w:ascii="TH SarabunPSK" w:hAnsi="TH SarabunPSK" w:cs="TH SarabunPSK" w:hint="cs"/>
          <w:sz w:val="28"/>
        </w:rPr>
        <w:t>Council of Thailand</w:t>
      </w:r>
      <w:r w:rsidRPr="00032697">
        <w:rPr>
          <w:rFonts w:ascii="TH SarabunPSK" w:hAnsi="TH SarabunPSK" w:cs="TH SarabunPSK" w:hint="cs"/>
          <w:sz w:val="28"/>
          <w:cs/>
        </w:rPr>
        <w:t>, etc. The number of credits in each subject must be determined in accordance with the above criteria.</w:t>
      </w:r>
    </w:p>
    <w:p w14:paraId="104BB4B0" w14:textId="77777777" w:rsidR="00E62D03" w:rsidRPr="00032697" w:rsidRDefault="00E62D03" w:rsidP="00E62D03">
      <w:pPr>
        <w:jc w:val="left"/>
        <w:rPr>
          <w:rFonts w:ascii="TH SarabunPSK" w:hAnsi="TH SarabunPSK" w:cs="TH SarabunPSK"/>
          <w:sz w:val="32"/>
          <w:szCs w:val="32"/>
          <w:cs/>
        </w:rPr>
      </w:pPr>
      <w:r w:rsidRPr="00032697">
        <w:rPr>
          <w:rFonts w:ascii="TH SarabunPSK" w:hAnsi="TH SarabunPSK" w:cs="TH SarabunPSK" w:hint="cs"/>
          <w:sz w:val="32"/>
          <w:szCs w:val="32"/>
          <w:cs/>
        </w:rPr>
        <w:br w:type="page"/>
      </w:r>
    </w:p>
    <w:p w14:paraId="76AF39C3" w14:textId="77777777" w:rsidR="00E62D03" w:rsidRPr="00032697" w:rsidRDefault="00E62D03" w:rsidP="00E62D03">
      <w:pPr>
        <w:spacing w:before="120"/>
        <w:ind w:right="26"/>
        <w:jc w:val="left"/>
        <w:rPr>
          <w:rFonts w:ascii="TH SarabunPSK" w:hAnsi="TH SarabunPSK" w:cs="TH SarabunPSK"/>
          <w:b/>
          <w:bCs/>
          <w:sz w:val="32"/>
          <w:szCs w:val="32"/>
          <w:u w:val="single"/>
        </w:rPr>
      </w:pPr>
      <w:bookmarkStart w:id="20" w:name="_Hlk117775873"/>
      <w:bookmarkEnd w:id="19"/>
      <w:r w:rsidRPr="00032697">
        <w:rPr>
          <w:rFonts w:ascii="TH SarabunPSK" w:hAnsi="TH SarabunPSK" w:cs="TH SarabunPSK" w:hint="cs"/>
          <w:b/>
          <w:bCs/>
          <w:sz w:val="32"/>
          <w:szCs w:val="32"/>
          <w:u w:val="single"/>
        </w:rPr>
        <w:lastRenderedPageBreak/>
        <w:t>Bachelor</w:t>
      </w:r>
      <w:r w:rsidRPr="00032697">
        <w:rPr>
          <w:rFonts w:ascii="TH SarabunPSK" w:hAnsi="TH SarabunPSK" w:cs="TH SarabunPSK" w:hint="cs"/>
          <w:b/>
          <w:bCs/>
          <w:sz w:val="32"/>
          <w:szCs w:val="32"/>
          <w:u w:val="single"/>
          <w:cs/>
        </w:rPr>
        <w:t xml:space="preserve"> </w:t>
      </w:r>
      <w:r w:rsidRPr="00032697">
        <w:rPr>
          <w:rFonts w:ascii="TH SarabunPSK" w:hAnsi="TH SarabunPSK" w:cs="TH SarabunPSK" w:hint="cs"/>
          <w:b/>
          <w:bCs/>
          <w:sz w:val="32"/>
          <w:szCs w:val="32"/>
          <w:u w:val="single"/>
        </w:rPr>
        <w:t>Degree</w:t>
      </w:r>
    </w:p>
    <w:p w14:paraId="3B47EDF8" w14:textId="77777777" w:rsidR="00E62D03" w:rsidRPr="00032697" w:rsidRDefault="00E62D03" w:rsidP="00E62D03">
      <w:pPr>
        <w:ind w:right="29"/>
        <w:jc w:val="thaiDistribute"/>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471"/>
        <w:gridCol w:w="1491"/>
        <w:gridCol w:w="1259"/>
        <w:gridCol w:w="1125"/>
        <w:gridCol w:w="1237"/>
      </w:tblGrid>
      <w:tr w:rsidR="00E62D03" w:rsidRPr="00B51517" w14:paraId="45ABDBB7" w14:textId="77777777" w:rsidTr="002959B4">
        <w:trPr>
          <w:trHeight w:val="20"/>
        </w:trPr>
        <w:tc>
          <w:tcPr>
            <w:tcW w:w="1349" w:type="pct"/>
            <w:vMerge w:val="restart"/>
            <w:shd w:val="clear" w:color="auto" w:fill="F2F2F2" w:themeFill="background1" w:themeFillShade="F2"/>
            <w:vAlign w:val="center"/>
          </w:tcPr>
          <w:p w14:paraId="51810DF2"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Categor</w:t>
            </w:r>
            <w:r w:rsidRPr="00B51517">
              <w:rPr>
                <w:rFonts w:ascii="TH SarabunPSK" w:eastAsia="Calibri" w:hAnsi="TH SarabunPSK" w:cs="TH SarabunPSK" w:hint="cs"/>
                <w:b/>
                <w:bCs/>
                <w:sz w:val="27"/>
                <w:szCs w:val="27"/>
              </w:rPr>
              <w:t>y</w:t>
            </w:r>
          </w:p>
        </w:tc>
        <w:tc>
          <w:tcPr>
            <w:tcW w:w="2965" w:type="pct"/>
            <w:gridSpan w:val="4"/>
            <w:shd w:val="clear" w:color="auto" w:fill="F2F2F2" w:themeFill="background1" w:themeFillShade="F2"/>
          </w:tcPr>
          <w:p w14:paraId="5F00E85C"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Number of Credits</w:t>
            </w:r>
          </w:p>
        </w:tc>
        <w:tc>
          <w:tcPr>
            <w:tcW w:w="687" w:type="pct"/>
            <w:vMerge w:val="restart"/>
            <w:shd w:val="clear" w:color="auto" w:fill="F2F2F2" w:themeFill="background1" w:themeFillShade="F2"/>
            <w:vAlign w:val="center"/>
          </w:tcPr>
          <w:p w14:paraId="40DEFD65" w14:textId="77777777" w:rsidR="00E62D03" w:rsidRPr="00B51517" w:rsidRDefault="00E62D03">
            <w:pPr>
              <w:tabs>
                <w:tab w:val="left" w:pos="284"/>
              </w:tabs>
              <w:ind w:right="26"/>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2959B4" w:rsidRPr="00B51517" w14:paraId="506D3B64" w14:textId="77777777" w:rsidTr="002959B4">
        <w:trPr>
          <w:trHeight w:val="20"/>
        </w:trPr>
        <w:tc>
          <w:tcPr>
            <w:tcW w:w="1349" w:type="pct"/>
            <w:vMerge/>
            <w:shd w:val="clear" w:color="auto" w:fill="F2F2F2" w:themeFill="background1" w:themeFillShade="F2"/>
          </w:tcPr>
          <w:p w14:paraId="6D18D504" w14:textId="77777777" w:rsidR="00E62D03" w:rsidRPr="00B51517" w:rsidRDefault="00E62D03">
            <w:pPr>
              <w:tabs>
                <w:tab w:val="left" w:pos="284"/>
              </w:tabs>
              <w:ind w:right="26"/>
              <w:rPr>
                <w:rFonts w:ascii="TH SarabunPSK" w:eastAsia="Cordia New" w:hAnsi="TH SarabunPSK" w:cs="TH SarabunPSK"/>
                <w:b/>
                <w:bCs/>
                <w:sz w:val="27"/>
                <w:szCs w:val="27"/>
              </w:rPr>
            </w:pPr>
          </w:p>
        </w:tc>
        <w:tc>
          <w:tcPr>
            <w:tcW w:w="816" w:type="pct"/>
            <w:shd w:val="clear" w:color="auto" w:fill="F2F2F2" w:themeFill="background1" w:themeFillShade="F2"/>
          </w:tcPr>
          <w:p w14:paraId="6CB0FCFA" w14:textId="77777777" w:rsidR="00E62D03" w:rsidRPr="00B51517" w:rsidRDefault="00E62D03">
            <w:pPr>
              <w:tabs>
                <w:tab w:val="left" w:pos="1080"/>
              </w:tabs>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r w:rsidRPr="00B51517">
              <w:rPr>
                <w:rFonts w:ascii="TH SarabunPSK" w:eastAsia="Calibri" w:hAnsi="TH SarabunPSK" w:cs="TH SarabunPSK" w:hint="cs"/>
                <w:b/>
                <w:bCs/>
                <w:sz w:val="27"/>
                <w:szCs w:val="27"/>
                <w:cs/>
              </w:rPr>
              <w:t>Criteria</w:t>
            </w:r>
          </w:p>
        </w:tc>
        <w:tc>
          <w:tcPr>
            <w:tcW w:w="827" w:type="pct"/>
            <w:shd w:val="clear" w:color="auto" w:fill="F2F2F2" w:themeFill="background1" w:themeFillShade="F2"/>
          </w:tcPr>
          <w:p w14:paraId="5CE5ECD8" w14:textId="77777777" w:rsidR="00E62D03" w:rsidRPr="00B51517" w:rsidRDefault="00E62D03">
            <w:pPr>
              <w:ind w:right="26"/>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rPr>
              <w:t>P</w:t>
            </w:r>
            <w:r w:rsidRPr="00B51517">
              <w:rPr>
                <w:rFonts w:ascii="TH SarabunPSK" w:eastAsia="Calibri" w:hAnsi="TH SarabunPSK" w:cs="TH SarabunPSK" w:hint="cs"/>
                <w:b/>
                <w:bCs/>
                <w:sz w:val="27"/>
                <w:szCs w:val="27"/>
                <w:cs/>
              </w:rPr>
              <w:t>rofessional council</w:t>
            </w:r>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or others. Specify ........ (if any)</w:t>
            </w:r>
            <w:r w:rsidRPr="00B51517">
              <w:rPr>
                <w:rFonts w:ascii="TH SarabunPSK" w:eastAsia="Calibri" w:hAnsi="TH SarabunPSK" w:cs="TH SarabunPSK" w:hint="cs"/>
                <w:b/>
                <w:bCs/>
                <w:sz w:val="27"/>
                <w:szCs w:val="27"/>
              </w:rPr>
              <w:t>*</w:t>
            </w:r>
          </w:p>
        </w:tc>
        <w:tc>
          <w:tcPr>
            <w:tcW w:w="698" w:type="pct"/>
            <w:shd w:val="clear" w:color="auto" w:fill="F2F2F2" w:themeFill="background1" w:themeFillShade="F2"/>
          </w:tcPr>
          <w:p w14:paraId="7BBBF534" w14:textId="77777777" w:rsidR="00E62D03" w:rsidRPr="00B51517" w:rsidRDefault="00E62D03">
            <w:pPr>
              <w:ind w:right="26"/>
              <w:rPr>
                <w:rFonts w:ascii="TH SarabunPSK" w:eastAsia="Calibri" w:hAnsi="TH SarabunPSK" w:cs="TH SarabunPSK"/>
                <w:b/>
                <w:bCs/>
                <w:sz w:val="27"/>
                <w:szCs w:val="27"/>
                <w:cs/>
              </w:rPr>
            </w:pPr>
            <w:r w:rsidRPr="00B51517">
              <w:rPr>
                <w:rFonts w:ascii="TH SarabunPSK" w:hAnsi="TH SarabunPSK" w:cs="TH SarabunPSK" w:hint="cs"/>
                <w:b/>
                <w:bCs/>
                <w:sz w:val="27"/>
                <w:szCs w:val="27"/>
              </w:rPr>
              <w:t>Former Program B.E. 25…..</w:t>
            </w:r>
          </w:p>
        </w:tc>
        <w:tc>
          <w:tcPr>
            <w:tcW w:w="624" w:type="pct"/>
            <w:shd w:val="clear" w:color="auto" w:fill="F2F2F2" w:themeFill="background1" w:themeFillShade="F2"/>
          </w:tcPr>
          <w:p w14:paraId="74BACAD1" w14:textId="77777777" w:rsidR="00E62D03" w:rsidRPr="00B51517" w:rsidRDefault="00E62D03">
            <w:pPr>
              <w:ind w:right="26"/>
              <w:rPr>
                <w:rFonts w:ascii="TH SarabunPSK" w:eastAsia="Calibri" w:hAnsi="TH SarabunPSK" w:cs="TH SarabunPSK"/>
                <w:b/>
                <w:bCs/>
                <w:sz w:val="27"/>
                <w:szCs w:val="27"/>
              </w:rPr>
            </w:pPr>
            <w:r w:rsidRPr="00B51517">
              <w:rPr>
                <w:rFonts w:ascii="TH SarabunPSK" w:hAnsi="TH SarabunPSK" w:cs="TH SarabunPSK" w:hint="cs"/>
                <w:b/>
                <w:bCs/>
                <w:sz w:val="27"/>
                <w:szCs w:val="27"/>
              </w:rPr>
              <w:t>Revised Program B.E. 25…..</w:t>
            </w:r>
          </w:p>
        </w:tc>
        <w:tc>
          <w:tcPr>
            <w:tcW w:w="687" w:type="pct"/>
            <w:vMerge/>
            <w:shd w:val="clear" w:color="auto" w:fill="F2F2F2" w:themeFill="background1" w:themeFillShade="F2"/>
          </w:tcPr>
          <w:p w14:paraId="3D03A8BD" w14:textId="77777777" w:rsidR="00E62D03" w:rsidRPr="00B51517" w:rsidRDefault="00E62D03">
            <w:pPr>
              <w:tabs>
                <w:tab w:val="left" w:pos="284"/>
              </w:tabs>
              <w:ind w:right="26"/>
              <w:rPr>
                <w:rFonts w:ascii="TH SarabunPSK" w:eastAsia="Cordia New" w:hAnsi="TH SarabunPSK" w:cs="TH SarabunPSK"/>
                <w:b/>
                <w:bCs/>
                <w:sz w:val="27"/>
                <w:szCs w:val="27"/>
              </w:rPr>
            </w:pPr>
          </w:p>
        </w:tc>
      </w:tr>
      <w:tr w:rsidR="00E62D03" w:rsidRPr="00B51517" w14:paraId="5FC0E092" w14:textId="77777777" w:rsidTr="002959B4">
        <w:trPr>
          <w:trHeight w:val="20"/>
        </w:trPr>
        <w:tc>
          <w:tcPr>
            <w:tcW w:w="1349" w:type="pct"/>
            <w:shd w:val="clear" w:color="auto" w:fill="auto"/>
          </w:tcPr>
          <w:p w14:paraId="098C5847" w14:textId="77777777" w:rsidR="00E62D03" w:rsidRPr="00B51517" w:rsidRDefault="00E62D03">
            <w:pPr>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 xml:space="preserve">1. </w:t>
            </w:r>
            <w:r w:rsidRPr="00B51517">
              <w:rPr>
                <w:rFonts w:ascii="TH SarabunPSK" w:eastAsia="Cordia New" w:hAnsi="TH SarabunPSK" w:cs="TH SarabunPSK" w:hint="cs"/>
                <w:b/>
                <w:bCs/>
                <w:sz w:val="27"/>
                <w:szCs w:val="27"/>
                <w:cs/>
              </w:rPr>
              <w:t>General Education</w:t>
            </w:r>
          </w:p>
        </w:tc>
        <w:tc>
          <w:tcPr>
            <w:tcW w:w="816" w:type="pct"/>
            <w:shd w:val="clear" w:color="auto" w:fill="auto"/>
          </w:tcPr>
          <w:p w14:paraId="68235350"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24</w:t>
            </w:r>
          </w:p>
        </w:tc>
        <w:tc>
          <w:tcPr>
            <w:tcW w:w="827" w:type="pct"/>
          </w:tcPr>
          <w:p w14:paraId="2E4014C2"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shd w:val="clear" w:color="auto" w:fill="auto"/>
          </w:tcPr>
          <w:p w14:paraId="6B691125"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31</w:t>
            </w:r>
          </w:p>
        </w:tc>
        <w:tc>
          <w:tcPr>
            <w:tcW w:w="624" w:type="pct"/>
            <w:shd w:val="clear" w:color="auto" w:fill="auto"/>
          </w:tcPr>
          <w:p w14:paraId="38C39AE6" w14:textId="1FA5399D" w:rsidR="00E62D03" w:rsidRPr="00B51517" w:rsidRDefault="00461100">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sz w:val="27"/>
                <w:szCs w:val="27"/>
              </w:rPr>
              <w:t>27</w:t>
            </w:r>
          </w:p>
        </w:tc>
        <w:tc>
          <w:tcPr>
            <w:tcW w:w="687" w:type="pct"/>
            <w:shd w:val="clear" w:color="auto" w:fill="auto"/>
          </w:tcPr>
          <w:p w14:paraId="431A371B" w14:textId="349450AA" w:rsidR="00E62D03" w:rsidRPr="00B51517" w:rsidRDefault="00E62D03">
            <w:pPr>
              <w:pStyle w:val="ListParagraph"/>
              <w:ind w:left="-22"/>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00461100" w:rsidRPr="00B51517">
              <w:rPr>
                <w:rFonts w:ascii="TH SarabunPSK" w:eastAsia="Cordia New" w:hAnsi="TH SarabunPSK" w:cs="TH SarabunPSK"/>
                <w:sz w:val="27"/>
                <w:szCs w:val="27"/>
              </w:rPr>
              <w:t>4</w:t>
            </w:r>
          </w:p>
        </w:tc>
      </w:tr>
      <w:tr w:rsidR="00E62D03" w:rsidRPr="00B51517" w14:paraId="4AAC2917" w14:textId="77777777" w:rsidTr="002959B4">
        <w:trPr>
          <w:trHeight w:val="20"/>
        </w:trPr>
        <w:tc>
          <w:tcPr>
            <w:tcW w:w="1349" w:type="pct"/>
            <w:shd w:val="clear" w:color="auto" w:fill="auto"/>
          </w:tcPr>
          <w:p w14:paraId="0574321C" w14:textId="77777777" w:rsidR="00E62D03" w:rsidRPr="00B51517" w:rsidRDefault="00E62D03">
            <w:pPr>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 xml:space="preserve">2. </w:t>
            </w:r>
            <w:r w:rsidRPr="00B51517">
              <w:rPr>
                <w:rFonts w:ascii="TH SarabunPSK" w:eastAsia="Cordia New" w:hAnsi="TH SarabunPSK" w:cs="TH SarabunPSK" w:hint="cs"/>
                <w:b/>
                <w:bCs/>
                <w:sz w:val="27"/>
                <w:szCs w:val="27"/>
                <w:cs/>
              </w:rPr>
              <w:t>Specific Courses</w:t>
            </w:r>
          </w:p>
          <w:p w14:paraId="55B31351" w14:textId="77777777" w:rsidR="00E62D03" w:rsidRPr="00B51517" w:rsidRDefault="00E62D03" w:rsidP="00460E79">
            <w:pPr>
              <w:pStyle w:val="ListParagraph"/>
              <w:numPr>
                <w:ilvl w:val="1"/>
                <w:numId w:val="44"/>
              </w:numPr>
              <w:ind w:left="607" w:right="26"/>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Subject Group.........</w:t>
            </w:r>
          </w:p>
          <w:p w14:paraId="51F8FEA4" w14:textId="77777777" w:rsidR="00E62D03" w:rsidRPr="00B51517" w:rsidRDefault="00E62D03" w:rsidP="00460E79">
            <w:pPr>
              <w:numPr>
                <w:ilvl w:val="1"/>
                <w:numId w:val="44"/>
              </w:numPr>
              <w:ind w:left="607" w:right="26"/>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Subject Group.......</w:t>
            </w:r>
          </w:p>
          <w:p w14:paraId="584DA8DA" w14:textId="77777777" w:rsidR="00E62D03" w:rsidRPr="00B51517" w:rsidRDefault="00E62D03" w:rsidP="00460E79">
            <w:pPr>
              <w:numPr>
                <w:ilvl w:val="1"/>
                <w:numId w:val="44"/>
              </w:numPr>
              <w:ind w:left="607" w:right="26"/>
              <w:jc w:val="left"/>
              <w:rPr>
                <w:rFonts w:ascii="TH SarabunPSK" w:eastAsia="Cordia New" w:hAnsi="TH SarabunPSK" w:cs="TH SarabunPSK"/>
                <w:sz w:val="27"/>
                <w:szCs w:val="27"/>
              </w:rPr>
            </w:pPr>
            <w:r w:rsidRPr="00B51517">
              <w:rPr>
                <w:rFonts w:ascii="TH SarabunPSK" w:eastAsia="Cordia New" w:hAnsi="TH SarabunPSK" w:cs="TH SarabunPSK" w:hint="cs"/>
                <w:sz w:val="27"/>
                <w:szCs w:val="27"/>
                <w:cs/>
              </w:rPr>
              <w:t xml:space="preserve"> Subject Group.......</w:t>
            </w:r>
          </w:p>
          <w:p w14:paraId="365393C7" w14:textId="77777777" w:rsidR="00E62D03" w:rsidRPr="00B51517" w:rsidRDefault="00E62D03" w:rsidP="00460E79">
            <w:pPr>
              <w:numPr>
                <w:ilvl w:val="1"/>
                <w:numId w:val="44"/>
              </w:numPr>
              <w:ind w:left="607" w:right="26"/>
              <w:jc w:val="left"/>
              <w:rPr>
                <w:rFonts w:ascii="TH SarabunPSK" w:eastAsia="Cordia New" w:hAnsi="TH SarabunPSK" w:cs="TH SarabunPSK"/>
                <w:b/>
                <w:bCs/>
                <w:sz w:val="27"/>
                <w:szCs w:val="27"/>
                <w:cs/>
              </w:rPr>
            </w:pPr>
            <w:r w:rsidRPr="00B51517">
              <w:rPr>
                <w:rFonts w:ascii="TH SarabunPSK" w:eastAsia="Cordia New" w:hAnsi="TH SarabunPSK" w:cs="TH SarabunPSK" w:hint="cs"/>
                <w:sz w:val="27"/>
                <w:szCs w:val="27"/>
                <w:cs/>
              </w:rPr>
              <w:t xml:space="preserve"> Subject Group.......</w:t>
            </w:r>
          </w:p>
        </w:tc>
        <w:tc>
          <w:tcPr>
            <w:tcW w:w="816" w:type="pct"/>
            <w:shd w:val="clear" w:color="auto" w:fill="auto"/>
            <w:vAlign w:val="center"/>
          </w:tcPr>
          <w:p w14:paraId="3F59184D"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w:t>
            </w:r>
            <w:r w:rsidRPr="00B51517">
              <w:rPr>
                <w:rFonts w:ascii="TH SarabunPSK" w:eastAsia="Cordia New" w:hAnsi="TH SarabunPSK" w:cs="TH SarabunPSK" w:hint="cs"/>
                <w:sz w:val="27"/>
                <w:szCs w:val="27"/>
                <w:cs/>
              </w:rPr>
              <w:t>72 (4 years)</w:t>
            </w:r>
          </w:p>
          <w:p w14:paraId="58062819"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90 </w:t>
            </w:r>
            <w:r w:rsidRPr="00B51517">
              <w:rPr>
                <w:rFonts w:ascii="TH SarabunPSK" w:eastAsia="Cordia New" w:hAnsi="TH SarabunPSK" w:cs="TH SarabunPSK" w:hint="cs"/>
                <w:sz w:val="27"/>
                <w:szCs w:val="27"/>
                <w:cs/>
              </w:rPr>
              <w:t>(5 years)</w:t>
            </w:r>
          </w:p>
          <w:p w14:paraId="7F3D3705" w14:textId="77777777" w:rsidR="00E62D03" w:rsidRPr="00B51517" w:rsidRDefault="00E62D03">
            <w:pPr>
              <w:tabs>
                <w:tab w:val="left" w:pos="284"/>
              </w:tabs>
              <w:ind w:right="26"/>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(Choose one)</w:t>
            </w:r>
          </w:p>
        </w:tc>
        <w:tc>
          <w:tcPr>
            <w:tcW w:w="827" w:type="pct"/>
          </w:tcPr>
          <w:p w14:paraId="6A74C941"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shd w:val="clear" w:color="auto" w:fill="auto"/>
          </w:tcPr>
          <w:p w14:paraId="1D59A7FE"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624" w:type="pct"/>
            <w:shd w:val="clear" w:color="auto" w:fill="auto"/>
          </w:tcPr>
          <w:p w14:paraId="138E8BE6"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w:t>
            </w:r>
          </w:p>
        </w:tc>
        <w:tc>
          <w:tcPr>
            <w:tcW w:w="687" w:type="pct"/>
            <w:shd w:val="clear" w:color="auto" w:fill="auto"/>
          </w:tcPr>
          <w:p w14:paraId="5E99BB1D" w14:textId="77777777" w:rsidR="00E62D03" w:rsidRPr="00B51517" w:rsidRDefault="00E62D03">
            <w:pPr>
              <w:ind w:left="-22"/>
              <w:rPr>
                <w:rFonts w:ascii="TH SarabunPSK" w:eastAsia="Cordia New" w:hAnsi="TH SarabunPSK" w:cs="TH SarabunPSK"/>
                <w:sz w:val="27"/>
                <w:szCs w:val="27"/>
              </w:rPr>
            </w:pP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 3</w:t>
            </w:r>
          </w:p>
        </w:tc>
      </w:tr>
      <w:tr w:rsidR="00E62D03" w:rsidRPr="00B51517" w14:paraId="5BAA1D5C" w14:textId="77777777" w:rsidTr="002959B4">
        <w:trPr>
          <w:trHeight w:val="20"/>
        </w:trPr>
        <w:tc>
          <w:tcPr>
            <w:tcW w:w="1349" w:type="pct"/>
            <w:shd w:val="clear" w:color="auto" w:fill="auto"/>
          </w:tcPr>
          <w:p w14:paraId="49B1443A" w14:textId="77777777" w:rsidR="00E62D03" w:rsidRPr="00B51517" w:rsidRDefault="00E62D03">
            <w:pPr>
              <w:ind w:right="26"/>
              <w:jc w:val="left"/>
              <w:rPr>
                <w:rFonts w:ascii="TH SarabunPSK" w:eastAsia="Cordia New" w:hAnsi="TH SarabunPSK" w:cs="TH SarabunPSK"/>
                <w:b/>
                <w:bCs/>
                <w:sz w:val="27"/>
                <w:szCs w:val="27"/>
                <w:cs/>
              </w:rPr>
            </w:pPr>
            <w:r w:rsidRPr="00B51517">
              <w:rPr>
                <w:rFonts w:ascii="TH SarabunPSK" w:eastAsia="Cordia New" w:hAnsi="TH SarabunPSK" w:cs="TH SarabunPSK" w:hint="cs"/>
                <w:b/>
                <w:bCs/>
                <w:sz w:val="27"/>
                <w:szCs w:val="27"/>
                <w:cs/>
              </w:rPr>
              <w:t>3. Free Elective</w:t>
            </w:r>
          </w:p>
        </w:tc>
        <w:tc>
          <w:tcPr>
            <w:tcW w:w="816" w:type="pct"/>
            <w:shd w:val="clear" w:color="auto" w:fill="auto"/>
          </w:tcPr>
          <w:p w14:paraId="30933BFD"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6</w:t>
            </w:r>
          </w:p>
        </w:tc>
        <w:tc>
          <w:tcPr>
            <w:tcW w:w="827" w:type="pct"/>
          </w:tcPr>
          <w:p w14:paraId="1B71275D"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shd w:val="clear" w:color="auto" w:fill="auto"/>
          </w:tcPr>
          <w:p w14:paraId="5EFFD514" w14:textId="77777777" w:rsidR="00E62D03" w:rsidRPr="00B51517" w:rsidRDefault="00E62D03">
            <w:pPr>
              <w:tabs>
                <w:tab w:val="left" w:pos="284"/>
              </w:tabs>
              <w:ind w:right="26"/>
              <w:rPr>
                <w:rFonts w:ascii="TH SarabunPSK" w:eastAsia="Cordia New" w:hAnsi="TH SarabunPSK" w:cs="TH SarabunPSK"/>
                <w:sz w:val="27"/>
                <w:szCs w:val="27"/>
              </w:rPr>
            </w:pPr>
          </w:p>
        </w:tc>
        <w:tc>
          <w:tcPr>
            <w:tcW w:w="624" w:type="pct"/>
            <w:shd w:val="clear" w:color="auto" w:fill="auto"/>
          </w:tcPr>
          <w:p w14:paraId="179E463F" w14:textId="77777777" w:rsidR="00E62D03" w:rsidRPr="00B51517" w:rsidRDefault="00E62D03">
            <w:pPr>
              <w:tabs>
                <w:tab w:val="left" w:pos="284"/>
              </w:tabs>
              <w:ind w:right="26"/>
              <w:rPr>
                <w:rFonts w:ascii="TH SarabunPSK" w:eastAsia="Cordia New" w:hAnsi="TH SarabunPSK" w:cs="TH SarabunPSK"/>
                <w:sz w:val="27"/>
                <w:szCs w:val="27"/>
              </w:rPr>
            </w:pPr>
          </w:p>
        </w:tc>
        <w:tc>
          <w:tcPr>
            <w:tcW w:w="687" w:type="pct"/>
            <w:shd w:val="clear" w:color="auto" w:fill="auto"/>
          </w:tcPr>
          <w:p w14:paraId="2DF99A88" w14:textId="77777777" w:rsidR="00E62D03" w:rsidRPr="00B51517" w:rsidRDefault="00E62D03">
            <w:pPr>
              <w:tabs>
                <w:tab w:val="left" w:pos="284"/>
              </w:tabs>
              <w:ind w:right="26"/>
              <w:rPr>
                <w:rFonts w:ascii="TH SarabunPSK" w:eastAsia="Cordia New" w:hAnsi="TH SarabunPSK" w:cs="TH SarabunPSK"/>
                <w:sz w:val="27"/>
                <w:szCs w:val="27"/>
              </w:rPr>
            </w:pPr>
          </w:p>
        </w:tc>
      </w:tr>
      <w:tr w:rsidR="00E62D03" w:rsidRPr="00B51517" w14:paraId="1F49E98B" w14:textId="77777777" w:rsidTr="002959B4">
        <w:trPr>
          <w:trHeight w:val="20"/>
        </w:trPr>
        <w:tc>
          <w:tcPr>
            <w:tcW w:w="1349" w:type="pct"/>
            <w:shd w:val="clear" w:color="auto" w:fill="auto"/>
          </w:tcPr>
          <w:p w14:paraId="283536FA" w14:textId="77777777" w:rsidR="00E62D03" w:rsidRPr="00B51517" w:rsidRDefault="00E62D03">
            <w:pPr>
              <w:tabs>
                <w:tab w:val="left" w:pos="284"/>
              </w:tabs>
              <w:ind w:right="26"/>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Total number of credits</w:t>
            </w:r>
          </w:p>
        </w:tc>
        <w:tc>
          <w:tcPr>
            <w:tcW w:w="816" w:type="pct"/>
            <w:shd w:val="clear" w:color="auto" w:fill="auto"/>
          </w:tcPr>
          <w:p w14:paraId="1C8AE585"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alibri" w:hAnsi="TH SarabunPSK" w:cs="TH SarabunPSK" w:hint="cs"/>
                <w:sz w:val="27"/>
                <w:szCs w:val="27"/>
                <w:cs/>
              </w:rPr>
              <w:t>≥ 120</w:t>
            </w:r>
            <w:r w:rsidRPr="00B51517">
              <w:rPr>
                <w:rFonts w:ascii="TH SarabunPSK" w:eastAsia="Cordia New" w:hAnsi="TH SarabunPSK" w:cs="TH SarabunPSK" w:hint="cs"/>
                <w:sz w:val="27"/>
                <w:szCs w:val="27"/>
              </w:rPr>
              <w:t xml:space="preserve"> (4 years)</w:t>
            </w:r>
          </w:p>
          <w:p w14:paraId="1793EAD9"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rPr>
              <w:t xml:space="preserve">≥ 150 </w:t>
            </w:r>
            <w:r w:rsidRPr="00B51517">
              <w:rPr>
                <w:rFonts w:ascii="TH SarabunPSK" w:eastAsia="Cordia New" w:hAnsi="TH SarabunPSK" w:cs="TH SarabunPSK" w:hint="cs"/>
                <w:sz w:val="27"/>
                <w:szCs w:val="27"/>
                <w:cs/>
              </w:rPr>
              <w:t>(</w:t>
            </w:r>
            <w:r w:rsidRPr="00B51517">
              <w:rPr>
                <w:rFonts w:ascii="TH SarabunPSK" w:eastAsia="Cordia New" w:hAnsi="TH SarabunPSK" w:cs="TH SarabunPSK" w:hint="cs"/>
                <w:sz w:val="27"/>
                <w:szCs w:val="27"/>
              </w:rPr>
              <w:t xml:space="preserve">5 </w:t>
            </w:r>
            <w:r w:rsidRPr="00B51517">
              <w:rPr>
                <w:rFonts w:ascii="TH SarabunPSK" w:eastAsia="Cordia New" w:hAnsi="TH SarabunPSK" w:cs="TH SarabunPSK" w:hint="cs"/>
                <w:sz w:val="27"/>
                <w:szCs w:val="27"/>
                <w:cs/>
              </w:rPr>
              <w:t>years)</w:t>
            </w:r>
          </w:p>
          <w:p w14:paraId="20A53DE8" w14:textId="77777777" w:rsidR="00E62D03" w:rsidRPr="00B51517" w:rsidRDefault="00E62D03">
            <w:pPr>
              <w:tabs>
                <w:tab w:val="left" w:pos="284"/>
              </w:tabs>
              <w:ind w:right="26"/>
              <w:rPr>
                <w:rFonts w:ascii="TH SarabunPSK" w:eastAsia="Cordia New" w:hAnsi="TH SarabunPSK" w:cs="TH SarabunPSK"/>
                <w:sz w:val="27"/>
                <w:szCs w:val="27"/>
              </w:rPr>
            </w:pPr>
            <w:r w:rsidRPr="00B51517">
              <w:rPr>
                <w:rFonts w:ascii="TH SarabunPSK" w:eastAsia="Cordia New" w:hAnsi="TH SarabunPSK" w:cs="TH SarabunPSK" w:hint="cs"/>
                <w:sz w:val="27"/>
                <w:szCs w:val="27"/>
                <w:cs/>
              </w:rPr>
              <w:t>(Choose one)</w:t>
            </w:r>
          </w:p>
        </w:tc>
        <w:tc>
          <w:tcPr>
            <w:tcW w:w="827" w:type="pct"/>
          </w:tcPr>
          <w:p w14:paraId="7E44B429" w14:textId="77777777" w:rsidR="00E62D03" w:rsidRPr="00B51517" w:rsidRDefault="00E62D03">
            <w:pPr>
              <w:tabs>
                <w:tab w:val="left" w:pos="284"/>
              </w:tabs>
              <w:ind w:right="26"/>
              <w:rPr>
                <w:rFonts w:ascii="TH SarabunPSK" w:eastAsia="Cordia New" w:hAnsi="TH SarabunPSK" w:cs="TH SarabunPSK"/>
                <w:sz w:val="27"/>
                <w:szCs w:val="27"/>
              </w:rPr>
            </w:pPr>
          </w:p>
        </w:tc>
        <w:tc>
          <w:tcPr>
            <w:tcW w:w="698" w:type="pct"/>
            <w:shd w:val="clear" w:color="auto" w:fill="auto"/>
          </w:tcPr>
          <w:p w14:paraId="2CC082A8" w14:textId="77777777" w:rsidR="00E62D03" w:rsidRPr="00B51517" w:rsidRDefault="00E62D03">
            <w:pPr>
              <w:tabs>
                <w:tab w:val="left" w:pos="284"/>
              </w:tabs>
              <w:ind w:right="26"/>
              <w:rPr>
                <w:rFonts w:ascii="TH SarabunPSK" w:eastAsia="Cordia New" w:hAnsi="TH SarabunPSK" w:cs="TH SarabunPSK"/>
                <w:sz w:val="27"/>
                <w:szCs w:val="27"/>
              </w:rPr>
            </w:pPr>
          </w:p>
        </w:tc>
        <w:tc>
          <w:tcPr>
            <w:tcW w:w="624" w:type="pct"/>
            <w:shd w:val="clear" w:color="auto" w:fill="auto"/>
          </w:tcPr>
          <w:p w14:paraId="706120F3" w14:textId="77777777" w:rsidR="00E62D03" w:rsidRPr="00B51517" w:rsidRDefault="00E62D03">
            <w:pPr>
              <w:tabs>
                <w:tab w:val="left" w:pos="284"/>
              </w:tabs>
              <w:ind w:right="26"/>
              <w:rPr>
                <w:rFonts w:ascii="TH SarabunPSK" w:eastAsia="Cordia New" w:hAnsi="TH SarabunPSK" w:cs="TH SarabunPSK"/>
                <w:sz w:val="27"/>
                <w:szCs w:val="27"/>
              </w:rPr>
            </w:pPr>
          </w:p>
        </w:tc>
        <w:tc>
          <w:tcPr>
            <w:tcW w:w="687" w:type="pct"/>
            <w:shd w:val="clear" w:color="auto" w:fill="auto"/>
          </w:tcPr>
          <w:p w14:paraId="5939F3C6" w14:textId="77777777" w:rsidR="00E62D03" w:rsidRPr="00B51517" w:rsidRDefault="00E62D03">
            <w:pPr>
              <w:tabs>
                <w:tab w:val="left" w:pos="284"/>
              </w:tabs>
              <w:ind w:right="26"/>
              <w:rPr>
                <w:rFonts w:ascii="TH SarabunPSK" w:eastAsia="Cordia New" w:hAnsi="TH SarabunPSK" w:cs="TH SarabunPSK"/>
                <w:sz w:val="27"/>
                <w:szCs w:val="27"/>
              </w:rPr>
            </w:pPr>
          </w:p>
        </w:tc>
      </w:tr>
    </w:tbl>
    <w:p w14:paraId="71914193" w14:textId="77777777" w:rsidR="00E62D03" w:rsidRPr="00032697" w:rsidRDefault="00E62D03" w:rsidP="00E62D03">
      <w:pPr>
        <w:pStyle w:val="ListParagraph"/>
        <w:ind w:left="142" w:right="26"/>
        <w:jc w:val="left"/>
        <w:rPr>
          <w:rFonts w:ascii="TH SarabunPSK" w:hAnsi="TH SarabunPSK" w:cs="TH SarabunPSK"/>
          <w:sz w:val="28"/>
          <w:cs/>
        </w:rPr>
      </w:pPr>
      <w:r w:rsidRPr="00032697">
        <w:rPr>
          <w:rFonts w:ascii="TH SarabunPSK" w:hAnsi="TH SarabunPSK" w:cs="TH SarabunPSK" w:hint="cs"/>
          <w:sz w:val="28"/>
          <w:cs/>
        </w:rPr>
        <w:t xml:space="preserve">*Other criteria that the curriculum must consider </w:t>
      </w:r>
      <w:r w:rsidRPr="00032697">
        <w:rPr>
          <w:rFonts w:ascii="TH SarabunPSK" w:hAnsi="TH SarabunPSK" w:cs="TH SarabunPSK" w:hint="cs"/>
          <w:sz w:val="28"/>
        </w:rPr>
        <w:t xml:space="preserve">such as </w:t>
      </w:r>
      <w:r w:rsidRPr="00032697">
        <w:rPr>
          <w:rFonts w:ascii="TH SarabunPSK" w:hAnsi="TH SarabunPSK" w:cs="TH SarabunPSK" w:hint="cs"/>
          <w:sz w:val="28"/>
          <w:cs/>
        </w:rPr>
        <w:t>the Council of Engineers</w:t>
      </w:r>
      <w:r w:rsidRPr="00032697">
        <w:rPr>
          <w:rFonts w:ascii="TH SarabunPSK" w:hAnsi="TH SarabunPSK" w:cs="TH SarabunPSK" w:hint="cs"/>
          <w:sz w:val="28"/>
        </w:rPr>
        <w:t xml:space="preserve">, </w:t>
      </w:r>
      <w:r w:rsidRPr="00032697">
        <w:rPr>
          <w:rFonts w:ascii="TH SarabunPSK" w:hAnsi="TH SarabunPSK" w:cs="TH SarabunPSK" w:hint="cs"/>
          <w:sz w:val="28"/>
          <w:cs/>
        </w:rPr>
        <w:t xml:space="preserve">the </w:t>
      </w:r>
      <w:r w:rsidRPr="00032697">
        <w:rPr>
          <w:rFonts w:ascii="TH SarabunPSK" w:hAnsi="TH SarabunPSK" w:cs="TH SarabunPSK" w:hint="cs"/>
          <w:sz w:val="28"/>
        </w:rPr>
        <w:t xml:space="preserve">Architect </w:t>
      </w:r>
      <w:r w:rsidRPr="00032697">
        <w:rPr>
          <w:rFonts w:ascii="TH SarabunPSK" w:hAnsi="TH SarabunPSK" w:cs="TH SarabunPSK" w:hint="cs"/>
          <w:sz w:val="28"/>
          <w:cs/>
        </w:rPr>
        <w:t xml:space="preserve">Council of </w:t>
      </w:r>
      <w:r w:rsidRPr="00032697">
        <w:rPr>
          <w:rFonts w:ascii="TH SarabunPSK" w:hAnsi="TH SarabunPSK" w:cs="TH SarabunPSK" w:hint="cs"/>
          <w:sz w:val="28"/>
        </w:rPr>
        <w:t xml:space="preserve">Thailand, the </w:t>
      </w:r>
      <w:r w:rsidRPr="00032697">
        <w:rPr>
          <w:rFonts w:ascii="TH SarabunPSK" w:hAnsi="TH SarabunPSK" w:cs="TH SarabunPSK" w:hint="cs"/>
          <w:sz w:val="28"/>
          <w:cs/>
        </w:rPr>
        <w:t xml:space="preserve">Teachers </w:t>
      </w:r>
      <w:r w:rsidRPr="00032697">
        <w:rPr>
          <w:rFonts w:ascii="TH SarabunPSK" w:hAnsi="TH SarabunPSK" w:cs="TH SarabunPSK" w:hint="cs"/>
          <w:sz w:val="28"/>
        </w:rPr>
        <w:t>Council of Thailand</w:t>
      </w:r>
      <w:r w:rsidRPr="00032697">
        <w:rPr>
          <w:rFonts w:ascii="TH SarabunPSK" w:hAnsi="TH SarabunPSK" w:cs="TH SarabunPSK" w:hint="cs"/>
          <w:sz w:val="28"/>
          <w:cs/>
        </w:rPr>
        <w:t>, etc. The number of credits in each subject must be determined in accordance with the above criteria..</w:t>
      </w:r>
    </w:p>
    <w:p w14:paraId="6C8D9A90" w14:textId="77777777" w:rsidR="00E62D03" w:rsidRPr="00032697" w:rsidRDefault="00E62D03" w:rsidP="00E62D03">
      <w:pPr>
        <w:spacing w:before="120"/>
        <w:ind w:right="26"/>
        <w:jc w:val="left"/>
        <w:rPr>
          <w:rFonts w:ascii="TH SarabunPSK" w:hAnsi="TH SarabunPSK" w:cs="TH SarabunPSK"/>
          <w:b/>
          <w:bCs/>
          <w:sz w:val="32"/>
          <w:szCs w:val="32"/>
          <w:u w:val="single"/>
          <w:cs/>
        </w:rPr>
      </w:pPr>
      <w:r w:rsidRPr="00032697">
        <w:rPr>
          <w:rFonts w:ascii="TH SarabunPSK" w:hAnsi="TH SarabunPSK" w:cs="TH SarabunPSK" w:hint="cs"/>
          <w:b/>
          <w:bCs/>
          <w:sz w:val="32"/>
          <w:szCs w:val="32"/>
          <w:u w:val="single"/>
          <w:cs/>
        </w:rPr>
        <w:t>Maste</w:t>
      </w:r>
      <w:r w:rsidRPr="00032697">
        <w:rPr>
          <w:rFonts w:ascii="TH SarabunPSK" w:hAnsi="TH SarabunPSK" w:cs="TH SarabunPSK" w:hint="cs"/>
          <w:b/>
          <w:bCs/>
          <w:sz w:val="32"/>
          <w:szCs w:val="32"/>
          <w:u w:val="single"/>
        </w:rPr>
        <w:t>r’s</w:t>
      </w:r>
      <w:r w:rsidRPr="00032697">
        <w:rPr>
          <w:rFonts w:ascii="TH SarabunPSK" w:hAnsi="TH SarabunPSK" w:cs="TH SarabunPSK" w:hint="cs"/>
          <w:b/>
          <w:bCs/>
          <w:sz w:val="32"/>
          <w:szCs w:val="32"/>
          <w:u w:val="single"/>
          <w:cs/>
        </w:rPr>
        <w:t xml:space="preserve"> Degree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318"/>
        <w:gridCol w:w="1028"/>
        <w:gridCol w:w="1424"/>
        <w:gridCol w:w="1260"/>
        <w:gridCol w:w="1172"/>
        <w:gridCol w:w="1279"/>
      </w:tblGrid>
      <w:tr w:rsidR="00E62D03" w:rsidRPr="00B51517" w14:paraId="1F740CE4" w14:textId="77777777">
        <w:tc>
          <w:tcPr>
            <w:tcW w:w="2853" w:type="dxa"/>
            <w:gridSpan w:val="2"/>
            <w:vMerge w:val="restart"/>
            <w:shd w:val="clear" w:color="auto" w:fill="auto"/>
            <w:vAlign w:val="center"/>
          </w:tcPr>
          <w:p w14:paraId="0F6F7163" w14:textId="77777777" w:rsidR="00E62D03" w:rsidRPr="00B51517" w:rsidRDefault="00E62D03">
            <w:pPr>
              <w:tabs>
                <w:tab w:val="left" w:pos="284"/>
              </w:tabs>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Categories</w:t>
            </w:r>
          </w:p>
        </w:tc>
        <w:tc>
          <w:tcPr>
            <w:tcW w:w="4884" w:type="dxa"/>
            <w:gridSpan w:val="4"/>
            <w:shd w:val="clear" w:color="auto" w:fill="auto"/>
          </w:tcPr>
          <w:p w14:paraId="415DAC2C" w14:textId="77777777" w:rsidR="00E62D03" w:rsidRPr="00B51517" w:rsidRDefault="00E62D03">
            <w:pPr>
              <w:tabs>
                <w:tab w:val="left" w:pos="284"/>
              </w:tabs>
              <w:rPr>
                <w:rFonts w:ascii="TH SarabunPSK" w:eastAsia="Cordia New" w:hAnsi="TH SarabunPSK" w:cs="TH SarabunPSK"/>
                <w:b/>
                <w:bCs/>
                <w:sz w:val="27"/>
                <w:szCs w:val="27"/>
              </w:rPr>
            </w:pPr>
            <w:r w:rsidRPr="00B51517">
              <w:rPr>
                <w:rFonts w:ascii="TH SarabunPSK" w:eastAsia="Calibri" w:hAnsi="TH SarabunPSK" w:cs="TH SarabunPSK" w:hint="cs"/>
                <w:b/>
                <w:bCs/>
                <w:sz w:val="27"/>
                <w:szCs w:val="27"/>
                <w:cs/>
              </w:rPr>
              <w:t>Number of Credits</w:t>
            </w:r>
          </w:p>
        </w:tc>
        <w:tc>
          <w:tcPr>
            <w:tcW w:w="1279" w:type="dxa"/>
            <w:vMerge w:val="restart"/>
            <w:shd w:val="clear" w:color="auto" w:fill="auto"/>
            <w:vAlign w:val="center"/>
          </w:tcPr>
          <w:p w14:paraId="41A2D938" w14:textId="77777777" w:rsidR="00E62D03" w:rsidRPr="00B51517" w:rsidRDefault="00E62D03">
            <w:pPr>
              <w:tabs>
                <w:tab w:val="left" w:pos="284"/>
              </w:tabs>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rPr>
              <w:t>Difference in Number of Credits</w:t>
            </w:r>
          </w:p>
        </w:tc>
      </w:tr>
      <w:tr w:rsidR="00E62D03" w:rsidRPr="00B51517" w14:paraId="3DBC83CC" w14:textId="77777777" w:rsidTr="002959B4">
        <w:tc>
          <w:tcPr>
            <w:tcW w:w="2853" w:type="dxa"/>
            <w:gridSpan w:val="2"/>
            <w:vMerge/>
            <w:tcBorders>
              <w:bottom w:val="single" w:sz="4" w:space="0" w:color="auto"/>
            </w:tcBorders>
            <w:shd w:val="clear" w:color="auto" w:fill="auto"/>
          </w:tcPr>
          <w:p w14:paraId="421F4E9C" w14:textId="77777777" w:rsidR="00E62D03" w:rsidRPr="00B51517" w:rsidRDefault="00E62D03">
            <w:pPr>
              <w:tabs>
                <w:tab w:val="left" w:pos="284"/>
              </w:tabs>
              <w:jc w:val="left"/>
              <w:rPr>
                <w:rFonts w:ascii="TH SarabunPSK" w:eastAsia="Cordia New" w:hAnsi="TH SarabunPSK" w:cs="TH SarabunPSK"/>
                <w:b/>
                <w:bCs/>
                <w:sz w:val="27"/>
                <w:szCs w:val="27"/>
              </w:rPr>
            </w:pPr>
          </w:p>
        </w:tc>
        <w:tc>
          <w:tcPr>
            <w:tcW w:w="1028" w:type="dxa"/>
            <w:tcBorders>
              <w:bottom w:val="single" w:sz="4" w:space="0" w:color="auto"/>
            </w:tcBorders>
            <w:shd w:val="clear" w:color="auto" w:fill="auto"/>
          </w:tcPr>
          <w:p w14:paraId="461790F6" w14:textId="77777777" w:rsidR="00E62D03" w:rsidRPr="00B51517" w:rsidRDefault="00E62D03">
            <w:pPr>
              <w:tabs>
                <w:tab w:val="left" w:pos="1080"/>
              </w:tabs>
              <w:ind w:right="-154"/>
              <w:rPr>
                <w:rFonts w:ascii="TH SarabunPSK" w:eastAsia="Calibri" w:hAnsi="TH SarabunPSK" w:cs="TH SarabunPSK"/>
                <w:b/>
                <w:bCs/>
                <w:sz w:val="27"/>
                <w:szCs w:val="27"/>
              </w:rPr>
            </w:pPr>
            <w:r w:rsidRPr="00B51517">
              <w:rPr>
                <w:rFonts w:ascii="TH SarabunPSK" w:hAnsi="TH SarabunPSK" w:cs="TH SarabunPSK" w:hint="cs"/>
                <w:b/>
                <w:bCs/>
                <w:sz w:val="27"/>
                <w:szCs w:val="27"/>
              </w:rPr>
              <w:t xml:space="preserve">Higher Ed. </w:t>
            </w:r>
            <w:r w:rsidRPr="00B51517">
              <w:rPr>
                <w:rFonts w:ascii="TH SarabunPSK" w:eastAsia="Calibri" w:hAnsi="TH SarabunPSK" w:cs="TH SarabunPSK" w:hint="cs"/>
                <w:b/>
                <w:bCs/>
                <w:sz w:val="27"/>
                <w:szCs w:val="27"/>
                <w:cs/>
              </w:rPr>
              <w:t>Criteria</w:t>
            </w:r>
          </w:p>
        </w:tc>
        <w:tc>
          <w:tcPr>
            <w:tcW w:w="1424" w:type="dxa"/>
            <w:tcBorders>
              <w:bottom w:val="single" w:sz="4" w:space="0" w:color="auto"/>
            </w:tcBorders>
          </w:tcPr>
          <w:p w14:paraId="168084F1" w14:textId="77777777" w:rsidR="002959B4" w:rsidRPr="00B51517" w:rsidRDefault="00E62D03" w:rsidP="002959B4">
            <w:pPr>
              <w:ind w:left="-127" w:right="-18"/>
              <w:rPr>
                <w:rFonts w:ascii="TH SarabunPSK" w:eastAsia="Calibri" w:hAnsi="TH SarabunPSK" w:cs="TH SarabunPSK"/>
                <w:b/>
                <w:bCs/>
                <w:sz w:val="27"/>
                <w:szCs w:val="27"/>
              </w:rPr>
            </w:pPr>
            <w:r w:rsidRPr="00B51517">
              <w:rPr>
                <w:rFonts w:ascii="TH SarabunPSK" w:eastAsia="Calibri" w:hAnsi="TH SarabunPSK" w:cs="TH SarabunPSK" w:hint="cs"/>
                <w:b/>
                <w:bCs/>
                <w:sz w:val="27"/>
                <w:szCs w:val="27"/>
              </w:rPr>
              <w:t>P</w:t>
            </w:r>
            <w:r w:rsidRPr="00B51517">
              <w:rPr>
                <w:rFonts w:ascii="TH SarabunPSK" w:eastAsia="Calibri" w:hAnsi="TH SarabunPSK" w:cs="TH SarabunPSK" w:hint="cs"/>
                <w:b/>
                <w:bCs/>
                <w:sz w:val="27"/>
                <w:szCs w:val="27"/>
                <w:cs/>
              </w:rPr>
              <w:t>rofessional council</w:t>
            </w:r>
            <w:r w:rsidRPr="00B51517">
              <w:rPr>
                <w:rFonts w:ascii="TH SarabunPSK" w:eastAsia="Calibri" w:hAnsi="TH SarabunPSK" w:cs="TH SarabunPSK" w:hint="cs"/>
                <w:b/>
                <w:bCs/>
                <w:sz w:val="27"/>
                <w:szCs w:val="27"/>
              </w:rPr>
              <w:t xml:space="preserve"> criteria</w:t>
            </w:r>
            <w:r w:rsidRPr="00B51517">
              <w:rPr>
                <w:rFonts w:ascii="TH SarabunPSK" w:eastAsia="Calibri" w:hAnsi="TH SarabunPSK" w:cs="TH SarabunPSK" w:hint="cs"/>
                <w:b/>
                <w:bCs/>
                <w:sz w:val="27"/>
                <w:szCs w:val="27"/>
                <w:cs/>
              </w:rPr>
              <w:t xml:space="preserve"> or others. Specify ........ </w:t>
            </w:r>
          </w:p>
          <w:p w14:paraId="1121027D" w14:textId="16DC24E8" w:rsidR="00E62D03" w:rsidRPr="00B51517" w:rsidRDefault="00E62D03" w:rsidP="002959B4">
            <w:pPr>
              <w:ind w:left="-127" w:right="-18"/>
              <w:rPr>
                <w:rFonts w:ascii="TH SarabunPSK" w:eastAsia="Calibri" w:hAnsi="TH SarabunPSK" w:cs="TH SarabunPSK"/>
                <w:b/>
                <w:bCs/>
                <w:sz w:val="27"/>
                <w:szCs w:val="27"/>
                <w:cs/>
              </w:rPr>
            </w:pPr>
            <w:r w:rsidRPr="00B51517">
              <w:rPr>
                <w:rFonts w:ascii="TH SarabunPSK" w:eastAsia="Calibri" w:hAnsi="TH SarabunPSK" w:cs="TH SarabunPSK" w:hint="cs"/>
                <w:b/>
                <w:bCs/>
                <w:sz w:val="27"/>
                <w:szCs w:val="27"/>
                <w:cs/>
              </w:rPr>
              <w:t>(if any)</w:t>
            </w:r>
            <w:r w:rsidRPr="00B51517">
              <w:rPr>
                <w:rFonts w:ascii="TH SarabunPSK" w:eastAsia="Calibri" w:hAnsi="TH SarabunPSK" w:cs="TH SarabunPSK" w:hint="cs"/>
                <w:b/>
                <w:bCs/>
                <w:sz w:val="27"/>
                <w:szCs w:val="27"/>
              </w:rPr>
              <w:t>*</w:t>
            </w:r>
          </w:p>
        </w:tc>
        <w:tc>
          <w:tcPr>
            <w:tcW w:w="1260" w:type="dxa"/>
            <w:tcBorders>
              <w:bottom w:val="single" w:sz="4" w:space="0" w:color="auto"/>
            </w:tcBorders>
            <w:shd w:val="clear" w:color="auto" w:fill="auto"/>
          </w:tcPr>
          <w:p w14:paraId="1C212A53" w14:textId="77777777" w:rsidR="002959B4" w:rsidRPr="00B51517" w:rsidRDefault="00E62D03">
            <w:pPr>
              <w:tabs>
                <w:tab w:val="left" w:pos="1080"/>
              </w:tabs>
              <w:ind w:right="-154"/>
              <w:rPr>
                <w:rFonts w:ascii="TH SarabunPSK" w:hAnsi="TH SarabunPSK" w:cs="TH SarabunPSK"/>
                <w:b/>
                <w:bCs/>
                <w:sz w:val="27"/>
                <w:szCs w:val="27"/>
              </w:rPr>
            </w:pPr>
            <w:r w:rsidRPr="00B51517">
              <w:rPr>
                <w:rFonts w:ascii="TH SarabunPSK" w:hAnsi="TH SarabunPSK" w:cs="TH SarabunPSK" w:hint="cs"/>
                <w:b/>
                <w:bCs/>
                <w:sz w:val="27"/>
                <w:szCs w:val="27"/>
              </w:rPr>
              <w:t xml:space="preserve">Former Program </w:t>
            </w:r>
          </w:p>
          <w:p w14:paraId="3A693613" w14:textId="224715EF" w:rsidR="00E62D03" w:rsidRPr="00B51517" w:rsidRDefault="00E62D03">
            <w:pPr>
              <w:tabs>
                <w:tab w:val="left" w:pos="1080"/>
              </w:tabs>
              <w:ind w:right="-154"/>
              <w:rPr>
                <w:rFonts w:ascii="TH SarabunPSK" w:eastAsia="Calibri" w:hAnsi="TH SarabunPSK" w:cs="TH SarabunPSK"/>
                <w:b/>
                <w:bCs/>
                <w:sz w:val="27"/>
                <w:szCs w:val="27"/>
                <w:cs/>
              </w:rPr>
            </w:pPr>
            <w:r w:rsidRPr="00B51517">
              <w:rPr>
                <w:rFonts w:ascii="TH SarabunPSK" w:hAnsi="TH SarabunPSK" w:cs="TH SarabunPSK" w:hint="cs"/>
                <w:b/>
                <w:bCs/>
                <w:sz w:val="27"/>
                <w:szCs w:val="27"/>
              </w:rPr>
              <w:t>B.E. 25…..</w:t>
            </w:r>
          </w:p>
        </w:tc>
        <w:tc>
          <w:tcPr>
            <w:tcW w:w="1172" w:type="dxa"/>
            <w:tcBorders>
              <w:bottom w:val="single" w:sz="4" w:space="0" w:color="auto"/>
            </w:tcBorders>
            <w:shd w:val="clear" w:color="auto" w:fill="auto"/>
          </w:tcPr>
          <w:p w14:paraId="22A80150" w14:textId="77777777" w:rsidR="002959B4" w:rsidRPr="00B51517" w:rsidRDefault="00E62D03">
            <w:pPr>
              <w:ind w:left="-147" w:right="-110"/>
              <w:rPr>
                <w:rFonts w:ascii="TH SarabunPSK" w:hAnsi="TH SarabunPSK" w:cs="TH SarabunPSK"/>
                <w:b/>
                <w:bCs/>
                <w:sz w:val="27"/>
                <w:szCs w:val="27"/>
              </w:rPr>
            </w:pPr>
            <w:r w:rsidRPr="00B51517">
              <w:rPr>
                <w:rFonts w:ascii="TH SarabunPSK" w:hAnsi="TH SarabunPSK" w:cs="TH SarabunPSK" w:hint="cs"/>
                <w:b/>
                <w:bCs/>
                <w:sz w:val="27"/>
                <w:szCs w:val="27"/>
              </w:rPr>
              <w:t xml:space="preserve">Revised Program </w:t>
            </w:r>
          </w:p>
          <w:p w14:paraId="714C475F" w14:textId="2C3C5C27" w:rsidR="00E62D03" w:rsidRPr="00B51517" w:rsidRDefault="00E62D03">
            <w:pPr>
              <w:ind w:left="-147" w:right="-110"/>
              <w:rPr>
                <w:rFonts w:ascii="TH SarabunPSK" w:eastAsia="Calibri" w:hAnsi="TH SarabunPSK" w:cs="TH SarabunPSK"/>
                <w:b/>
                <w:bCs/>
                <w:sz w:val="27"/>
                <w:szCs w:val="27"/>
              </w:rPr>
            </w:pPr>
            <w:r w:rsidRPr="00B51517">
              <w:rPr>
                <w:rFonts w:ascii="TH SarabunPSK" w:hAnsi="TH SarabunPSK" w:cs="TH SarabunPSK" w:hint="cs"/>
                <w:b/>
                <w:bCs/>
                <w:sz w:val="27"/>
                <w:szCs w:val="27"/>
              </w:rPr>
              <w:t>B.E. 25…..</w:t>
            </w:r>
          </w:p>
        </w:tc>
        <w:tc>
          <w:tcPr>
            <w:tcW w:w="1279" w:type="dxa"/>
            <w:vMerge/>
            <w:tcBorders>
              <w:bottom w:val="single" w:sz="4" w:space="0" w:color="auto"/>
            </w:tcBorders>
            <w:shd w:val="clear" w:color="auto" w:fill="auto"/>
          </w:tcPr>
          <w:p w14:paraId="165B0ADD" w14:textId="77777777" w:rsidR="00E62D03" w:rsidRPr="00B51517" w:rsidRDefault="00E62D03">
            <w:pPr>
              <w:tabs>
                <w:tab w:val="left" w:pos="284"/>
              </w:tabs>
              <w:jc w:val="left"/>
              <w:rPr>
                <w:rFonts w:ascii="TH SarabunPSK" w:eastAsia="Cordia New" w:hAnsi="TH SarabunPSK" w:cs="TH SarabunPSK"/>
                <w:b/>
                <w:bCs/>
                <w:sz w:val="27"/>
                <w:szCs w:val="27"/>
              </w:rPr>
            </w:pPr>
          </w:p>
        </w:tc>
      </w:tr>
      <w:tr w:rsidR="00E62D03" w:rsidRPr="00B51517" w14:paraId="14CFE1CE" w14:textId="77777777">
        <w:tc>
          <w:tcPr>
            <w:tcW w:w="535" w:type="dxa"/>
            <w:tcBorders>
              <w:top w:val="single" w:sz="4" w:space="0" w:color="auto"/>
              <w:left w:val="single" w:sz="4" w:space="0" w:color="auto"/>
              <w:bottom w:val="single" w:sz="4" w:space="0" w:color="auto"/>
              <w:right w:val="nil"/>
            </w:tcBorders>
            <w:shd w:val="clear" w:color="auto" w:fill="D9D9D9"/>
          </w:tcPr>
          <w:p w14:paraId="0418F5D7" w14:textId="77777777" w:rsidR="00E62D03" w:rsidRPr="00B51517" w:rsidRDefault="00E62D03">
            <w:pPr>
              <w:tabs>
                <w:tab w:val="left" w:pos="284"/>
              </w:tabs>
              <w:jc w:val="left"/>
              <w:rPr>
                <w:rFonts w:ascii="TH SarabunPSK" w:eastAsia="Cordia New" w:hAnsi="TH SarabunPSK" w:cs="TH SarabunPSK"/>
                <w:b/>
                <w:bCs/>
                <w:sz w:val="27"/>
                <w:szCs w:val="27"/>
                <w:cs/>
              </w:rPr>
            </w:pPr>
          </w:p>
        </w:tc>
        <w:tc>
          <w:tcPr>
            <w:tcW w:w="8481" w:type="dxa"/>
            <w:gridSpan w:val="6"/>
            <w:tcBorders>
              <w:top w:val="single" w:sz="4" w:space="0" w:color="auto"/>
              <w:left w:val="nil"/>
              <w:bottom w:val="single" w:sz="4" w:space="0" w:color="auto"/>
              <w:right w:val="single" w:sz="4" w:space="0" w:color="auto"/>
            </w:tcBorders>
            <w:shd w:val="clear" w:color="auto" w:fill="D9D9D9"/>
          </w:tcPr>
          <w:p w14:paraId="4C9BEC95" w14:textId="77777777" w:rsidR="00E62D03" w:rsidRPr="00B51517" w:rsidRDefault="00E62D03">
            <w:pPr>
              <w:tabs>
                <w:tab w:val="left" w:pos="284"/>
              </w:tabs>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Plan 1 (Academic)</w:t>
            </w:r>
          </w:p>
        </w:tc>
      </w:tr>
      <w:tr w:rsidR="00E62D03" w:rsidRPr="00B51517" w14:paraId="76882613" w14:textId="77777777" w:rsidTr="002959B4">
        <w:tc>
          <w:tcPr>
            <w:tcW w:w="2853" w:type="dxa"/>
            <w:gridSpan w:val="2"/>
            <w:tcBorders>
              <w:top w:val="single" w:sz="4" w:space="0" w:color="auto"/>
            </w:tcBorders>
            <w:shd w:val="clear" w:color="auto" w:fill="auto"/>
          </w:tcPr>
          <w:p w14:paraId="06164EDE"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Compulsory Courses</w:t>
            </w:r>
          </w:p>
        </w:tc>
        <w:tc>
          <w:tcPr>
            <w:tcW w:w="1028" w:type="dxa"/>
            <w:vMerge w:val="restart"/>
            <w:tcBorders>
              <w:top w:val="single" w:sz="4" w:space="0" w:color="auto"/>
            </w:tcBorders>
            <w:shd w:val="clear" w:color="auto" w:fill="auto"/>
            <w:vAlign w:val="center"/>
          </w:tcPr>
          <w:p w14:paraId="20DC4283" w14:textId="77777777" w:rsidR="00E62D03" w:rsidRPr="00B51517" w:rsidRDefault="00E62D03">
            <w:pPr>
              <w:tabs>
                <w:tab w:val="left" w:pos="1080"/>
              </w:tabs>
              <w:ind w:right="-154"/>
              <w:rPr>
                <w:rFonts w:ascii="TH SarabunPSK" w:eastAsia="Calibri" w:hAnsi="TH SarabunPSK" w:cs="TH SarabunPSK"/>
                <w:sz w:val="27"/>
                <w:szCs w:val="27"/>
                <w:cs/>
              </w:rPr>
            </w:pPr>
            <w:r w:rsidRPr="00B51517">
              <w:rPr>
                <w:rFonts w:ascii="TH SarabunPSK" w:eastAsia="Calibri" w:hAnsi="TH SarabunPSK" w:cs="TH SarabunPSK" w:hint="cs"/>
                <w:sz w:val="27"/>
                <w:szCs w:val="27"/>
              </w:rPr>
              <w:t>-</w:t>
            </w:r>
          </w:p>
        </w:tc>
        <w:tc>
          <w:tcPr>
            <w:tcW w:w="1424" w:type="dxa"/>
            <w:tcBorders>
              <w:top w:val="single" w:sz="4" w:space="0" w:color="auto"/>
            </w:tcBorders>
          </w:tcPr>
          <w:p w14:paraId="3CF06758"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top w:val="single" w:sz="4" w:space="0" w:color="auto"/>
            </w:tcBorders>
            <w:shd w:val="clear" w:color="auto" w:fill="auto"/>
          </w:tcPr>
          <w:p w14:paraId="6DB966F2"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top w:val="single" w:sz="4" w:space="0" w:color="auto"/>
            </w:tcBorders>
            <w:shd w:val="clear" w:color="auto" w:fill="auto"/>
          </w:tcPr>
          <w:p w14:paraId="7CAF32C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top w:val="single" w:sz="4" w:space="0" w:color="auto"/>
            </w:tcBorders>
            <w:shd w:val="clear" w:color="auto" w:fill="auto"/>
          </w:tcPr>
          <w:p w14:paraId="683C90B4"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4ACDF153" w14:textId="77777777" w:rsidTr="002959B4">
        <w:tc>
          <w:tcPr>
            <w:tcW w:w="2853" w:type="dxa"/>
            <w:gridSpan w:val="2"/>
            <w:shd w:val="clear" w:color="auto" w:fill="auto"/>
          </w:tcPr>
          <w:p w14:paraId="60299B30"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Elective Courses</w:t>
            </w:r>
          </w:p>
        </w:tc>
        <w:tc>
          <w:tcPr>
            <w:tcW w:w="1028" w:type="dxa"/>
            <w:vMerge/>
            <w:shd w:val="clear" w:color="auto" w:fill="auto"/>
          </w:tcPr>
          <w:p w14:paraId="37337D0B" w14:textId="77777777" w:rsidR="00E62D03" w:rsidRPr="00B51517" w:rsidRDefault="00E62D03">
            <w:pPr>
              <w:tabs>
                <w:tab w:val="left" w:pos="1080"/>
              </w:tabs>
              <w:ind w:right="-154"/>
              <w:rPr>
                <w:rFonts w:ascii="TH SarabunPSK" w:eastAsia="Calibri" w:hAnsi="TH SarabunPSK" w:cs="TH SarabunPSK"/>
                <w:sz w:val="27"/>
                <w:szCs w:val="27"/>
                <w:cs/>
              </w:rPr>
            </w:pPr>
          </w:p>
        </w:tc>
        <w:tc>
          <w:tcPr>
            <w:tcW w:w="1424" w:type="dxa"/>
          </w:tcPr>
          <w:p w14:paraId="4D50EB75"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shd w:val="clear" w:color="auto" w:fill="auto"/>
          </w:tcPr>
          <w:p w14:paraId="3465C6E3"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shd w:val="clear" w:color="auto" w:fill="auto"/>
          </w:tcPr>
          <w:p w14:paraId="3F8BD512"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shd w:val="clear" w:color="auto" w:fill="auto"/>
          </w:tcPr>
          <w:p w14:paraId="7279EEE0"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70275AB1" w14:textId="77777777" w:rsidTr="002959B4">
        <w:tc>
          <w:tcPr>
            <w:tcW w:w="2853" w:type="dxa"/>
            <w:gridSpan w:val="2"/>
            <w:shd w:val="clear" w:color="auto" w:fill="auto"/>
          </w:tcPr>
          <w:p w14:paraId="59AFD0FF"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rPr>
              <w:t>T</w:t>
            </w:r>
            <w:r w:rsidRPr="00B51517">
              <w:rPr>
                <w:rFonts w:ascii="TH SarabunPSK" w:eastAsia="Cordia New" w:hAnsi="TH SarabunPSK" w:cs="TH SarabunPSK" w:hint="cs"/>
                <w:sz w:val="27"/>
                <w:szCs w:val="27"/>
                <w:cs/>
              </w:rPr>
              <w:t>hesis</w:t>
            </w:r>
          </w:p>
        </w:tc>
        <w:tc>
          <w:tcPr>
            <w:tcW w:w="1028" w:type="dxa"/>
            <w:shd w:val="clear" w:color="auto" w:fill="auto"/>
          </w:tcPr>
          <w:p w14:paraId="48F1AA4B" w14:textId="77777777" w:rsidR="00E62D03" w:rsidRPr="00B51517" w:rsidRDefault="00E62D03">
            <w:pPr>
              <w:ind w:right="-9"/>
              <w:rPr>
                <w:rFonts w:ascii="TH SarabunPSK" w:eastAsia="Calibri" w:hAnsi="TH SarabunPSK" w:cs="TH SarabunPSK"/>
                <w:sz w:val="27"/>
                <w:szCs w:val="27"/>
              </w:rPr>
            </w:pPr>
            <w:r w:rsidRPr="00B51517">
              <w:rPr>
                <w:rFonts w:ascii="TH SarabunPSK" w:eastAsia="Calibri" w:hAnsi="TH SarabunPSK" w:cs="TH SarabunPSK" w:hint="cs"/>
                <w:sz w:val="27"/>
                <w:szCs w:val="27"/>
              </w:rPr>
              <w:t>≥ 12</w:t>
            </w:r>
          </w:p>
        </w:tc>
        <w:tc>
          <w:tcPr>
            <w:tcW w:w="1424" w:type="dxa"/>
          </w:tcPr>
          <w:p w14:paraId="7A1EC90C"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shd w:val="clear" w:color="auto" w:fill="auto"/>
          </w:tcPr>
          <w:p w14:paraId="0A13CE58"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shd w:val="clear" w:color="auto" w:fill="auto"/>
          </w:tcPr>
          <w:p w14:paraId="34DFB88C"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shd w:val="clear" w:color="auto" w:fill="auto"/>
          </w:tcPr>
          <w:p w14:paraId="05B79DA4"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168FFBA3" w14:textId="77777777" w:rsidTr="002959B4">
        <w:tc>
          <w:tcPr>
            <w:tcW w:w="2853" w:type="dxa"/>
            <w:gridSpan w:val="2"/>
            <w:tcBorders>
              <w:bottom w:val="single" w:sz="4" w:space="0" w:color="auto"/>
            </w:tcBorders>
            <w:shd w:val="clear" w:color="auto" w:fill="auto"/>
          </w:tcPr>
          <w:p w14:paraId="30CF2865"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 xml:space="preserve">Total number of credits </w:t>
            </w:r>
          </w:p>
        </w:tc>
        <w:tc>
          <w:tcPr>
            <w:tcW w:w="1028" w:type="dxa"/>
            <w:tcBorders>
              <w:bottom w:val="single" w:sz="4" w:space="0" w:color="auto"/>
            </w:tcBorders>
            <w:shd w:val="clear" w:color="auto" w:fill="auto"/>
          </w:tcPr>
          <w:p w14:paraId="164D7A58"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36</w:t>
            </w:r>
          </w:p>
        </w:tc>
        <w:tc>
          <w:tcPr>
            <w:tcW w:w="1424" w:type="dxa"/>
            <w:tcBorders>
              <w:bottom w:val="single" w:sz="4" w:space="0" w:color="auto"/>
            </w:tcBorders>
          </w:tcPr>
          <w:p w14:paraId="355B38A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bottom w:val="single" w:sz="4" w:space="0" w:color="auto"/>
            </w:tcBorders>
            <w:shd w:val="clear" w:color="auto" w:fill="auto"/>
          </w:tcPr>
          <w:p w14:paraId="0799C287"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bottom w:val="single" w:sz="4" w:space="0" w:color="auto"/>
            </w:tcBorders>
            <w:shd w:val="clear" w:color="auto" w:fill="auto"/>
          </w:tcPr>
          <w:p w14:paraId="30C876AE"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bottom w:val="single" w:sz="4" w:space="0" w:color="auto"/>
            </w:tcBorders>
            <w:shd w:val="clear" w:color="auto" w:fill="auto"/>
          </w:tcPr>
          <w:p w14:paraId="157DCF8C"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768BC973" w14:textId="77777777">
        <w:tc>
          <w:tcPr>
            <w:tcW w:w="535" w:type="dxa"/>
            <w:tcBorders>
              <w:top w:val="single" w:sz="4" w:space="0" w:color="auto"/>
              <w:left w:val="single" w:sz="4" w:space="0" w:color="auto"/>
              <w:bottom w:val="single" w:sz="4" w:space="0" w:color="auto"/>
              <w:right w:val="nil"/>
            </w:tcBorders>
            <w:shd w:val="clear" w:color="auto" w:fill="D9D9D9"/>
          </w:tcPr>
          <w:p w14:paraId="2CB56486" w14:textId="77777777" w:rsidR="00E62D03" w:rsidRPr="00B51517" w:rsidRDefault="00E62D03">
            <w:pPr>
              <w:tabs>
                <w:tab w:val="left" w:pos="284"/>
              </w:tabs>
              <w:jc w:val="left"/>
              <w:rPr>
                <w:rFonts w:ascii="TH SarabunPSK" w:eastAsia="Cordia New" w:hAnsi="TH SarabunPSK" w:cs="TH SarabunPSK"/>
                <w:b/>
                <w:bCs/>
                <w:sz w:val="27"/>
                <w:szCs w:val="27"/>
                <w:cs/>
              </w:rPr>
            </w:pPr>
          </w:p>
        </w:tc>
        <w:tc>
          <w:tcPr>
            <w:tcW w:w="8481" w:type="dxa"/>
            <w:gridSpan w:val="6"/>
            <w:tcBorders>
              <w:top w:val="single" w:sz="4" w:space="0" w:color="auto"/>
              <w:left w:val="nil"/>
              <w:bottom w:val="single" w:sz="4" w:space="0" w:color="auto"/>
              <w:right w:val="single" w:sz="4" w:space="0" w:color="auto"/>
            </w:tcBorders>
            <w:shd w:val="clear" w:color="auto" w:fill="D9D9D9"/>
          </w:tcPr>
          <w:p w14:paraId="45DE2705" w14:textId="77777777" w:rsidR="00E62D03" w:rsidRPr="00B51517" w:rsidRDefault="00E62D03">
            <w:pPr>
              <w:tabs>
                <w:tab w:val="left" w:pos="284"/>
              </w:tabs>
              <w:jc w:val="left"/>
              <w:rPr>
                <w:rFonts w:ascii="TH SarabunPSK" w:eastAsia="Cordia New" w:hAnsi="TH SarabunPSK" w:cs="TH SarabunPSK"/>
                <w:b/>
                <w:bCs/>
                <w:sz w:val="27"/>
                <w:szCs w:val="27"/>
              </w:rPr>
            </w:pPr>
            <w:r w:rsidRPr="00B51517">
              <w:rPr>
                <w:rFonts w:ascii="TH SarabunPSK" w:eastAsia="Cordia New" w:hAnsi="TH SarabunPSK" w:cs="TH SarabunPSK" w:hint="cs"/>
                <w:b/>
                <w:bCs/>
                <w:sz w:val="27"/>
                <w:szCs w:val="27"/>
                <w:cs/>
              </w:rPr>
              <w:t>Plan 2 (Professional)</w:t>
            </w:r>
          </w:p>
        </w:tc>
      </w:tr>
      <w:tr w:rsidR="00E62D03" w:rsidRPr="00B51517" w14:paraId="4C6FBF72" w14:textId="77777777" w:rsidTr="002959B4">
        <w:tc>
          <w:tcPr>
            <w:tcW w:w="2853" w:type="dxa"/>
            <w:gridSpan w:val="2"/>
            <w:tcBorders>
              <w:top w:val="single" w:sz="4" w:space="0" w:color="auto"/>
            </w:tcBorders>
            <w:shd w:val="clear" w:color="auto" w:fill="auto"/>
          </w:tcPr>
          <w:p w14:paraId="6BBC2A6D"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Compulsory Courses</w:t>
            </w:r>
          </w:p>
        </w:tc>
        <w:tc>
          <w:tcPr>
            <w:tcW w:w="1028" w:type="dxa"/>
            <w:vMerge w:val="restart"/>
            <w:tcBorders>
              <w:top w:val="single" w:sz="4" w:space="0" w:color="auto"/>
            </w:tcBorders>
            <w:shd w:val="clear" w:color="auto" w:fill="auto"/>
            <w:vAlign w:val="center"/>
          </w:tcPr>
          <w:p w14:paraId="2CB475EF" w14:textId="77777777" w:rsidR="00E62D03" w:rsidRPr="00B51517" w:rsidRDefault="00E62D03">
            <w:pPr>
              <w:tabs>
                <w:tab w:val="left" w:pos="1080"/>
              </w:tabs>
              <w:ind w:right="-154"/>
              <w:rPr>
                <w:rFonts w:ascii="TH SarabunPSK" w:eastAsia="Calibri" w:hAnsi="TH SarabunPSK" w:cs="TH SarabunPSK"/>
                <w:sz w:val="27"/>
                <w:szCs w:val="27"/>
                <w:cs/>
              </w:rPr>
            </w:pPr>
            <w:r w:rsidRPr="00B51517">
              <w:rPr>
                <w:rFonts w:ascii="TH SarabunPSK" w:eastAsia="Calibri" w:hAnsi="TH SarabunPSK" w:cs="TH SarabunPSK" w:hint="cs"/>
                <w:sz w:val="27"/>
                <w:szCs w:val="27"/>
                <w:cs/>
              </w:rPr>
              <w:t>-</w:t>
            </w:r>
          </w:p>
        </w:tc>
        <w:tc>
          <w:tcPr>
            <w:tcW w:w="1424" w:type="dxa"/>
            <w:tcBorders>
              <w:top w:val="single" w:sz="4" w:space="0" w:color="auto"/>
            </w:tcBorders>
          </w:tcPr>
          <w:p w14:paraId="221D1FAD"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tcBorders>
              <w:top w:val="single" w:sz="4" w:space="0" w:color="auto"/>
            </w:tcBorders>
            <w:shd w:val="clear" w:color="auto" w:fill="auto"/>
          </w:tcPr>
          <w:p w14:paraId="5254FF1F"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tcBorders>
              <w:top w:val="single" w:sz="4" w:space="0" w:color="auto"/>
            </w:tcBorders>
            <w:shd w:val="clear" w:color="auto" w:fill="auto"/>
          </w:tcPr>
          <w:p w14:paraId="21CC28D9"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tcBorders>
              <w:top w:val="single" w:sz="4" w:space="0" w:color="auto"/>
            </w:tcBorders>
            <w:shd w:val="clear" w:color="auto" w:fill="auto"/>
          </w:tcPr>
          <w:p w14:paraId="3047C57B"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5CDB75BA" w14:textId="77777777" w:rsidTr="002959B4">
        <w:tc>
          <w:tcPr>
            <w:tcW w:w="2853" w:type="dxa"/>
            <w:gridSpan w:val="2"/>
            <w:shd w:val="clear" w:color="auto" w:fill="auto"/>
          </w:tcPr>
          <w:p w14:paraId="7610685B"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Elective Courses</w:t>
            </w:r>
          </w:p>
        </w:tc>
        <w:tc>
          <w:tcPr>
            <w:tcW w:w="1028" w:type="dxa"/>
            <w:vMerge/>
            <w:shd w:val="clear" w:color="auto" w:fill="auto"/>
          </w:tcPr>
          <w:p w14:paraId="6E805322" w14:textId="77777777" w:rsidR="00E62D03" w:rsidRPr="00B51517" w:rsidRDefault="00E62D03">
            <w:pPr>
              <w:tabs>
                <w:tab w:val="left" w:pos="1080"/>
              </w:tabs>
              <w:ind w:right="-154"/>
              <w:rPr>
                <w:rFonts w:ascii="TH SarabunPSK" w:eastAsia="Calibri" w:hAnsi="TH SarabunPSK" w:cs="TH SarabunPSK"/>
                <w:sz w:val="27"/>
                <w:szCs w:val="27"/>
                <w:cs/>
              </w:rPr>
            </w:pPr>
          </w:p>
        </w:tc>
        <w:tc>
          <w:tcPr>
            <w:tcW w:w="1424" w:type="dxa"/>
          </w:tcPr>
          <w:p w14:paraId="4C0224B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shd w:val="clear" w:color="auto" w:fill="auto"/>
          </w:tcPr>
          <w:p w14:paraId="0947EAA3"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shd w:val="clear" w:color="auto" w:fill="auto"/>
          </w:tcPr>
          <w:p w14:paraId="27011462"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shd w:val="clear" w:color="auto" w:fill="auto"/>
          </w:tcPr>
          <w:p w14:paraId="6F77AAAC"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06CC4E9C" w14:textId="77777777" w:rsidTr="002959B4">
        <w:tc>
          <w:tcPr>
            <w:tcW w:w="2853" w:type="dxa"/>
            <w:gridSpan w:val="2"/>
            <w:shd w:val="clear" w:color="auto" w:fill="auto"/>
          </w:tcPr>
          <w:p w14:paraId="6A405A7A"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 xml:space="preserve">Independent </w:t>
            </w:r>
            <w:r w:rsidRPr="00B51517">
              <w:rPr>
                <w:rFonts w:ascii="TH SarabunPSK" w:eastAsia="Cordia New" w:hAnsi="TH SarabunPSK" w:cs="TH SarabunPSK" w:hint="cs"/>
                <w:sz w:val="27"/>
                <w:szCs w:val="27"/>
              </w:rPr>
              <w:t>Study</w:t>
            </w:r>
          </w:p>
        </w:tc>
        <w:tc>
          <w:tcPr>
            <w:tcW w:w="1028" w:type="dxa"/>
            <w:shd w:val="clear" w:color="auto" w:fill="auto"/>
          </w:tcPr>
          <w:p w14:paraId="41DBE877"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 xml:space="preserve">3 </w:t>
            </w:r>
            <w:r w:rsidRPr="00B51517">
              <w:rPr>
                <w:rFonts w:ascii="TH SarabunPSK" w:eastAsia="Calibri" w:hAnsi="TH SarabunPSK" w:cs="TH SarabunPSK" w:hint="cs"/>
                <w:sz w:val="27"/>
                <w:szCs w:val="27"/>
                <w:u w:val="single"/>
              </w:rPr>
              <w:t>&lt;</w:t>
            </w:r>
            <w:r w:rsidRPr="00B51517">
              <w:rPr>
                <w:rFonts w:ascii="TH SarabunPSK" w:eastAsia="Calibri" w:hAnsi="TH SarabunPSK" w:cs="TH SarabunPSK" w:hint="cs"/>
                <w:sz w:val="27"/>
                <w:szCs w:val="27"/>
                <w:cs/>
              </w:rPr>
              <w:t xml:space="preserve"> 6</w:t>
            </w:r>
          </w:p>
        </w:tc>
        <w:tc>
          <w:tcPr>
            <w:tcW w:w="1424" w:type="dxa"/>
          </w:tcPr>
          <w:p w14:paraId="2C71F785"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shd w:val="clear" w:color="auto" w:fill="auto"/>
          </w:tcPr>
          <w:p w14:paraId="2B317E70"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shd w:val="clear" w:color="auto" w:fill="auto"/>
          </w:tcPr>
          <w:p w14:paraId="24CC4F5A"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shd w:val="clear" w:color="auto" w:fill="auto"/>
          </w:tcPr>
          <w:p w14:paraId="4D0D002B" w14:textId="77777777" w:rsidR="00E62D03" w:rsidRPr="00B51517" w:rsidRDefault="00E62D03">
            <w:pPr>
              <w:tabs>
                <w:tab w:val="left" w:pos="284"/>
              </w:tabs>
              <w:jc w:val="left"/>
              <w:rPr>
                <w:rFonts w:ascii="TH SarabunPSK" w:eastAsia="Cordia New" w:hAnsi="TH SarabunPSK" w:cs="TH SarabunPSK"/>
                <w:sz w:val="27"/>
                <w:szCs w:val="27"/>
              </w:rPr>
            </w:pPr>
          </w:p>
        </w:tc>
      </w:tr>
      <w:tr w:rsidR="00E62D03" w:rsidRPr="00B51517" w14:paraId="658E26DB" w14:textId="77777777" w:rsidTr="002959B4">
        <w:tc>
          <w:tcPr>
            <w:tcW w:w="2853" w:type="dxa"/>
            <w:gridSpan w:val="2"/>
            <w:shd w:val="clear" w:color="auto" w:fill="auto"/>
          </w:tcPr>
          <w:p w14:paraId="66F07A1B" w14:textId="77777777" w:rsidR="00E62D03" w:rsidRPr="00B51517" w:rsidRDefault="00E62D03">
            <w:pPr>
              <w:tabs>
                <w:tab w:val="left" w:pos="284"/>
              </w:tabs>
              <w:jc w:val="left"/>
              <w:rPr>
                <w:rFonts w:ascii="TH SarabunPSK" w:eastAsia="Cordia New" w:hAnsi="TH SarabunPSK" w:cs="TH SarabunPSK"/>
                <w:sz w:val="27"/>
                <w:szCs w:val="27"/>
                <w:cs/>
              </w:rPr>
            </w:pPr>
            <w:r w:rsidRPr="00B51517">
              <w:rPr>
                <w:rFonts w:ascii="TH SarabunPSK" w:eastAsia="Cordia New" w:hAnsi="TH SarabunPSK" w:cs="TH SarabunPSK" w:hint="cs"/>
                <w:sz w:val="27"/>
                <w:szCs w:val="27"/>
                <w:cs/>
              </w:rPr>
              <w:t xml:space="preserve">Total number of credits </w:t>
            </w:r>
          </w:p>
        </w:tc>
        <w:tc>
          <w:tcPr>
            <w:tcW w:w="1028" w:type="dxa"/>
            <w:shd w:val="clear" w:color="auto" w:fill="auto"/>
          </w:tcPr>
          <w:p w14:paraId="328949EE" w14:textId="77777777" w:rsidR="00E62D03" w:rsidRPr="00B51517" w:rsidRDefault="00E62D03">
            <w:pPr>
              <w:ind w:right="-9"/>
              <w:rPr>
                <w:rFonts w:ascii="TH SarabunPSK" w:eastAsia="Calibri" w:hAnsi="TH SarabunPSK" w:cs="TH SarabunPSK"/>
                <w:sz w:val="27"/>
                <w:szCs w:val="27"/>
                <w:cs/>
              </w:rPr>
            </w:pPr>
            <w:r w:rsidRPr="00B51517">
              <w:rPr>
                <w:rFonts w:ascii="TH SarabunPSK" w:eastAsia="Calibri" w:hAnsi="TH SarabunPSK" w:cs="TH SarabunPSK" w:hint="cs"/>
                <w:sz w:val="27"/>
                <w:szCs w:val="27"/>
              </w:rPr>
              <w:t xml:space="preserve">≥ </w:t>
            </w:r>
            <w:r w:rsidRPr="00B51517">
              <w:rPr>
                <w:rFonts w:ascii="TH SarabunPSK" w:eastAsia="Calibri" w:hAnsi="TH SarabunPSK" w:cs="TH SarabunPSK" w:hint="cs"/>
                <w:sz w:val="27"/>
                <w:szCs w:val="27"/>
                <w:cs/>
              </w:rPr>
              <w:t>36</w:t>
            </w:r>
          </w:p>
        </w:tc>
        <w:tc>
          <w:tcPr>
            <w:tcW w:w="1424" w:type="dxa"/>
          </w:tcPr>
          <w:p w14:paraId="57E60D6B" w14:textId="77777777" w:rsidR="00E62D03" w:rsidRPr="00B51517" w:rsidRDefault="00E62D03">
            <w:pPr>
              <w:tabs>
                <w:tab w:val="left" w:pos="1080"/>
              </w:tabs>
              <w:ind w:right="-154"/>
              <w:rPr>
                <w:rFonts w:ascii="TH SarabunPSK" w:eastAsia="Calibri" w:hAnsi="TH SarabunPSK" w:cs="TH SarabunPSK"/>
                <w:sz w:val="27"/>
                <w:szCs w:val="27"/>
                <w:cs/>
              </w:rPr>
            </w:pPr>
          </w:p>
        </w:tc>
        <w:tc>
          <w:tcPr>
            <w:tcW w:w="1260" w:type="dxa"/>
            <w:shd w:val="clear" w:color="auto" w:fill="auto"/>
          </w:tcPr>
          <w:p w14:paraId="2F9DB988" w14:textId="77777777" w:rsidR="00E62D03" w:rsidRPr="00B51517" w:rsidRDefault="00E62D03">
            <w:pPr>
              <w:tabs>
                <w:tab w:val="left" w:pos="1080"/>
              </w:tabs>
              <w:ind w:right="-154"/>
              <w:rPr>
                <w:rFonts w:ascii="TH SarabunPSK" w:eastAsia="Calibri" w:hAnsi="TH SarabunPSK" w:cs="TH SarabunPSK"/>
                <w:sz w:val="27"/>
                <w:szCs w:val="27"/>
                <w:cs/>
              </w:rPr>
            </w:pPr>
          </w:p>
        </w:tc>
        <w:tc>
          <w:tcPr>
            <w:tcW w:w="1172" w:type="dxa"/>
            <w:shd w:val="clear" w:color="auto" w:fill="auto"/>
          </w:tcPr>
          <w:p w14:paraId="50E37351" w14:textId="77777777" w:rsidR="00E62D03" w:rsidRPr="00B51517" w:rsidRDefault="00E62D03">
            <w:pPr>
              <w:tabs>
                <w:tab w:val="left" w:pos="1080"/>
              </w:tabs>
              <w:ind w:right="-154"/>
              <w:rPr>
                <w:rFonts w:ascii="TH SarabunPSK" w:eastAsia="Calibri" w:hAnsi="TH SarabunPSK" w:cs="TH SarabunPSK"/>
                <w:sz w:val="27"/>
                <w:szCs w:val="27"/>
                <w:cs/>
              </w:rPr>
            </w:pPr>
          </w:p>
        </w:tc>
        <w:tc>
          <w:tcPr>
            <w:tcW w:w="1279" w:type="dxa"/>
            <w:shd w:val="clear" w:color="auto" w:fill="auto"/>
          </w:tcPr>
          <w:p w14:paraId="40CBCD42" w14:textId="77777777" w:rsidR="00E62D03" w:rsidRPr="00B51517" w:rsidRDefault="00E62D03">
            <w:pPr>
              <w:tabs>
                <w:tab w:val="left" w:pos="284"/>
              </w:tabs>
              <w:jc w:val="left"/>
              <w:rPr>
                <w:rFonts w:ascii="TH SarabunPSK" w:eastAsia="Cordia New" w:hAnsi="TH SarabunPSK" w:cs="TH SarabunPSK"/>
                <w:sz w:val="27"/>
                <w:szCs w:val="27"/>
              </w:rPr>
            </w:pPr>
          </w:p>
        </w:tc>
      </w:tr>
    </w:tbl>
    <w:p w14:paraId="19757D26" w14:textId="77777777" w:rsidR="00E62D03" w:rsidRPr="00032697" w:rsidRDefault="00E62D03" w:rsidP="00E62D03">
      <w:pPr>
        <w:pStyle w:val="ListParagraph"/>
        <w:ind w:left="142" w:right="26"/>
        <w:jc w:val="left"/>
        <w:rPr>
          <w:rFonts w:ascii="TH SarabunPSK" w:hAnsi="TH SarabunPSK" w:cs="TH SarabunPSK"/>
          <w:sz w:val="28"/>
          <w:cs/>
        </w:rPr>
      </w:pPr>
      <w:r w:rsidRPr="00032697">
        <w:rPr>
          <w:rFonts w:ascii="TH SarabunPSK" w:hAnsi="TH SarabunPSK" w:cs="TH SarabunPSK" w:hint="cs"/>
          <w:sz w:val="28"/>
          <w:cs/>
        </w:rPr>
        <w:t xml:space="preserve">*Other criteria that the curriculum must consider </w:t>
      </w:r>
      <w:r w:rsidRPr="00032697">
        <w:rPr>
          <w:rFonts w:ascii="TH SarabunPSK" w:hAnsi="TH SarabunPSK" w:cs="TH SarabunPSK" w:hint="cs"/>
          <w:sz w:val="28"/>
        </w:rPr>
        <w:t xml:space="preserve">such as </w:t>
      </w:r>
      <w:r w:rsidRPr="00032697">
        <w:rPr>
          <w:rFonts w:ascii="TH SarabunPSK" w:hAnsi="TH SarabunPSK" w:cs="TH SarabunPSK" w:hint="cs"/>
          <w:sz w:val="28"/>
          <w:cs/>
        </w:rPr>
        <w:t>the Council of Engineers</w:t>
      </w:r>
      <w:r w:rsidRPr="00032697">
        <w:rPr>
          <w:rFonts w:ascii="TH SarabunPSK" w:hAnsi="TH SarabunPSK" w:cs="TH SarabunPSK" w:hint="cs"/>
          <w:sz w:val="28"/>
        </w:rPr>
        <w:t xml:space="preserve">, </w:t>
      </w:r>
      <w:r w:rsidRPr="00032697">
        <w:rPr>
          <w:rFonts w:ascii="TH SarabunPSK" w:hAnsi="TH SarabunPSK" w:cs="TH SarabunPSK" w:hint="cs"/>
          <w:sz w:val="28"/>
          <w:cs/>
        </w:rPr>
        <w:t xml:space="preserve">the </w:t>
      </w:r>
      <w:r w:rsidRPr="00032697">
        <w:rPr>
          <w:rFonts w:ascii="TH SarabunPSK" w:hAnsi="TH SarabunPSK" w:cs="TH SarabunPSK" w:hint="cs"/>
          <w:sz w:val="28"/>
        </w:rPr>
        <w:t xml:space="preserve">Architect </w:t>
      </w:r>
      <w:r w:rsidRPr="00032697">
        <w:rPr>
          <w:rFonts w:ascii="TH SarabunPSK" w:hAnsi="TH SarabunPSK" w:cs="TH SarabunPSK" w:hint="cs"/>
          <w:sz w:val="28"/>
          <w:cs/>
        </w:rPr>
        <w:t xml:space="preserve">Council of </w:t>
      </w:r>
      <w:r w:rsidRPr="00032697">
        <w:rPr>
          <w:rFonts w:ascii="TH SarabunPSK" w:hAnsi="TH SarabunPSK" w:cs="TH SarabunPSK" w:hint="cs"/>
          <w:sz w:val="28"/>
        </w:rPr>
        <w:t xml:space="preserve">Thailand, the </w:t>
      </w:r>
      <w:r w:rsidRPr="00032697">
        <w:rPr>
          <w:rFonts w:ascii="TH SarabunPSK" w:hAnsi="TH SarabunPSK" w:cs="TH SarabunPSK" w:hint="cs"/>
          <w:sz w:val="28"/>
          <w:cs/>
        </w:rPr>
        <w:t xml:space="preserve">Teachers </w:t>
      </w:r>
      <w:r w:rsidRPr="00032697">
        <w:rPr>
          <w:rFonts w:ascii="TH SarabunPSK" w:hAnsi="TH SarabunPSK" w:cs="TH SarabunPSK" w:hint="cs"/>
          <w:sz w:val="28"/>
        </w:rPr>
        <w:t>Council of Thailand</w:t>
      </w:r>
      <w:r w:rsidRPr="00032697">
        <w:rPr>
          <w:rFonts w:ascii="TH SarabunPSK" w:hAnsi="TH SarabunPSK" w:cs="TH SarabunPSK" w:hint="cs"/>
          <w:sz w:val="28"/>
          <w:cs/>
        </w:rPr>
        <w:t>, etc. The number of credits in each subject must be determined in accordance with the above criteria..</w:t>
      </w:r>
    </w:p>
    <w:p w14:paraId="2F0C1D08" w14:textId="77777777" w:rsidR="00B51517" w:rsidRDefault="00B51517" w:rsidP="00E62D03">
      <w:pPr>
        <w:ind w:right="26"/>
        <w:jc w:val="both"/>
        <w:rPr>
          <w:rFonts w:ascii="TH SarabunPSK" w:hAnsi="TH SarabunPSK" w:cs="TH SarabunPSK"/>
          <w:b/>
          <w:bCs/>
          <w:sz w:val="32"/>
          <w:szCs w:val="32"/>
          <w:u w:val="single"/>
        </w:rPr>
      </w:pPr>
      <w:bookmarkStart w:id="21" w:name="_Hlk173852170"/>
    </w:p>
    <w:p w14:paraId="288BDA7F" w14:textId="7EC279B8" w:rsidR="00E62D03" w:rsidRPr="00032697" w:rsidRDefault="00E62D03" w:rsidP="00E62D03">
      <w:pPr>
        <w:ind w:right="26"/>
        <w:jc w:val="both"/>
        <w:rPr>
          <w:rFonts w:ascii="TH SarabunPSK" w:hAnsi="TH SarabunPSK" w:cs="TH SarabunPSK"/>
          <w:b/>
          <w:bCs/>
          <w:sz w:val="32"/>
          <w:szCs w:val="32"/>
          <w:u w:val="single"/>
        </w:rPr>
      </w:pPr>
      <w:r w:rsidRPr="00032697">
        <w:rPr>
          <w:rFonts w:ascii="TH SarabunPSK" w:hAnsi="TH SarabunPSK" w:cs="TH SarabunPSK" w:hint="cs"/>
          <w:b/>
          <w:bCs/>
          <w:sz w:val="32"/>
          <w:szCs w:val="32"/>
          <w:u w:val="single"/>
          <w:cs/>
        </w:rPr>
        <w:lastRenderedPageBreak/>
        <w:t>Doctoral Degree</w:t>
      </w:r>
    </w:p>
    <w:tbl>
      <w:tblPr>
        <w:tblW w:w="9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472"/>
        <w:gridCol w:w="1202"/>
        <w:gridCol w:w="1341"/>
        <w:gridCol w:w="1255"/>
        <w:gridCol w:w="1321"/>
        <w:gridCol w:w="1357"/>
      </w:tblGrid>
      <w:tr w:rsidR="00E62D03" w:rsidRPr="00032697" w14:paraId="7EFA4AED" w14:textId="77777777" w:rsidTr="00773DE8">
        <w:tc>
          <w:tcPr>
            <w:tcW w:w="2725" w:type="dxa"/>
            <w:gridSpan w:val="2"/>
            <w:vMerge w:val="restart"/>
            <w:shd w:val="clear" w:color="auto" w:fill="auto"/>
            <w:vAlign w:val="center"/>
          </w:tcPr>
          <w:p w14:paraId="1849F4BC"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alibri" w:hAnsi="TH SarabunPSK" w:cs="TH SarabunPSK" w:hint="cs"/>
                <w:b/>
                <w:bCs/>
                <w:sz w:val="28"/>
                <w:cs/>
              </w:rPr>
              <w:t>Categories</w:t>
            </w:r>
          </w:p>
        </w:tc>
        <w:tc>
          <w:tcPr>
            <w:tcW w:w="5119" w:type="dxa"/>
            <w:gridSpan w:val="4"/>
            <w:shd w:val="clear" w:color="auto" w:fill="auto"/>
          </w:tcPr>
          <w:p w14:paraId="683E856B"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alibri" w:hAnsi="TH SarabunPSK" w:cs="TH SarabunPSK" w:hint="cs"/>
                <w:b/>
                <w:bCs/>
                <w:sz w:val="28"/>
                <w:cs/>
              </w:rPr>
              <w:t>Number of Credits</w:t>
            </w:r>
          </w:p>
        </w:tc>
        <w:tc>
          <w:tcPr>
            <w:tcW w:w="1357" w:type="dxa"/>
            <w:vMerge w:val="restart"/>
            <w:shd w:val="clear" w:color="auto" w:fill="auto"/>
            <w:vAlign w:val="center"/>
          </w:tcPr>
          <w:p w14:paraId="419151C2"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30"/>
                <w:szCs w:val="30"/>
              </w:rPr>
              <w:t>Difference in Number of Credits</w:t>
            </w:r>
          </w:p>
        </w:tc>
      </w:tr>
      <w:tr w:rsidR="00E62D03" w:rsidRPr="00032697" w14:paraId="6C9454A0" w14:textId="77777777" w:rsidTr="00773DE8">
        <w:tc>
          <w:tcPr>
            <w:tcW w:w="2725" w:type="dxa"/>
            <w:gridSpan w:val="2"/>
            <w:vMerge/>
            <w:shd w:val="clear" w:color="auto" w:fill="auto"/>
          </w:tcPr>
          <w:p w14:paraId="631962ED" w14:textId="77777777" w:rsidR="00E62D03" w:rsidRPr="00032697" w:rsidRDefault="00E62D03">
            <w:pPr>
              <w:tabs>
                <w:tab w:val="left" w:pos="284"/>
              </w:tabs>
              <w:rPr>
                <w:rFonts w:ascii="TH SarabunPSK" w:eastAsia="Cordia New" w:hAnsi="TH SarabunPSK" w:cs="TH SarabunPSK"/>
                <w:b/>
                <w:bCs/>
                <w:sz w:val="28"/>
              </w:rPr>
            </w:pPr>
          </w:p>
        </w:tc>
        <w:tc>
          <w:tcPr>
            <w:tcW w:w="1202" w:type="dxa"/>
            <w:shd w:val="clear" w:color="auto" w:fill="auto"/>
          </w:tcPr>
          <w:p w14:paraId="5FF50F9D" w14:textId="77777777" w:rsidR="00E62D03" w:rsidRPr="00032697" w:rsidRDefault="00E62D03">
            <w:pPr>
              <w:tabs>
                <w:tab w:val="left" w:pos="1080"/>
              </w:tabs>
              <w:ind w:right="-154"/>
              <w:rPr>
                <w:rFonts w:ascii="TH SarabunPSK" w:eastAsia="Calibri" w:hAnsi="TH SarabunPSK" w:cs="TH SarabunPSK"/>
                <w:b/>
                <w:bCs/>
                <w:sz w:val="28"/>
              </w:rPr>
            </w:pPr>
            <w:r w:rsidRPr="00032697">
              <w:rPr>
                <w:rFonts w:ascii="TH SarabunPSK" w:hAnsi="TH SarabunPSK" w:cs="TH SarabunPSK" w:hint="cs"/>
                <w:b/>
                <w:bCs/>
                <w:sz w:val="30"/>
                <w:szCs w:val="30"/>
              </w:rPr>
              <w:t xml:space="preserve">Higher Ed. </w:t>
            </w:r>
            <w:r w:rsidRPr="00032697">
              <w:rPr>
                <w:rFonts w:ascii="TH SarabunPSK" w:eastAsia="Calibri" w:hAnsi="TH SarabunPSK" w:cs="TH SarabunPSK" w:hint="cs"/>
                <w:b/>
                <w:bCs/>
                <w:sz w:val="28"/>
                <w:cs/>
              </w:rPr>
              <w:t>Criteria</w:t>
            </w:r>
          </w:p>
        </w:tc>
        <w:tc>
          <w:tcPr>
            <w:tcW w:w="1341" w:type="dxa"/>
          </w:tcPr>
          <w:p w14:paraId="5764DAFE" w14:textId="77777777" w:rsidR="00E62D03" w:rsidRPr="00032697" w:rsidRDefault="00E62D03">
            <w:pPr>
              <w:ind w:left="-105" w:right="-112"/>
              <w:rPr>
                <w:rFonts w:ascii="TH SarabunPSK" w:eastAsia="Calibri" w:hAnsi="TH SarabunPSK" w:cs="TH SarabunPSK"/>
                <w:b/>
                <w:bCs/>
                <w:sz w:val="28"/>
                <w:cs/>
              </w:rPr>
            </w:pPr>
            <w:r w:rsidRPr="00032697">
              <w:rPr>
                <w:rFonts w:ascii="TH SarabunPSK" w:eastAsia="Calibri" w:hAnsi="TH SarabunPSK" w:cs="TH SarabunPSK" w:hint="cs"/>
                <w:b/>
                <w:bCs/>
                <w:sz w:val="28"/>
              </w:rPr>
              <w:t>P</w:t>
            </w:r>
            <w:r w:rsidRPr="00032697">
              <w:rPr>
                <w:rFonts w:ascii="TH SarabunPSK" w:eastAsia="Calibri" w:hAnsi="TH SarabunPSK" w:cs="TH SarabunPSK" w:hint="cs"/>
                <w:b/>
                <w:bCs/>
                <w:sz w:val="28"/>
                <w:cs/>
              </w:rPr>
              <w:t>rofessional council</w:t>
            </w:r>
            <w:r w:rsidRPr="00032697">
              <w:rPr>
                <w:rFonts w:ascii="TH SarabunPSK" w:eastAsia="Calibri" w:hAnsi="TH SarabunPSK" w:cs="TH SarabunPSK" w:hint="cs"/>
                <w:b/>
                <w:bCs/>
                <w:sz w:val="28"/>
              </w:rPr>
              <w:t xml:space="preserve"> criteria</w:t>
            </w:r>
            <w:r w:rsidRPr="00032697">
              <w:rPr>
                <w:rFonts w:ascii="TH SarabunPSK" w:eastAsia="Calibri" w:hAnsi="TH SarabunPSK" w:cs="TH SarabunPSK" w:hint="cs"/>
                <w:b/>
                <w:bCs/>
                <w:sz w:val="28"/>
                <w:cs/>
              </w:rPr>
              <w:t xml:space="preserve"> or others. Specify ........ (if any)</w:t>
            </w:r>
            <w:r w:rsidRPr="00032697">
              <w:rPr>
                <w:rFonts w:ascii="TH SarabunPSK" w:eastAsia="Calibri" w:hAnsi="TH SarabunPSK" w:cs="TH SarabunPSK" w:hint="cs"/>
                <w:b/>
                <w:bCs/>
                <w:sz w:val="28"/>
              </w:rPr>
              <w:t>*</w:t>
            </w:r>
          </w:p>
        </w:tc>
        <w:tc>
          <w:tcPr>
            <w:tcW w:w="1255" w:type="dxa"/>
            <w:shd w:val="clear" w:color="auto" w:fill="auto"/>
          </w:tcPr>
          <w:p w14:paraId="53321DC3" w14:textId="77777777" w:rsidR="00E62D03" w:rsidRPr="00032697" w:rsidRDefault="00E62D03">
            <w:pPr>
              <w:ind w:right="-22"/>
              <w:rPr>
                <w:rFonts w:ascii="TH SarabunPSK" w:eastAsia="Calibri" w:hAnsi="TH SarabunPSK" w:cs="TH SarabunPSK"/>
                <w:b/>
                <w:bCs/>
                <w:sz w:val="28"/>
                <w:cs/>
              </w:rPr>
            </w:pPr>
            <w:r w:rsidRPr="00032697">
              <w:rPr>
                <w:rFonts w:ascii="TH SarabunPSK" w:hAnsi="TH SarabunPSK" w:cs="TH SarabunPSK" w:hint="cs"/>
                <w:b/>
                <w:bCs/>
                <w:sz w:val="30"/>
                <w:szCs w:val="30"/>
              </w:rPr>
              <w:t>Former Program B.E. 25…..</w:t>
            </w:r>
          </w:p>
        </w:tc>
        <w:tc>
          <w:tcPr>
            <w:tcW w:w="1321" w:type="dxa"/>
            <w:shd w:val="clear" w:color="auto" w:fill="auto"/>
          </w:tcPr>
          <w:p w14:paraId="44AC935D" w14:textId="77777777" w:rsidR="00E62D03" w:rsidRPr="00032697" w:rsidRDefault="00E62D03">
            <w:pPr>
              <w:ind w:left="-112" w:right="-112"/>
              <w:rPr>
                <w:rFonts w:ascii="TH SarabunPSK" w:eastAsia="Calibri" w:hAnsi="TH SarabunPSK" w:cs="TH SarabunPSK"/>
                <w:b/>
                <w:bCs/>
                <w:sz w:val="28"/>
              </w:rPr>
            </w:pPr>
            <w:r w:rsidRPr="00032697">
              <w:rPr>
                <w:rFonts w:ascii="TH SarabunPSK" w:hAnsi="TH SarabunPSK" w:cs="TH SarabunPSK" w:hint="cs"/>
                <w:b/>
                <w:bCs/>
                <w:sz w:val="30"/>
                <w:szCs w:val="30"/>
              </w:rPr>
              <w:t>Revised Program B.E. 25…..</w:t>
            </w:r>
          </w:p>
        </w:tc>
        <w:tc>
          <w:tcPr>
            <w:tcW w:w="1357" w:type="dxa"/>
            <w:vMerge/>
            <w:shd w:val="clear" w:color="auto" w:fill="auto"/>
          </w:tcPr>
          <w:p w14:paraId="2B9E223D" w14:textId="77777777" w:rsidR="00E62D03" w:rsidRPr="00032697" w:rsidRDefault="00E62D03">
            <w:pPr>
              <w:tabs>
                <w:tab w:val="left" w:pos="284"/>
              </w:tabs>
              <w:rPr>
                <w:rFonts w:ascii="TH SarabunPSK" w:eastAsia="Cordia New" w:hAnsi="TH SarabunPSK" w:cs="TH SarabunPSK"/>
                <w:b/>
                <w:bCs/>
                <w:sz w:val="28"/>
              </w:rPr>
            </w:pPr>
          </w:p>
        </w:tc>
      </w:tr>
      <w:tr w:rsidR="00E62D03" w:rsidRPr="00032697" w14:paraId="4D6BBA59" w14:textId="77777777" w:rsidTr="00773DE8">
        <w:tc>
          <w:tcPr>
            <w:tcW w:w="1253" w:type="dxa"/>
            <w:shd w:val="clear" w:color="auto" w:fill="D9D9D9"/>
          </w:tcPr>
          <w:p w14:paraId="117F6F7F"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60E507DE"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28"/>
                <w:cs/>
              </w:rPr>
              <w:t xml:space="preserve">Plan 1.1 Applicants </w:t>
            </w:r>
            <w:r w:rsidRPr="00032697">
              <w:rPr>
                <w:rFonts w:ascii="TH SarabunPSK" w:eastAsia="Cordia New" w:hAnsi="TH SarabunPSK" w:cs="TH SarabunPSK" w:hint="cs"/>
                <w:b/>
                <w:bCs/>
                <w:sz w:val="28"/>
              </w:rPr>
              <w:t>with</w:t>
            </w:r>
            <w:r w:rsidRPr="00032697">
              <w:rPr>
                <w:rFonts w:ascii="TH SarabunPSK" w:eastAsia="Cordia New" w:hAnsi="TH SarabunPSK" w:cs="TH SarabunPSK" w:hint="cs"/>
                <w:b/>
                <w:bCs/>
                <w:sz w:val="28"/>
                <w:cs/>
              </w:rPr>
              <w:t xml:space="preserve"> a master's degree (48 credits thesis)</w:t>
            </w:r>
          </w:p>
        </w:tc>
      </w:tr>
      <w:tr w:rsidR="00E62D03" w:rsidRPr="00032697" w14:paraId="2CA5F390" w14:textId="77777777" w:rsidTr="00773DE8">
        <w:tc>
          <w:tcPr>
            <w:tcW w:w="2725" w:type="dxa"/>
            <w:gridSpan w:val="2"/>
            <w:shd w:val="clear" w:color="auto" w:fill="auto"/>
          </w:tcPr>
          <w:p w14:paraId="38D8B4FC"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thesis</w:t>
            </w:r>
          </w:p>
        </w:tc>
        <w:tc>
          <w:tcPr>
            <w:tcW w:w="1202" w:type="dxa"/>
            <w:shd w:val="clear" w:color="auto" w:fill="auto"/>
          </w:tcPr>
          <w:p w14:paraId="6CA3FA6A" w14:textId="77777777" w:rsidR="00E62D03" w:rsidRPr="00032697" w:rsidRDefault="00E62D03">
            <w:pPr>
              <w:tabs>
                <w:tab w:val="left" w:pos="1080"/>
              </w:tabs>
              <w:ind w:left="-5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69CAB0A9"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1FE842DA"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2C59578C"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7A807218"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B9F44DA" w14:textId="77777777" w:rsidTr="00773DE8">
        <w:tc>
          <w:tcPr>
            <w:tcW w:w="2725" w:type="dxa"/>
            <w:gridSpan w:val="2"/>
            <w:shd w:val="clear" w:color="auto" w:fill="auto"/>
          </w:tcPr>
          <w:p w14:paraId="757DA411"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 xml:space="preserve">Total number of credits </w:t>
            </w:r>
          </w:p>
        </w:tc>
        <w:tc>
          <w:tcPr>
            <w:tcW w:w="1202" w:type="dxa"/>
            <w:shd w:val="clear" w:color="auto" w:fill="auto"/>
          </w:tcPr>
          <w:p w14:paraId="700C0853" w14:textId="77777777" w:rsidR="00E62D03" w:rsidRPr="00032697" w:rsidRDefault="00E62D03">
            <w:pPr>
              <w:tabs>
                <w:tab w:val="left" w:pos="1080"/>
              </w:tabs>
              <w:ind w:left="-5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18A84494"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0A5B8EF3"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7587C80E"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7512C1BC" w14:textId="77777777" w:rsidR="00E62D03" w:rsidRPr="00032697" w:rsidRDefault="00E62D03">
            <w:pPr>
              <w:tabs>
                <w:tab w:val="left" w:pos="284"/>
              </w:tabs>
              <w:rPr>
                <w:rFonts w:ascii="TH SarabunPSK" w:eastAsia="Cordia New" w:hAnsi="TH SarabunPSK" w:cs="TH SarabunPSK"/>
                <w:sz w:val="28"/>
              </w:rPr>
            </w:pPr>
          </w:p>
        </w:tc>
      </w:tr>
      <w:tr w:rsidR="00E62D03" w:rsidRPr="00032697" w14:paraId="1803884B" w14:textId="77777777" w:rsidTr="00773DE8">
        <w:tc>
          <w:tcPr>
            <w:tcW w:w="1253" w:type="dxa"/>
            <w:shd w:val="clear" w:color="auto" w:fill="D9D9D9"/>
          </w:tcPr>
          <w:p w14:paraId="58214D44"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109DFD1A"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28"/>
                <w:cs/>
              </w:rPr>
              <w:t>Plan 1.2 Applicants with a bachelor's degree (72 credits thesis)</w:t>
            </w:r>
          </w:p>
        </w:tc>
      </w:tr>
      <w:tr w:rsidR="00E62D03" w:rsidRPr="00032697" w14:paraId="18D26482" w14:textId="77777777" w:rsidTr="00773DE8">
        <w:tc>
          <w:tcPr>
            <w:tcW w:w="2725" w:type="dxa"/>
            <w:gridSpan w:val="2"/>
            <w:shd w:val="clear" w:color="auto" w:fill="auto"/>
          </w:tcPr>
          <w:p w14:paraId="5A90616A"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thesis</w:t>
            </w:r>
          </w:p>
        </w:tc>
        <w:tc>
          <w:tcPr>
            <w:tcW w:w="1202" w:type="dxa"/>
            <w:shd w:val="clear" w:color="auto" w:fill="auto"/>
          </w:tcPr>
          <w:p w14:paraId="6FF5F3E0" w14:textId="77777777" w:rsidR="00E62D03" w:rsidRPr="00032697" w:rsidRDefault="00E62D03">
            <w:pPr>
              <w:tabs>
                <w:tab w:val="left" w:pos="1080"/>
              </w:tabs>
              <w:ind w:left="-14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4999C672"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2B5ED6D0"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7063A368"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3980AF50" w14:textId="77777777" w:rsidR="00E62D03" w:rsidRPr="00032697" w:rsidRDefault="00E62D03">
            <w:pPr>
              <w:tabs>
                <w:tab w:val="left" w:pos="284"/>
              </w:tabs>
              <w:rPr>
                <w:rFonts w:ascii="TH SarabunPSK" w:eastAsia="Cordia New" w:hAnsi="TH SarabunPSK" w:cs="TH SarabunPSK"/>
                <w:sz w:val="28"/>
              </w:rPr>
            </w:pPr>
          </w:p>
        </w:tc>
      </w:tr>
      <w:tr w:rsidR="00E62D03" w:rsidRPr="00032697" w14:paraId="27F883E5" w14:textId="77777777" w:rsidTr="00773DE8">
        <w:tc>
          <w:tcPr>
            <w:tcW w:w="2725" w:type="dxa"/>
            <w:gridSpan w:val="2"/>
            <w:shd w:val="clear" w:color="auto" w:fill="auto"/>
          </w:tcPr>
          <w:p w14:paraId="5A669DE6"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 xml:space="preserve">Total number of credits </w:t>
            </w:r>
          </w:p>
        </w:tc>
        <w:tc>
          <w:tcPr>
            <w:tcW w:w="1202" w:type="dxa"/>
            <w:shd w:val="clear" w:color="auto" w:fill="auto"/>
          </w:tcPr>
          <w:p w14:paraId="2DC4761E" w14:textId="77777777" w:rsidR="00E62D03" w:rsidRPr="00032697" w:rsidRDefault="00E62D03">
            <w:pPr>
              <w:tabs>
                <w:tab w:val="left" w:pos="1080"/>
              </w:tabs>
              <w:ind w:left="-146" w:right="-154"/>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64F43683"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07DC22B9"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232CD299"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099804B0" w14:textId="77777777" w:rsidR="00E62D03" w:rsidRPr="00032697" w:rsidRDefault="00E62D03">
            <w:pPr>
              <w:tabs>
                <w:tab w:val="left" w:pos="284"/>
              </w:tabs>
              <w:rPr>
                <w:rFonts w:ascii="TH SarabunPSK" w:eastAsia="Cordia New" w:hAnsi="TH SarabunPSK" w:cs="TH SarabunPSK"/>
                <w:sz w:val="28"/>
              </w:rPr>
            </w:pPr>
          </w:p>
        </w:tc>
      </w:tr>
      <w:tr w:rsidR="00E62D03" w:rsidRPr="00032697" w14:paraId="412DF724" w14:textId="77777777" w:rsidTr="00773DE8">
        <w:tc>
          <w:tcPr>
            <w:tcW w:w="1253" w:type="dxa"/>
            <w:shd w:val="clear" w:color="auto" w:fill="D9D9D9"/>
          </w:tcPr>
          <w:p w14:paraId="03E8A543"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0F18B03E"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28"/>
                <w:cs/>
              </w:rPr>
              <w:t xml:space="preserve">Plan 2.1 </w:t>
            </w:r>
            <w:r w:rsidRPr="00032697">
              <w:rPr>
                <w:rFonts w:ascii="TH SarabunPSK" w:eastAsia="Cordia New" w:hAnsi="TH SarabunPSK" w:cs="TH SarabunPSK" w:hint="cs"/>
                <w:b/>
                <w:bCs/>
                <w:sz w:val="28"/>
              </w:rPr>
              <w:t>Applicants</w:t>
            </w:r>
            <w:r w:rsidRPr="00032697">
              <w:rPr>
                <w:rFonts w:ascii="TH SarabunPSK" w:eastAsia="Cordia New" w:hAnsi="TH SarabunPSK" w:cs="TH SarabunPSK" w:hint="cs"/>
                <w:b/>
                <w:bCs/>
                <w:sz w:val="28"/>
                <w:cs/>
              </w:rPr>
              <w:t xml:space="preserve"> </w:t>
            </w:r>
            <w:r w:rsidRPr="00032697">
              <w:rPr>
                <w:rFonts w:ascii="TH SarabunPSK" w:eastAsia="Cordia New" w:hAnsi="TH SarabunPSK" w:cs="TH SarabunPSK" w:hint="cs"/>
                <w:b/>
                <w:bCs/>
                <w:sz w:val="28"/>
              </w:rPr>
              <w:t xml:space="preserve">with </w:t>
            </w:r>
            <w:r w:rsidRPr="00032697">
              <w:rPr>
                <w:rFonts w:ascii="TH SarabunPSK" w:eastAsia="Cordia New" w:hAnsi="TH SarabunPSK" w:cs="TH SarabunPSK" w:hint="cs"/>
                <w:b/>
                <w:bCs/>
                <w:sz w:val="28"/>
                <w:cs/>
              </w:rPr>
              <w:t>master's degree (36 credits thesis)</w:t>
            </w:r>
          </w:p>
        </w:tc>
      </w:tr>
      <w:tr w:rsidR="00E62D03" w:rsidRPr="00032697" w14:paraId="249F1C07" w14:textId="77777777" w:rsidTr="00773DE8">
        <w:tc>
          <w:tcPr>
            <w:tcW w:w="2725" w:type="dxa"/>
            <w:gridSpan w:val="2"/>
            <w:shd w:val="clear" w:color="auto" w:fill="auto"/>
          </w:tcPr>
          <w:p w14:paraId="1B6EF7E6"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Compulsory Courses</w:t>
            </w:r>
          </w:p>
        </w:tc>
        <w:tc>
          <w:tcPr>
            <w:tcW w:w="1202" w:type="dxa"/>
            <w:vMerge w:val="restart"/>
            <w:shd w:val="clear" w:color="auto" w:fill="auto"/>
            <w:vAlign w:val="center"/>
          </w:tcPr>
          <w:p w14:paraId="0B28E18A"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12</w:t>
            </w:r>
          </w:p>
        </w:tc>
        <w:tc>
          <w:tcPr>
            <w:tcW w:w="1341" w:type="dxa"/>
          </w:tcPr>
          <w:p w14:paraId="3A611A57"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3A3C3FB7"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34652D97"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2892D917" w14:textId="77777777" w:rsidR="00E62D03" w:rsidRPr="00032697" w:rsidRDefault="00E62D03">
            <w:pPr>
              <w:tabs>
                <w:tab w:val="left" w:pos="284"/>
              </w:tabs>
              <w:rPr>
                <w:rFonts w:ascii="TH SarabunPSK" w:eastAsia="Cordia New" w:hAnsi="TH SarabunPSK" w:cs="TH SarabunPSK"/>
                <w:sz w:val="28"/>
              </w:rPr>
            </w:pPr>
          </w:p>
        </w:tc>
      </w:tr>
      <w:tr w:rsidR="00E62D03" w:rsidRPr="00032697" w14:paraId="5602B8D0" w14:textId="77777777" w:rsidTr="00773DE8">
        <w:tc>
          <w:tcPr>
            <w:tcW w:w="2725" w:type="dxa"/>
            <w:gridSpan w:val="2"/>
            <w:shd w:val="clear" w:color="auto" w:fill="auto"/>
          </w:tcPr>
          <w:p w14:paraId="0702F5C3"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Elective Courses</w:t>
            </w:r>
          </w:p>
        </w:tc>
        <w:tc>
          <w:tcPr>
            <w:tcW w:w="1202" w:type="dxa"/>
            <w:vMerge/>
            <w:shd w:val="clear" w:color="auto" w:fill="auto"/>
          </w:tcPr>
          <w:p w14:paraId="179AFCAE" w14:textId="77777777" w:rsidR="00E62D03" w:rsidRPr="00032697" w:rsidRDefault="00E62D03">
            <w:pPr>
              <w:ind w:left="-56" w:right="-22"/>
              <w:rPr>
                <w:rFonts w:ascii="TH SarabunPSK" w:eastAsia="Calibri" w:hAnsi="TH SarabunPSK" w:cs="TH SarabunPSK"/>
                <w:sz w:val="28"/>
              </w:rPr>
            </w:pPr>
          </w:p>
        </w:tc>
        <w:tc>
          <w:tcPr>
            <w:tcW w:w="1341" w:type="dxa"/>
          </w:tcPr>
          <w:p w14:paraId="2FDC539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327F7A0F"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5F7A5FBF"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74B81B78" w14:textId="77777777" w:rsidR="00E62D03" w:rsidRPr="00032697" w:rsidRDefault="00E62D03">
            <w:pPr>
              <w:tabs>
                <w:tab w:val="left" w:pos="284"/>
              </w:tabs>
              <w:rPr>
                <w:rFonts w:ascii="TH SarabunPSK" w:eastAsia="Cordia New" w:hAnsi="TH SarabunPSK" w:cs="TH SarabunPSK"/>
                <w:sz w:val="28"/>
              </w:rPr>
            </w:pPr>
          </w:p>
        </w:tc>
      </w:tr>
      <w:tr w:rsidR="00E62D03" w:rsidRPr="00032697" w14:paraId="732266BF" w14:textId="77777777" w:rsidTr="00773DE8">
        <w:tc>
          <w:tcPr>
            <w:tcW w:w="2725" w:type="dxa"/>
            <w:gridSpan w:val="2"/>
            <w:shd w:val="clear" w:color="auto" w:fill="auto"/>
          </w:tcPr>
          <w:p w14:paraId="4178E4E5"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thesis</w:t>
            </w:r>
          </w:p>
        </w:tc>
        <w:tc>
          <w:tcPr>
            <w:tcW w:w="1202" w:type="dxa"/>
            <w:shd w:val="clear" w:color="auto" w:fill="auto"/>
          </w:tcPr>
          <w:p w14:paraId="55F1FD28"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36</w:t>
            </w:r>
          </w:p>
        </w:tc>
        <w:tc>
          <w:tcPr>
            <w:tcW w:w="1341" w:type="dxa"/>
          </w:tcPr>
          <w:p w14:paraId="3F89CAD0"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24365AE4"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5449A1B0"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27CCB402"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D09D2F3" w14:textId="77777777" w:rsidTr="00773DE8">
        <w:tc>
          <w:tcPr>
            <w:tcW w:w="2725" w:type="dxa"/>
            <w:gridSpan w:val="2"/>
            <w:shd w:val="clear" w:color="auto" w:fill="auto"/>
          </w:tcPr>
          <w:p w14:paraId="09CCAC2B"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 xml:space="preserve">Total number of credits </w:t>
            </w:r>
          </w:p>
        </w:tc>
        <w:tc>
          <w:tcPr>
            <w:tcW w:w="1202" w:type="dxa"/>
            <w:shd w:val="clear" w:color="auto" w:fill="auto"/>
          </w:tcPr>
          <w:p w14:paraId="0BF5ADFD" w14:textId="77777777" w:rsidR="00E62D03" w:rsidRPr="00032697" w:rsidRDefault="00E62D03">
            <w:pPr>
              <w:ind w:left="-56" w:right="-2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6B207782"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5795A3B2"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22B5CC0B"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33617672"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2F3D547" w14:textId="77777777" w:rsidTr="00773DE8">
        <w:tc>
          <w:tcPr>
            <w:tcW w:w="1253" w:type="dxa"/>
            <w:shd w:val="clear" w:color="auto" w:fill="D9D9D9"/>
          </w:tcPr>
          <w:p w14:paraId="3CEE7E75" w14:textId="77777777" w:rsidR="00E62D03" w:rsidRPr="00032697" w:rsidRDefault="00E62D03">
            <w:pPr>
              <w:tabs>
                <w:tab w:val="left" w:pos="284"/>
              </w:tabs>
              <w:rPr>
                <w:rFonts w:ascii="TH SarabunPSK" w:eastAsia="Cordia New" w:hAnsi="TH SarabunPSK" w:cs="TH SarabunPSK"/>
                <w:b/>
                <w:bCs/>
                <w:sz w:val="28"/>
                <w:cs/>
              </w:rPr>
            </w:pPr>
          </w:p>
        </w:tc>
        <w:tc>
          <w:tcPr>
            <w:tcW w:w="7948" w:type="dxa"/>
            <w:gridSpan w:val="6"/>
            <w:shd w:val="clear" w:color="auto" w:fill="D9D9D9"/>
          </w:tcPr>
          <w:p w14:paraId="2476219A" w14:textId="77777777" w:rsidR="00E62D03" w:rsidRPr="00032697" w:rsidRDefault="00E62D03">
            <w:pPr>
              <w:tabs>
                <w:tab w:val="left" w:pos="284"/>
              </w:tabs>
              <w:rPr>
                <w:rFonts w:ascii="TH SarabunPSK" w:eastAsia="Cordia New" w:hAnsi="TH SarabunPSK" w:cs="TH SarabunPSK"/>
                <w:b/>
                <w:bCs/>
                <w:sz w:val="28"/>
              </w:rPr>
            </w:pPr>
            <w:r w:rsidRPr="00032697">
              <w:rPr>
                <w:rFonts w:ascii="TH SarabunPSK" w:eastAsia="Cordia New" w:hAnsi="TH SarabunPSK" w:cs="TH SarabunPSK" w:hint="cs"/>
                <w:b/>
                <w:bCs/>
                <w:sz w:val="28"/>
                <w:cs/>
              </w:rPr>
              <w:t>Plan 2.2 Applicants with a bachelor's degree (48 credits thesis)</w:t>
            </w:r>
          </w:p>
        </w:tc>
      </w:tr>
      <w:tr w:rsidR="00E62D03" w:rsidRPr="00032697" w14:paraId="2C5399F7" w14:textId="77777777" w:rsidTr="00773DE8">
        <w:tc>
          <w:tcPr>
            <w:tcW w:w="2725" w:type="dxa"/>
            <w:gridSpan w:val="2"/>
            <w:shd w:val="clear" w:color="auto" w:fill="auto"/>
          </w:tcPr>
          <w:p w14:paraId="3F49F7CF"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Compulsory Courses</w:t>
            </w:r>
          </w:p>
        </w:tc>
        <w:tc>
          <w:tcPr>
            <w:tcW w:w="1202" w:type="dxa"/>
            <w:vMerge w:val="restart"/>
            <w:shd w:val="clear" w:color="auto" w:fill="auto"/>
            <w:vAlign w:val="center"/>
          </w:tcPr>
          <w:p w14:paraId="13B49313" w14:textId="77777777" w:rsidR="00E62D03" w:rsidRPr="00032697" w:rsidRDefault="00E62D03">
            <w:pPr>
              <w:ind w:left="-56" w:right="-112"/>
              <w:rPr>
                <w:rFonts w:ascii="TH SarabunPSK" w:eastAsia="Calibri" w:hAnsi="TH SarabunPSK" w:cs="TH SarabunPSK"/>
                <w:sz w:val="28"/>
              </w:rPr>
            </w:pPr>
            <w:r w:rsidRPr="00032697">
              <w:rPr>
                <w:rFonts w:ascii="TH SarabunPSK" w:eastAsia="Calibri" w:hAnsi="TH SarabunPSK" w:cs="TH SarabunPSK" w:hint="cs"/>
                <w:sz w:val="28"/>
              </w:rPr>
              <w:t>≥ 24</w:t>
            </w:r>
          </w:p>
        </w:tc>
        <w:tc>
          <w:tcPr>
            <w:tcW w:w="1341" w:type="dxa"/>
          </w:tcPr>
          <w:p w14:paraId="117AEF5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343C68E5"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0C90EAF1"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2E91D98C"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FCF7C3D" w14:textId="77777777" w:rsidTr="00773DE8">
        <w:tc>
          <w:tcPr>
            <w:tcW w:w="2725" w:type="dxa"/>
            <w:gridSpan w:val="2"/>
            <w:shd w:val="clear" w:color="auto" w:fill="auto"/>
          </w:tcPr>
          <w:p w14:paraId="1E4664DC"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Elective Courses</w:t>
            </w:r>
          </w:p>
        </w:tc>
        <w:tc>
          <w:tcPr>
            <w:tcW w:w="1202" w:type="dxa"/>
            <w:vMerge/>
            <w:shd w:val="clear" w:color="auto" w:fill="auto"/>
          </w:tcPr>
          <w:p w14:paraId="0D981462" w14:textId="77777777" w:rsidR="00E62D03" w:rsidRPr="00032697" w:rsidRDefault="00E62D03">
            <w:pPr>
              <w:ind w:left="-56" w:right="-112"/>
              <w:rPr>
                <w:rFonts w:ascii="TH SarabunPSK" w:eastAsia="Calibri" w:hAnsi="TH SarabunPSK" w:cs="TH SarabunPSK"/>
                <w:sz w:val="28"/>
              </w:rPr>
            </w:pPr>
          </w:p>
        </w:tc>
        <w:tc>
          <w:tcPr>
            <w:tcW w:w="1341" w:type="dxa"/>
          </w:tcPr>
          <w:p w14:paraId="1E529985"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61D83358"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3E36A15E"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50D96A4A" w14:textId="77777777" w:rsidR="00E62D03" w:rsidRPr="00032697" w:rsidRDefault="00E62D03">
            <w:pPr>
              <w:tabs>
                <w:tab w:val="left" w:pos="284"/>
              </w:tabs>
              <w:rPr>
                <w:rFonts w:ascii="TH SarabunPSK" w:eastAsia="Cordia New" w:hAnsi="TH SarabunPSK" w:cs="TH SarabunPSK"/>
                <w:sz w:val="28"/>
              </w:rPr>
            </w:pPr>
          </w:p>
        </w:tc>
      </w:tr>
      <w:tr w:rsidR="00E62D03" w:rsidRPr="00032697" w14:paraId="6CF68E6B" w14:textId="77777777" w:rsidTr="00773DE8">
        <w:tc>
          <w:tcPr>
            <w:tcW w:w="2725" w:type="dxa"/>
            <w:gridSpan w:val="2"/>
            <w:shd w:val="clear" w:color="auto" w:fill="auto"/>
          </w:tcPr>
          <w:p w14:paraId="15DE0475"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thesis</w:t>
            </w:r>
          </w:p>
        </w:tc>
        <w:tc>
          <w:tcPr>
            <w:tcW w:w="1202" w:type="dxa"/>
            <w:shd w:val="clear" w:color="auto" w:fill="auto"/>
          </w:tcPr>
          <w:p w14:paraId="015DBD3F" w14:textId="77777777" w:rsidR="00E62D03" w:rsidRPr="00032697" w:rsidRDefault="00E62D03">
            <w:pPr>
              <w:ind w:left="-56" w:right="-11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48</w:t>
            </w:r>
          </w:p>
        </w:tc>
        <w:tc>
          <w:tcPr>
            <w:tcW w:w="1341" w:type="dxa"/>
          </w:tcPr>
          <w:p w14:paraId="0431CAF8"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05443E9A"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262242E4"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0B6CEE17" w14:textId="77777777" w:rsidR="00E62D03" w:rsidRPr="00032697" w:rsidRDefault="00E62D03">
            <w:pPr>
              <w:tabs>
                <w:tab w:val="left" w:pos="284"/>
              </w:tabs>
              <w:rPr>
                <w:rFonts w:ascii="TH SarabunPSK" w:eastAsia="Cordia New" w:hAnsi="TH SarabunPSK" w:cs="TH SarabunPSK"/>
                <w:sz w:val="28"/>
              </w:rPr>
            </w:pPr>
          </w:p>
        </w:tc>
      </w:tr>
      <w:tr w:rsidR="00E62D03" w:rsidRPr="00032697" w14:paraId="38320A8D" w14:textId="77777777" w:rsidTr="00773DE8">
        <w:tc>
          <w:tcPr>
            <w:tcW w:w="2725" w:type="dxa"/>
            <w:gridSpan w:val="2"/>
            <w:shd w:val="clear" w:color="auto" w:fill="auto"/>
          </w:tcPr>
          <w:p w14:paraId="49C28333" w14:textId="77777777" w:rsidR="00E62D03" w:rsidRPr="00032697" w:rsidRDefault="00E62D03">
            <w:pPr>
              <w:tabs>
                <w:tab w:val="left" w:pos="284"/>
              </w:tabs>
              <w:jc w:val="left"/>
              <w:rPr>
                <w:rFonts w:ascii="TH SarabunPSK" w:eastAsia="Cordia New" w:hAnsi="TH SarabunPSK" w:cs="TH SarabunPSK"/>
                <w:sz w:val="28"/>
                <w:cs/>
              </w:rPr>
            </w:pPr>
            <w:r w:rsidRPr="00032697">
              <w:rPr>
                <w:rFonts w:ascii="TH SarabunPSK" w:eastAsia="Cordia New" w:hAnsi="TH SarabunPSK" w:cs="TH SarabunPSK" w:hint="cs"/>
                <w:sz w:val="28"/>
                <w:cs/>
              </w:rPr>
              <w:t xml:space="preserve">Total number of credits </w:t>
            </w:r>
          </w:p>
        </w:tc>
        <w:tc>
          <w:tcPr>
            <w:tcW w:w="1202" w:type="dxa"/>
            <w:shd w:val="clear" w:color="auto" w:fill="auto"/>
          </w:tcPr>
          <w:p w14:paraId="46301DC2" w14:textId="77777777" w:rsidR="00E62D03" w:rsidRPr="00032697" w:rsidRDefault="00E62D03">
            <w:pPr>
              <w:ind w:left="-56" w:right="-112"/>
              <w:rPr>
                <w:rFonts w:ascii="TH SarabunPSK" w:eastAsia="Calibri" w:hAnsi="TH SarabunPSK" w:cs="TH SarabunPSK"/>
                <w:sz w:val="28"/>
                <w:cs/>
              </w:rPr>
            </w:pPr>
            <w:r w:rsidRPr="00032697">
              <w:rPr>
                <w:rFonts w:ascii="TH SarabunPSK" w:eastAsia="Calibri" w:hAnsi="TH SarabunPSK" w:cs="TH SarabunPSK" w:hint="cs"/>
                <w:sz w:val="28"/>
              </w:rPr>
              <w:t xml:space="preserve">≥ </w:t>
            </w:r>
            <w:r w:rsidRPr="00032697">
              <w:rPr>
                <w:rFonts w:ascii="TH SarabunPSK" w:eastAsia="Calibri" w:hAnsi="TH SarabunPSK" w:cs="TH SarabunPSK" w:hint="cs"/>
                <w:sz w:val="28"/>
                <w:cs/>
              </w:rPr>
              <w:t>72</w:t>
            </w:r>
          </w:p>
        </w:tc>
        <w:tc>
          <w:tcPr>
            <w:tcW w:w="1341" w:type="dxa"/>
          </w:tcPr>
          <w:p w14:paraId="3EF27A56" w14:textId="77777777" w:rsidR="00E62D03" w:rsidRPr="00032697" w:rsidRDefault="00E62D03">
            <w:pPr>
              <w:tabs>
                <w:tab w:val="left" w:pos="1080"/>
              </w:tabs>
              <w:ind w:right="-154"/>
              <w:rPr>
                <w:rFonts w:ascii="TH SarabunPSK" w:eastAsia="Calibri" w:hAnsi="TH SarabunPSK" w:cs="TH SarabunPSK"/>
                <w:sz w:val="28"/>
                <w:cs/>
              </w:rPr>
            </w:pPr>
          </w:p>
        </w:tc>
        <w:tc>
          <w:tcPr>
            <w:tcW w:w="1255" w:type="dxa"/>
            <w:shd w:val="clear" w:color="auto" w:fill="auto"/>
          </w:tcPr>
          <w:p w14:paraId="774C0D6E" w14:textId="77777777" w:rsidR="00E62D03" w:rsidRPr="00032697" w:rsidRDefault="00E62D03">
            <w:pPr>
              <w:tabs>
                <w:tab w:val="left" w:pos="1080"/>
              </w:tabs>
              <w:ind w:right="-154"/>
              <w:rPr>
                <w:rFonts w:ascii="TH SarabunPSK" w:eastAsia="Calibri" w:hAnsi="TH SarabunPSK" w:cs="TH SarabunPSK"/>
                <w:sz w:val="28"/>
                <w:cs/>
              </w:rPr>
            </w:pPr>
          </w:p>
        </w:tc>
        <w:tc>
          <w:tcPr>
            <w:tcW w:w="1321" w:type="dxa"/>
            <w:shd w:val="clear" w:color="auto" w:fill="auto"/>
          </w:tcPr>
          <w:p w14:paraId="3BAC2D26" w14:textId="77777777" w:rsidR="00E62D03" w:rsidRPr="00032697" w:rsidRDefault="00E62D03">
            <w:pPr>
              <w:tabs>
                <w:tab w:val="left" w:pos="1080"/>
              </w:tabs>
              <w:ind w:right="-154"/>
              <w:rPr>
                <w:rFonts w:ascii="TH SarabunPSK" w:eastAsia="Calibri" w:hAnsi="TH SarabunPSK" w:cs="TH SarabunPSK"/>
                <w:sz w:val="28"/>
                <w:cs/>
              </w:rPr>
            </w:pPr>
          </w:p>
        </w:tc>
        <w:tc>
          <w:tcPr>
            <w:tcW w:w="1357" w:type="dxa"/>
            <w:shd w:val="clear" w:color="auto" w:fill="auto"/>
          </w:tcPr>
          <w:p w14:paraId="574CCBC4" w14:textId="77777777" w:rsidR="00E62D03" w:rsidRPr="00032697" w:rsidRDefault="00E62D03">
            <w:pPr>
              <w:tabs>
                <w:tab w:val="left" w:pos="284"/>
              </w:tabs>
              <w:rPr>
                <w:rFonts w:ascii="TH SarabunPSK" w:eastAsia="Cordia New" w:hAnsi="TH SarabunPSK" w:cs="TH SarabunPSK"/>
                <w:sz w:val="28"/>
              </w:rPr>
            </w:pPr>
          </w:p>
        </w:tc>
      </w:tr>
    </w:tbl>
    <w:bookmarkEnd w:id="21"/>
    <w:p w14:paraId="72CB8FB9" w14:textId="77777777" w:rsidR="00E62D03" w:rsidRPr="00032697" w:rsidRDefault="00E62D03" w:rsidP="00E62D03">
      <w:pPr>
        <w:ind w:right="26"/>
        <w:jc w:val="both"/>
        <w:rPr>
          <w:rFonts w:ascii="TH SarabunPSK" w:hAnsi="TH SarabunPSK" w:cs="TH SarabunPSK"/>
          <w:b/>
          <w:bCs/>
          <w:sz w:val="32"/>
          <w:szCs w:val="32"/>
        </w:rPr>
      </w:pPr>
      <w:r w:rsidRPr="00032697">
        <w:rPr>
          <w:rFonts w:ascii="TH SarabunPSK" w:hAnsi="TH SarabunPSK" w:cs="TH SarabunPSK" w:hint="cs"/>
          <w:sz w:val="28"/>
          <w:cs/>
        </w:rPr>
        <w:t xml:space="preserve">*Other criteria that the curriculum must consider </w:t>
      </w:r>
      <w:r w:rsidRPr="00032697">
        <w:rPr>
          <w:rFonts w:ascii="TH SarabunPSK" w:hAnsi="TH SarabunPSK" w:cs="TH SarabunPSK" w:hint="cs"/>
          <w:sz w:val="28"/>
        </w:rPr>
        <w:t xml:space="preserve">such as </w:t>
      </w:r>
      <w:r w:rsidRPr="00032697">
        <w:rPr>
          <w:rFonts w:ascii="TH SarabunPSK" w:hAnsi="TH SarabunPSK" w:cs="TH SarabunPSK" w:hint="cs"/>
          <w:sz w:val="28"/>
          <w:cs/>
        </w:rPr>
        <w:t>the Council of Engineers</w:t>
      </w:r>
      <w:r w:rsidRPr="00032697">
        <w:rPr>
          <w:rFonts w:ascii="TH SarabunPSK" w:hAnsi="TH SarabunPSK" w:cs="TH SarabunPSK" w:hint="cs"/>
          <w:sz w:val="28"/>
        </w:rPr>
        <w:t xml:space="preserve">, </w:t>
      </w:r>
      <w:r w:rsidRPr="00032697">
        <w:rPr>
          <w:rFonts w:ascii="TH SarabunPSK" w:hAnsi="TH SarabunPSK" w:cs="TH SarabunPSK" w:hint="cs"/>
          <w:sz w:val="28"/>
          <w:cs/>
        </w:rPr>
        <w:t xml:space="preserve">the </w:t>
      </w:r>
      <w:r w:rsidRPr="00032697">
        <w:rPr>
          <w:rFonts w:ascii="TH SarabunPSK" w:hAnsi="TH SarabunPSK" w:cs="TH SarabunPSK" w:hint="cs"/>
          <w:sz w:val="28"/>
        </w:rPr>
        <w:t xml:space="preserve">Architect </w:t>
      </w:r>
      <w:r w:rsidRPr="00032697">
        <w:rPr>
          <w:rFonts w:ascii="TH SarabunPSK" w:hAnsi="TH SarabunPSK" w:cs="TH SarabunPSK" w:hint="cs"/>
          <w:sz w:val="28"/>
          <w:cs/>
        </w:rPr>
        <w:t xml:space="preserve">Council of </w:t>
      </w:r>
      <w:r w:rsidRPr="00032697">
        <w:rPr>
          <w:rFonts w:ascii="TH SarabunPSK" w:hAnsi="TH SarabunPSK" w:cs="TH SarabunPSK" w:hint="cs"/>
          <w:sz w:val="28"/>
        </w:rPr>
        <w:t xml:space="preserve">Thailand, the </w:t>
      </w:r>
      <w:r w:rsidRPr="00032697">
        <w:rPr>
          <w:rFonts w:ascii="TH SarabunPSK" w:hAnsi="TH SarabunPSK" w:cs="TH SarabunPSK" w:hint="cs"/>
          <w:sz w:val="28"/>
          <w:cs/>
        </w:rPr>
        <w:t xml:space="preserve">Teachers </w:t>
      </w:r>
      <w:r w:rsidRPr="00032697">
        <w:rPr>
          <w:rFonts w:ascii="TH SarabunPSK" w:hAnsi="TH SarabunPSK" w:cs="TH SarabunPSK" w:hint="cs"/>
          <w:sz w:val="28"/>
        </w:rPr>
        <w:t>Council of Thailand</w:t>
      </w:r>
      <w:r w:rsidRPr="00032697">
        <w:rPr>
          <w:rFonts w:ascii="TH SarabunPSK" w:hAnsi="TH SarabunPSK" w:cs="TH SarabunPSK" w:hint="cs"/>
          <w:sz w:val="28"/>
          <w:cs/>
        </w:rPr>
        <w:t>, etc. The number of credits in each subject must be determined in accordance with the above criteria.</w:t>
      </w:r>
    </w:p>
    <w:p w14:paraId="06559782" w14:textId="77777777" w:rsidR="00E62D03" w:rsidRPr="00032697" w:rsidRDefault="00E62D03" w:rsidP="00E62D03">
      <w:pPr>
        <w:ind w:right="26"/>
        <w:jc w:val="both"/>
        <w:rPr>
          <w:rFonts w:ascii="TH SarabunPSK" w:hAnsi="TH SarabunPSK" w:cs="TH SarabunPSK"/>
          <w:b/>
          <w:bCs/>
          <w:sz w:val="32"/>
          <w:szCs w:val="32"/>
        </w:rPr>
      </w:pPr>
    </w:p>
    <w:p w14:paraId="58069E2F" w14:textId="77777777" w:rsidR="00E62D03" w:rsidRPr="00032697" w:rsidRDefault="00E62D03" w:rsidP="00E62D03">
      <w:pPr>
        <w:ind w:right="29" w:firstLine="1080"/>
        <w:jc w:val="thaiDistribute"/>
        <w:rPr>
          <w:rFonts w:ascii="TH SarabunPSK" w:hAnsi="TH SarabunPSK" w:cs="TH SarabunPSK"/>
          <w:sz w:val="32"/>
          <w:szCs w:val="32"/>
        </w:rPr>
      </w:pPr>
      <w:bookmarkStart w:id="22" w:name="_Hlk117781326"/>
      <w:bookmarkEnd w:id="20"/>
      <w:r w:rsidRPr="00032697">
        <w:rPr>
          <w:rFonts w:ascii="TH SarabunPSK" w:hAnsi="TH SarabunPSK" w:cs="TH SarabunPSK" w:hint="cs"/>
          <w:sz w:val="32"/>
          <w:szCs w:val="32"/>
        </w:rPr>
        <w:t xml:space="preserve">2.3.2.2) </w:t>
      </w:r>
      <w:r w:rsidRPr="00032697">
        <w:rPr>
          <w:rFonts w:ascii="TH SarabunPSK" w:hAnsi="TH SarabunPSK" w:cs="TH SarabunPSK" w:hint="cs"/>
          <w:sz w:val="32"/>
          <w:szCs w:val="32"/>
          <w:cs/>
        </w:rPr>
        <w:t xml:space="preserve">Details of the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structure and courses</w:t>
      </w:r>
    </w:p>
    <w:p w14:paraId="10EF4A3E" w14:textId="77777777" w:rsidR="00E62D03" w:rsidRPr="00032697" w:rsidRDefault="00E62D03" w:rsidP="00E62D03">
      <w:pPr>
        <w:spacing w:before="120"/>
        <w:ind w:right="29" w:firstLine="1800"/>
        <w:jc w:val="both"/>
        <w:rPr>
          <w:rFonts w:ascii="TH SarabunPSK" w:hAnsi="TH SarabunPSK" w:cs="TH SarabunPSK"/>
          <w:sz w:val="32"/>
          <w:szCs w:val="32"/>
        </w:rPr>
      </w:pPr>
      <w:r w:rsidRPr="00032697">
        <w:rPr>
          <w:rFonts w:ascii="TH SarabunPSK" w:hAnsi="TH SarabunPSK" w:cs="TH SarabunPSK" w:hint="cs"/>
          <w:sz w:val="32"/>
          <w:szCs w:val="32"/>
        </w:rPr>
        <w:t xml:space="preserve">a) </w:t>
      </w:r>
      <w:r w:rsidRPr="00032697">
        <w:rPr>
          <w:rFonts w:ascii="TH SarabunPSK" w:hAnsi="TH SarabunPSK" w:cs="TH SarabunPSK" w:hint="cs"/>
          <w:sz w:val="32"/>
          <w:szCs w:val="32"/>
          <w:cs/>
        </w:rPr>
        <w:t xml:space="preserve">Total number of credits </w:t>
      </w:r>
      <w:r w:rsidRPr="00032697">
        <w:rPr>
          <w:rFonts w:ascii="TH SarabunPSK" w:hAnsi="TH SarabunPSK" w:cs="TH SarabunPSK" w:hint="cs"/>
          <w:sz w:val="32"/>
          <w:szCs w:val="32"/>
        </w:rPr>
        <w:t>in the program</w:t>
      </w:r>
      <w:r w:rsidRPr="00032697">
        <w:rPr>
          <w:rFonts w:ascii="TH SarabunPSK" w:hAnsi="TH SarabunPSK" w:cs="TH SarabunPSK" w:hint="cs"/>
          <w:sz w:val="32"/>
          <w:szCs w:val="32"/>
          <w:cs/>
        </w:rPr>
        <w:t>: ............... credits</w:t>
      </w:r>
    </w:p>
    <w:p w14:paraId="46FFE5D8" w14:textId="77777777" w:rsidR="00E62D03" w:rsidRPr="00032697" w:rsidRDefault="00E62D03" w:rsidP="00E62D03">
      <w:pPr>
        <w:spacing w:before="120"/>
        <w:ind w:right="28" w:firstLine="1800"/>
        <w:jc w:val="both"/>
        <w:rPr>
          <w:rFonts w:ascii="TH SarabunPSK" w:hAnsi="TH SarabunPSK" w:cs="TH SarabunPSK"/>
          <w:sz w:val="32"/>
          <w:szCs w:val="32"/>
        </w:rPr>
      </w:pPr>
      <w:r w:rsidRPr="00032697">
        <w:rPr>
          <w:rFonts w:ascii="TH SarabunPSK" w:hAnsi="TH SarabunPSK" w:cs="TH SarabunPSK" w:hint="cs"/>
          <w:sz w:val="32"/>
          <w:szCs w:val="32"/>
        </w:rPr>
        <w:t xml:space="preserve">b) Program </w:t>
      </w:r>
      <w:r w:rsidRPr="00032697">
        <w:rPr>
          <w:rFonts w:ascii="TH SarabunPSK" w:hAnsi="TH SarabunPSK" w:cs="TH SarabunPSK" w:hint="cs"/>
          <w:sz w:val="32"/>
          <w:szCs w:val="32"/>
          <w:cs/>
        </w:rPr>
        <w:t>Structure (by Category)</w:t>
      </w:r>
    </w:p>
    <w:p w14:paraId="62216795" w14:textId="77777777"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cs/>
        </w:rPr>
      </w:pPr>
      <w:r w:rsidRPr="00032697">
        <w:rPr>
          <w:rFonts w:ascii="TH SarabunPSK" w:hAnsi="TH SarabunPSK" w:cs="TH SarabunPSK" w:hint="cs"/>
          <w:b/>
          <w:bCs/>
          <w:color w:val="808080" w:themeColor="background1" w:themeShade="80"/>
          <w:sz w:val="32"/>
          <w:szCs w:val="32"/>
          <w:u w:val="single"/>
          <w:cs/>
        </w:rPr>
        <w:t xml:space="preserve">Examples of Undergraduate Program Structure </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6122744B" w14:textId="77777777">
        <w:tc>
          <w:tcPr>
            <w:tcW w:w="449" w:type="pct"/>
          </w:tcPr>
          <w:p w14:paraId="368FB059"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416D0B6B"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 xml:space="preserve">General </w:t>
            </w:r>
            <w:r w:rsidRPr="00032697">
              <w:rPr>
                <w:rFonts w:ascii="TH SarabunPSK" w:hAnsi="TH SarabunPSK" w:cs="TH SarabunPSK" w:hint="cs"/>
                <w:sz w:val="32"/>
                <w:szCs w:val="32"/>
              </w:rPr>
              <w:t>Education</w:t>
            </w:r>
          </w:p>
        </w:tc>
        <w:tc>
          <w:tcPr>
            <w:tcW w:w="524" w:type="pct"/>
          </w:tcPr>
          <w:p w14:paraId="0F5BCD7C"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FE6B7B5"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510AF265" w14:textId="77777777">
        <w:tc>
          <w:tcPr>
            <w:tcW w:w="449" w:type="pct"/>
          </w:tcPr>
          <w:p w14:paraId="01D43D69"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4644A8A8"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Specific Courses</w:t>
            </w:r>
          </w:p>
        </w:tc>
        <w:tc>
          <w:tcPr>
            <w:tcW w:w="524" w:type="pct"/>
          </w:tcPr>
          <w:p w14:paraId="530701C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EDB6051"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47C67093" w14:textId="77777777">
        <w:tc>
          <w:tcPr>
            <w:tcW w:w="449" w:type="pct"/>
          </w:tcPr>
          <w:p w14:paraId="2C01E6E8" w14:textId="77777777" w:rsidR="00E62D03" w:rsidRPr="00032697" w:rsidRDefault="00E62D03">
            <w:pPr>
              <w:jc w:val="right"/>
              <w:rPr>
                <w:rFonts w:ascii="TH SarabunPSK" w:hAnsi="TH SarabunPSK" w:cs="TH SarabunPSK"/>
                <w:sz w:val="32"/>
                <w:szCs w:val="32"/>
              </w:rPr>
            </w:pPr>
          </w:p>
        </w:tc>
        <w:tc>
          <w:tcPr>
            <w:tcW w:w="3270" w:type="pct"/>
          </w:tcPr>
          <w:p w14:paraId="6004206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 Basic Engineering</w:t>
            </w:r>
          </w:p>
        </w:tc>
        <w:tc>
          <w:tcPr>
            <w:tcW w:w="524" w:type="pct"/>
          </w:tcPr>
          <w:p w14:paraId="195D071C"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0E68D46" w14:textId="77777777" w:rsidR="00E62D03" w:rsidRPr="00032697" w:rsidRDefault="00E62D03">
            <w:pPr>
              <w:jc w:val="left"/>
              <w:rPr>
                <w:rFonts w:ascii="TH SarabunPSK" w:hAnsi="TH SarabunPSK" w:cs="TH SarabunPSK"/>
                <w:sz w:val="32"/>
                <w:szCs w:val="32"/>
              </w:rPr>
            </w:pPr>
          </w:p>
        </w:tc>
      </w:tr>
      <w:tr w:rsidR="00E62D03" w:rsidRPr="00032697" w14:paraId="150FA376" w14:textId="77777777">
        <w:tc>
          <w:tcPr>
            <w:tcW w:w="449" w:type="pct"/>
          </w:tcPr>
          <w:p w14:paraId="22D98F72" w14:textId="77777777" w:rsidR="00E62D03" w:rsidRPr="00032697" w:rsidRDefault="00E62D03">
            <w:pPr>
              <w:jc w:val="right"/>
              <w:rPr>
                <w:rFonts w:ascii="TH SarabunPSK" w:hAnsi="TH SarabunPSK" w:cs="TH SarabunPSK"/>
                <w:sz w:val="32"/>
                <w:szCs w:val="32"/>
              </w:rPr>
            </w:pPr>
          </w:p>
        </w:tc>
        <w:tc>
          <w:tcPr>
            <w:tcW w:w="3270" w:type="pct"/>
          </w:tcPr>
          <w:p w14:paraId="0F60CC4D"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Basic Science and Mathematics</w:t>
            </w:r>
          </w:p>
        </w:tc>
        <w:tc>
          <w:tcPr>
            <w:tcW w:w="524" w:type="pct"/>
          </w:tcPr>
          <w:p w14:paraId="0F8A6F2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CD7FCF2" w14:textId="77777777" w:rsidR="00E62D03" w:rsidRPr="00032697" w:rsidRDefault="00E62D03">
            <w:pPr>
              <w:jc w:val="left"/>
              <w:rPr>
                <w:rFonts w:ascii="TH SarabunPSK" w:hAnsi="TH SarabunPSK" w:cs="TH SarabunPSK"/>
                <w:sz w:val="32"/>
                <w:szCs w:val="32"/>
              </w:rPr>
            </w:pPr>
          </w:p>
        </w:tc>
      </w:tr>
      <w:tr w:rsidR="00E62D03" w:rsidRPr="00032697" w14:paraId="7E25E489" w14:textId="77777777">
        <w:tc>
          <w:tcPr>
            <w:tcW w:w="449" w:type="pct"/>
          </w:tcPr>
          <w:p w14:paraId="13FEADA7" w14:textId="77777777" w:rsidR="00E62D03" w:rsidRPr="00032697" w:rsidRDefault="00E62D03">
            <w:pPr>
              <w:jc w:val="right"/>
              <w:rPr>
                <w:rFonts w:ascii="TH SarabunPSK" w:hAnsi="TH SarabunPSK" w:cs="TH SarabunPSK"/>
                <w:sz w:val="32"/>
                <w:szCs w:val="32"/>
              </w:rPr>
            </w:pPr>
          </w:p>
        </w:tc>
        <w:tc>
          <w:tcPr>
            <w:tcW w:w="3270" w:type="pct"/>
          </w:tcPr>
          <w:p w14:paraId="2C589398"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Compulsory .........</w:t>
            </w:r>
          </w:p>
        </w:tc>
        <w:tc>
          <w:tcPr>
            <w:tcW w:w="524" w:type="pct"/>
          </w:tcPr>
          <w:p w14:paraId="5D230356"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343E145" w14:textId="77777777" w:rsidR="00E62D03" w:rsidRPr="00032697" w:rsidRDefault="00E62D03">
            <w:pPr>
              <w:jc w:val="left"/>
              <w:rPr>
                <w:rFonts w:ascii="TH SarabunPSK" w:hAnsi="TH SarabunPSK" w:cs="TH SarabunPSK"/>
                <w:sz w:val="32"/>
                <w:szCs w:val="32"/>
              </w:rPr>
            </w:pPr>
          </w:p>
        </w:tc>
      </w:tr>
      <w:tr w:rsidR="00E62D03" w:rsidRPr="00032697" w14:paraId="463D39AF" w14:textId="77777777">
        <w:tc>
          <w:tcPr>
            <w:tcW w:w="449" w:type="pct"/>
          </w:tcPr>
          <w:p w14:paraId="0EBD5F1F" w14:textId="77777777" w:rsidR="00E62D03" w:rsidRPr="00032697" w:rsidRDefault="00E62D03">
            <w:pPr>
              <w:jc w:val="right"/>
              <w:rPr>
                <w:rFonts w:ascii="TH SarabunPSK" w:hAnsi="TH SarabunPSK" w:cs="TH SarabunPSK"/>
                <w:sz w:val="32"/>
                <w:szCs w:val="32"/>
              </w:rPr>
            </w:pPr>
          </w:p>
        </w:tc>
        <w:tc>
          <w:tcPr>
            <w:tcW w:w="3270" w:type="pct"/>
          </w:tcPr>
          <w:p w14:paraId="11F6EBC6"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 Electives.........</w:t>
            </w:r>
          </w:p>
        </w:tc>
        <w:tc>
          <w:tcPr>
            <w:tcW w:w="524" w:type="pct"/>
          </w:tcPr>
          <w:p w14:paraId="48BFD7A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2C121E0" w14:textId="77777777" w:rsidR="00E62D03" w:rsidRPr="00032697" w:rsidRDefault="00E62D03">
            <w:pPr>
              <w:jc w:val="left"/>
              <w:rPr>
                <w:rFonts w:ascii="TH SarabunPSK" w:hAnsi="TH SarabunPSK" w:cs="TH SarabunPSK"/>
                <w:sz w:val="32"/>
                <w:szCs w:val="32"/>
              </w:rPr>
            </w:pPr>
          </w:p>
        </w:tc>
      </w:tr>
      <w:tr w:rsidR="00E62D03" w:rsidRPr="00032697" w14:paraId="1D93B546" w14:textId="77777777">
        <w:tc>
          <w:tcPr>
            <w:tcW w:w="449" w:type="pct"/>
          </w:tcPr>
          <w:p w14:paraId="35DAC7F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253633F6" w14:textId="77777777" w:rsidR="00E62D03" w:rsidRPr="00032697" w:rsidRDefault="00E62D03">
            <w:pPr>
              <w:jc w:val="left"/>
              <w:rPr>
                <w:rFonts w:ascii="TH SarabunPSK" w:hAnsi="TH SarabunPSK" w:cs="TH SarabunPSK"/>
                <w:sz w:val="32"/>
                <w:szCs w:val="32"/>
                <w:cs/>
              </w:rPr>
            </w:pPr>
            <w:r w:rsidRPr="00032697">
              <w:rPr>
                <w:rFonts w:ascii="TH SarabunPSK" w:hAnsi="TH SarabunPSK" w:cs="TH SarabunPSK" w:hint="cs"/>
                <w:sz w:val="32"/>
                <w:szCs w:val="32"/>
                <w:cs/>
              </w:rPr>
              <w:t>Free Elective</w:t>
            </w:r>
            <w:r w:rsidRPr="00032697">
              <w:rPr>
                <w:rFonts w:ascii="TH SarabunPSK" w:hAnsi="TH SarabunPSK" w:cs="TH SarabunPSK" w:hint="cs"/>
                <w:sz w:val="32"/>
                <w:szCs w:val="32"/>
              </w:rPr>
              <w:t>s</w:t>
            </w:r>
          </w:p>
        </w:tc>
        <w:tc>
          <w:tcPr>
            <w:tcW w:w="524" w:type="pct"/>
          </w:tcPr>
          <w:p w14:paraId="2B74270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220B10E4"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bl>
    <w:p w14:paraId="60DD94F0" w14:textId="77777777" w:rsidR="00E16635" w:rsidRDefault="00E16635" w:rsidP="00E62D03">
      <w:pPr>
        <w:spacing w:before="120"/>
        <w:ind w:left="1440" w:right="28" w:firstLine="720"/>
        <w:jc w:val="both"/>
        <w:rPr>
          <w:rFonts w:ascii="TH SarabunPSK" w:hAnsi="TH SarabunPSK" w:cs="TH SarabunPSK"/>
          <w:b/>
          <w:bCs/>
          <w:color w:val="808080" w:themeColor="background1" w:themeShade="80"/>
          <w:sz w:val="32"/>
          <w:szCs w:val="32"/>
          <w:u w:val="single"/>
        </w:rPr>
      </w:pPr>
    </w:p>
    <w:p w14:paraId="469E0BFB" w14:textId="55D82A5A"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rPr>
      </w:pPr>
      <w:r w:rsidRPr="00032697">
        <w:rPr>
          <w:rFonts w:ascii="TH SarabunPSK" w:hAnsi="TH SarabunPSK" w:cs="TH SarabunPSK" w:hint="cs"/>
          <w:b/>
          <w:bCs/>
          <w:color w:val="808080" w:themeColor="background1" w:themeShade="80"/>
          <w:sz w:val="32"/>
          <w:szCs w:val="32"/>
          <w:u w:val="single"/>
          <w:cs/>
        </w:rPr>
        <w:lastRenderedPageBreak/>
        <w:t>Example of Master's Program Structure</w:t>
      </w:r>
    </w:p>
    <w:p w14:paraId="383E75F3" w14:textId="77777777" w:rsidR="00E62D03" w:rsidRPr="00032697" w:rsidRDefault="00E62D03" w:rsidP="00E62D03">
      <w:pPr>
        <w:spacing w:before="120"/>
        <w:ind w:left="1440" w:right="28" w:firstLine="720"/>
        <w:jc w:val="both"/>
        <w:rPr>
          <w:rFonts w:ascii="TH SarabunPSK" w:hAnsi="TH SarabunPSK" w:cs="TH SarabunPSK"/>
          <w:sz w:val="32"/>
          <w:szCs w:val="32"/>
          <w:cs/>
        </w:rPr>
      </w:pPr>
      <w:r w:rsidRPr="00032697">
        <w:rPr>
          <w:rFonts w:ascii="TH SarabunPSK" w:hAnsi="TH SarabunPSK" w:cs="TH SarabunPSK" w:hint="cs"/>
          <w:sz w:val="32"/>
          <w:szCs w:val="32"/>
          <w:cs/>
        </w:rPr>
        <w:t xml:space="preserve">Plan 1 (Academic </w:t>
      </w:r>
      <w:r w:rsidRPr="00032697">
        <w:rPr>
          <w:rFonts w:ascii="TH SarabunPSK" w:hAnsi="TH SarabunPSK" w:cs="TH SarabunPSK" w:hint="cs"/>
          <w:sz w:val="32"/>
          <w:szCs w:val="32"/>
        </w:rPr>
        <w:t>Plan</w:t>
      </w:r>
      <w:r w:rsidRPr="00032697">
        <w:rPr>
          <w:rFonts w:ascii="TH SarabunPSK" w:hAnsi="TH SarabunPSK" w:cs="TH SarabunPSK" w:hint="cs"/>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43895DA7" w14:textId="77777777">
        <w:tc>
          <w:tcPr>
            <w:tcW w:w="449" w:type="pct"/>
          </w:tcPr>
          <w:p w14:paraId="4F3FB5F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A353BB1"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Compulsory Courses</w:t>
            </w:r>
          </w:p>
        </w:tc>
        <w:tc>
          <w:tcPr>
            <w:tcW w:w="524" w:type="pct"/>
          </w:tcPr>
          <w:p w14:paraId="473FE984"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79EE3C39"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7549C387" w14:textId="77777777">
        <w:tc>
          <w:tcPr>
            <w:tcW w:w="449" w:type="pct"/>
          </w:tcPr>
          <w:p w14:paraId="07DAAEC1"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6B6EE8D8"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Elective Courses</w:t>
            </w:r>
          </w:p>
        </w:tc>
        <w:tc>
          <w:tcPr>
            <w:tcW w:w="524" w:type="pct"/>
          </w:tcPr>
          <w:p w14:paraId="18E7924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6E40969"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011942CB" w14:textId="77777777">
        <w:tc>
          <w:tcPr>
            <w:tcW w:w="449" w:type="pct"/>
          </w:tcPr>
          <w:p w14:paraId="29DF0FB3"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6D6A1107"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r w:rsidRPr="00032697">
              <w:rPr>
                <w:rFonts w:ascii="TH SarabunPSK" w:hAnsi="TH SarabunPSK" w:cs="TH SarabunPSK" w:hint="cs"/>
                <w:sz w:val="32"/>
                <w:szCs w:val="32"/>
                <w:cs/>
              </w:rPr>
              <w:t>hesis</w:t>
            </w:r>
          </w:p>
        </w:tc>
        <w:tc>
          <w:tcPr>
            <w:tcW w:w="524" w:type="pct"/>
          </w:tcPr>
          <w:p w14:paraId="191C32E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69DA91D3"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bl>
    <w:p w14:paraId="412411E1" w14:textId="77777777" w:rsidR="00E62D03" w:rsidRPr="00032697" w:rsidRDefault="00E62D03" w:rsidP="00E62D03">
      <w:pPr>
        <w:spacing w:before="120"/>
        <w:ind w:left="1440" w:right="28" w:firstLine="720"/>
        <w:jc w:val="both"/>
        <w:rPr>
          <w:rFonts w:ascii="TH SarabunPSK" w:hAnsi="TH SarabunPSK" w:cs="TH SarabunPSK"/>
          <w:sz w:val="32"/>
          <w:szCs w:val="32"/>
        </w:rPr>
      </w:pPr>
      <w:r w:rsidRPr="00032697">
        <w:rPr>
          <w:rFonts w:ascii="TH SarabunPSK" w:hAnsi="TH SarabunPSK" w:cs="TH SarabunPSK" w:hint="cs"/>
          <w:sz w:val="32"/>
          <w:szCs w:val="32"/>
          <w:cs/>
        </w:rPr>
        <w:t xml:space="preserve">Plan 2 (Professional </w:t>
      </w:r>
      <w:r w:rsidRPr="00032697">
        <w:rPr>
          <w:rFonts w:ascii="TH SarabunPSK" w:hAnsi="TH SarabunPSK" w:cs="TH SarabunPSK" w:hint="cs"/>
          <w:sz w:val="32"/>
          <w:szCs w:val="32"/>
        </w:rPr>
        <w:t>Plan</w:t>
      </w:r>
      <w:r w:rsidRPr="00032697">
        <w:rPr>
          <w:rFonts w:ascii="TH SarabunPSK" w:hAnsi="TH SarabunPSK" w:cs="TH SarabunPSK" w:hint="cs"/>
          <w:sz w:val="32"/>
          <w:szCs w:val="32"/>
          <w:cs/>
        </w:rPr>
        <w:t>)</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0D817CF8" w14:textId="77777777">
        <w:tc>
          <w:tcPr>
            <w:tcW w:w="449" w:type="pct"/>
          </w:tcPr>
          <w:p w14:paraId="1FCEBE0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95DF1C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Compulsory Courses</w:t>
            </w:r>
          </w:p>
        </w:tc>
        <w:tc>
          <w:tcPr>
            <w:tcW w:w="524" w:type="pct"/>
          </w:tcPr>
          <w:p w14:paraId="04125A0F"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4F15AC58"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1F1802AF" w14:textId="77777777">
        <w:tc>
          <w:tcPr>
            <w:tcW w:w="449" w:type="pct"/>
          </w:tcPr>
          <w:p w14:paraId="3BA3F72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1C4CA04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Elective Courses</w:t>
            </w:r>
          </w:p>
        </w:tc>
        <w:tc>
          <w:tcPr>
            <w:tcW w:w="524" w:type="pct"/>
          </w:tcPr>
          <w:p w14:paraId="42AE98B8"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F259027"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0F9076CC" w14:textId="77777777">
        <w:tc>
          <w:tcPr>
            <w:tcW w:w="449" w:type="pct"/>
          </w:tcPr>
          <w:p w14:paraId="772BB73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63215375"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 xml:space="preserve">Independent </w:t>
            </w:r>
            <w:r w:rsidRPr="00032697">
              <w:rPr>
                <w:rFonts w:ascii="TH SarabunPSK" w:hAnsi="TH SarabunPSK" w:cs="TH SarabunPSK" w:hint="cs"/>
                <w:sz w:val="32"/>
                <w:szCs w:val="32"/>
              </w:rPr>
              <w:t>Study</w:t>
            </w:r>
          </w:p>
        </w:tc>
        <w:tc>
          <w:tcPr>
            <w:tcW w:w="524" w:type="pct"/>
          </w:tcPr>
          <w:p w14:paraId="108BA79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58AA1264"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bl>
    <w:p w14:paraId="342A3C3D" w14:textId="77777777" w:rsidR="00E62D03" w:rsidRPr="00032697" w:rsidRDefault="00E62D03" w:rsidP="00E62D03">
      <w:pPr>
        <w:spacing w:before="120"/>
        <w:ind w:left="1440" w:right="28" w:firstLine="720"/>
        <w:jc w:val="both"/>
        <w:rPr>
          <w:rFonts w:ascii="TH SarabunPSK" w:hAnsi="TH SarabunPSK" w:cs="TH SarabunPSK"/>
          <w:color w:val="808080" w:themeColor="background1" w:themeShade="80"/>
          <w:sz w:val="32"/>
          <w:szCs w:val="32"/>
        </w:rPr>
      </w:pPr>
      <w:r w:rsidRPr="00032697">
        <w:rPr>
          <w:rFonts w:ascii="TH SarabunPSK" w:hAnsi="TH SarabunPSK" w:cs="TH SarabunPSK" w:hint="cs"/>
          <w:b/>
          <w:bCs/>
          <w:color w:val="808080" w:themeColor="background1" w:themeShade="80"/>
          <w:sz w:val="32"/>
          <w:szCs w:val="32"/>
          <w:u w:val="single"/>
          <w:cs/>
        </w:rPr>
        <w:t xml:space="preserve">Examples of </w:t>
      </w:r>
      <w:r w:rsidRPr="00032697">
        <w:rPr>
          <w:rFonts w:ascii="TH SarabunPSK" w:hAnsi="TH SarabunPSK" w:cs="TH SarabunPSK" w:hint="cs"/>
          <w:b/>
          <w:bCs/>
          <w:color w:val="808080" w:themeColor="background1" w:themeShade="80"/>
          <w:sz w:val="32"/>
          <w:szCs w:val="32"/>
          <w:u w:val="single"/>
        </w:rPr>
        <w:t>Doctoral</w:t>
      </w:r>
      <w:r w:rsidRPr="00032697">
        <w:rPr>
          <w:rFonts w:ascii="TH SarabunPSK" w:hAnsi="TH SarabunPSK" w:cs="TH SarabunPSK" w:hint="cs"/>
          <w:b/>
          <w:bCs/>
          <w:color w:val="808080" w:themeColor="background1" w:themeShade="80"/>
          <w:sz w:val="32"/>
          <w:szCs w:val="32"/>
          <w:u w:val="single"/>
          <w:cs/>
        </w:rPr>
        <w:t xml:space="preserve"> Program Structure</w:t>
      </w:r>
    </w:p>
    <w:p w14:paraId="5355B89D" w14:textId="77777777" w:rsidR="00E62D03" w:rsidRPr="00E16635" w:rsidRDefault="00E62D03" w:rsidP="00E16635">
      <w:pPr>
        <w:spacing w:before="120"/>
        <w:ind w:left="1440" w:right="-244" w:firstLine="720"/>
        <w:jc w:val="both"/>
        <w:rPr>
          <w:rFonts w:ascii="TH SarabunPSK" w:hAnsi="TH SarabunPSK" w:cs="TH SarabunPSK"/>
          <w:spacing w:val="-4"/>
          <w:sz w:val="32"/>
          <w:szCs w:val="32"/>
        </w:rPr>
      </w:pPr>
      <w:r w:rsidRPr="00E16635">
        <w:rPr>
          <w:rFonts w:ascii="TH SarabunPSK" w:hAnsi="TH SarabunPSK" w:cs="TH SarabunPSK" w:hint="cs"/>
          <w:spacing w:val="-4"/>
          <w:sz w:val="32"/>
          <w:szCs w:val="32"/>
          <w:cs/>
        </w:rPr>
        <w:t>Plan 1.1 Applicants who have completed a master's degree (48 credits thesis)</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337354C9" w14:textId="77777777">
        <w:tc>
          <w:tcPr>
            <w:tcW w:w="449" w:type="pct"/>
          </w:tcPr>
          <w:p w14:paraId="1A9851A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6082303D"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r w:rsidRPr="00032697">
              <w:rPr>
                <w:rFonts w:ascii="TH SarabunPSK" w:hAnsi="TH SarabunPSK" w:cs="TH SarabunPSK" w:hint="cs"/>
                <w:sz w:val="32"/>
                <w:szCs w:val="32"/>
                <w:cs/>
              </w:rPr>
              <w:t>hesis</w:t>
            </w:r>
          </w:p>
        </w:tc>
        <w:tc>
          <w:tcPr>
            <w:tcW w:w="524" w:type="pct"/>
          </w:tcPr>
          <w:p w14:paraId="7D817E8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6BE10B17"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bl>
    <w:p w14:paraId="6A887E5B" w14:textId="77777777" w:rsidR="00E62D03" w:rsidRPr="00E16635" w:rsidRDefault="00E62D03" w:rsidP="00E16635">
      <w:pPr>
        <w:spacing w:before="120"/>
        <w:ind w:left="1440" w:right="-244" w:firstLine="720"/>
        <w:jc w:val="both"/>
        <w:rPr>
          <w:rFonts w:ascii="TH SarabunPSK" w:hAnsi="TH SarabunPSK" w:cs="TH SarabunPSK"/>
          <w:spacing w:val="-4"/>
          <w:sz w:val="32"/>
          <w:szCs w:val="32"/>
        </w:rPr>
      </w:pPr>
      <w:r w:rsidRPr="00E16635">
        <w:rPr>
          <w:rFonts w:ascii="TH SarabunPSK" w:hAnsi="TH SarabunPSK" w:cs="TH SarabunPSK" w:hint="cs"/>
          <w:spacing w:val="-4"/>
          <w:sz w:val="32"/>
          <w:szCs w:val="32"/>
          <w:cs/>
        </w:rPr>
        <w:t xml:space="preserve">Plan 2.1 </w:t>
      </w:r>
      <w:r w:rsidRPr="00E16635">
        <w:rPr>
          <w:rFonts w:ascii="TH SarabunPSK" w:hAnsi="TH SarabunPSK" w:cs="TH SarabunPSK" w:hint="cs"/>
          <w:spacing w:val="-4"/>
          <w:sz w:val="32"/>
          <w:szCs w:val="32"/>
        </w:rPr>
        <w:t xml:space="preserve">Applicants </w:t>
      </w:r>
      <w:r w:rsidRPr="00E16635">
        <w:rPr>
          <w:rFonts w:ascii="TH SarabunPSK" w:hAnsi="TH SarabunPSK" w:cs="TH SarabunPSK" w:hint="cs"/>
          <w:spacing w:val="-4"/>
          <w:sz w:val="32"/>
          <w:szCs w:val="32"/>
          <w:cs/>
        </w:rPr>
        <w:t>who have completed a master's degree (36 credits thesis)</w:t>
      </w:r>
    </w:p>
    <w:tbl>
      <w:tblPr>
        <w:tblStyle w:val="TableGrid"/>
        <w:tblW w:w="3894" w:type="pct"/>
        <w:tblInd w:w="1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4597"/>
        <w:gridCol w:w="737"/>
        <w:gridCol w:w="1064"/>
      </w:tblGrid>
      <w:tr w:rsidR="00E62D03" w:rsidRPr="00032697" w14:paraId="1AEE56CF" w14:textId="77777777">
        <w:tc>
          <w:tcPr>
            <w:tcW w:w="449" w:type="pct"/>
          </w:tcPr>
          <w:p w14:paraId="11645303"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A</w:t>
            </w:r>
            <w:r w:rsidRPr="00032697">
              <w:rPr>
                <w:rFonts w:ascii="TH SarabunPSK" w:hAnsi="TH SarabunPSK" w:cs="TH SarabunPSK" w:hint="cs"/>
                <w:sz w:val="32"/>
                <w:szCs w:val="32"/>
                <w:cs/>
              </w:rPr>
              <w:t>.</w:t>
            </w:r>
          </w:p>
        </w:tc>
        <w:tc>
          <w:tcPr>
            <w:tcW w:w="3270" w:type="pct"/>
          </w:tcPr>
          <w:p w14:paraId="50D1476C"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Compulsory Courses</w:t>
            </w:r>
          </w:p>
        </w:tc>
        <w:tc>
          <w:tcPr>
            <w:tcW w:w="524" w:type="pct"/>
          </w:tcPr>
          <w:p w14:paraId="07ADCFF5"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20F95B0"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13C64932" w14:textId="77777777">
        <w:tc>
          <w:tcPr>
            <w:tcW w:w="449" w:type="pct"/>
          </w:tcPr>
          <w:p w14:paraId="4484FCD2"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B.</w:t>
            </w:r>
          </w:p>
        </w:tc>
        <w:tc>
          <w:tcPr>
            <w:tcW w:w="3270" w:type="pct"/>
          </w:tcPr>
          <w:p w14:paraId="3CE3D1EA"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Elective Courses</w:t>
            </w:r>
          </w:p>
        </w:tc>
        <w:tc>
          <w:tcPr>
            <w:tcW w:w="524" w:type="pct"/>
          </w:tcPr>
          <w:p w14:paraId="0AF8DEB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0885E59C"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r w:rsidR="00E62D03" w:rsidRPr="00032697" w14:paraId="3217FE22" w14:textId="77777777">
        <w:tc>
          <w:tcPr>
            <w:tcW w:w="449" w:type="pct"/>
          </w:tcPr>
          <w:p w14:paraId="38F2CD7E"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w:t>
            </w:r>
          </w:p>
        </w:tc>
        <w:tc>
          <w:tcPr>
            <w:tcW w:w="3270" w:type="pct"/>
          </w:tcPr>
          <w:p w14:paraId="55C23BCE"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rPr>
              <w:t>T</w:t>
            </w:r>
            <w:r w:rsidRPr="00032697">
              <w:rPr>
                <w:rFonts w:ascii="TH SarabunPSK" w:hAnsi="TH SarabunPSK" w:cs="TH SarabunPSK" w:hint="cs"/>
                <w:sz w:val="32"/>
                <w:szCs w:val="32"/>
                <w:cs/>
              </w:rPr>
              <w:t>hesis</w:t>
            </w:r>
          </w:p>
        </w:tc>
        <w:tc>
          <w:tcPr>
            <w:tcW w:w="524" w:type="pct"/>
          </w:tcPr>
          <w:p w14:paraId="177D304B" w14:textId="77777777" w:rsidR="00E62D03" w:rsidRPr="00032697" w:rsidRDefault="00E62D03">
            <w:pPr>
              <w:jc w:val="right"/>
              <w:rPr>
                <w:rFonts w:ascii="TH SarabunPSK" w:hAnsi="TH SarabunPSK" w:cs="TH SarabunPSK"/>
                <w:sz w:val="32"/>
                <w:szCs w:val="32"/>
              </w:rPr>
            </w:pPr>
            <w:r w:rsidRPr="00032697">
              <w:rPr>
                <w:rFonts w:ascii="TH SarabunPSK" w:hAnsi="TH SarabunPSK" w:cs="TH SarabunPSK" w:hint="cs"/>
                <w:sz w:val="32"/>
                <w:szCs w:val="32"/>
                <w:cs/>
              </w:rPr>
              <w:t>.......</w:t>
            </w:r>
          </w:p>
        </w:tc>
        <w:tc>
          <w:tcPr>
            <w:tcW w:w="757" w:type="pct"/>
          </w:tcPr>
          <w:p w14:paraId="38B27AA6" w14:textId="77777777" w:rsidR="00E62D03" w:rsidRPr="00032697" w:rsidRDefault="00E62D03">
            <w:pPr>
              <w:jc w:val="left"/>
              <w:rPr>
                <w:rFonts w:ascii="TH SarabunPSK" w:hAnsi="TH SarabunPSK" w:cs="TH SarabunPSK"/>
                <w:sz w:val="32"/>
                <w:szCs w:val="32"/>
              </w:rPr>
            </w:pPr>
            <w:r w:rsidRPr="00032697">
              <w:rPr>
                <w:rFonts w:ascii="TH SarabunPSK" w:hAnsi="TH SarabunPSK" w:cs="TH SarabunPSK" w:hint="cs"/>
                <w:sz w:val="32"/>
                <w:szCs w:val="32"/>
                <w:cs/>
              </w:rPr>
              <w:t>credit</w:t>
            </w:r>
          </w:p>
        </w:tc>
      </w:tr>
    </w:tbl>
    <w:p w14:paraId="0F9D7A09" w14:textId="77777777" w:rsidR="00E62D03" w:rsidRPr="00032697" w:rsidRDefault="00E62D03" w:rsidP="00E62D03">
      <w:pPr>
        <w:spacing w:before="120"/>
        <w:ind w:left="1440" w:right="28" w:firstLine="360"/>
        <w:jc w:val="left"/>
        <w:rPr>
          <w:rFonts w:ascii="TH SarabunPSK" w:hAnsi="TH SarabunPSK" w:cs="TH SarabunPSK"/>
          <w:sz w:val="32"/>
          <w:szCs w:val="32"/>
        </w:rPr>
      </w:pPr>
      <w:r w:rsidRPr="00032697">
        <w:rPr>
          <w:rFonts w:ascii="TH SarabunPSK" w:hAnsi="TH SarabunPSK" w:cs="TH SarabunPSK" w:hint="cs"/>
          <w:sz w:val="32"/>
          <w:szCs w:val="32"/>
        </w:rPr>
        <w:t xml:space="preserve">c) </w:t>
      </w:r>
      <w:r w:rsidRPr="00032697">
        <w:rPr>
          <w:rFonts w:ascii="TH SarabunPSK" w:hAnsi="TH SarabunPSK" w:cs="TH SarabunPSK" w:hint="cs"/>
          <w:sz w:val="32"/>
          <w:szCs w:val="32"/>
          <w:cs/>
        </w:rPr>
        <w:t>Courses</w:t>
      </w:r>
    </w:p>
    <w:p w14:paraId="275F6BEF" w14:textId="77777777" w:rsidR="00E62D03" w:rsidRPr="00032697" w:rsidRDefault="00E62D03" w:rsidP="00E62D03">
      <w:pPr>
        <w:spacing w:before="120"/>
        <w:ind w:right="28" w:firstLine="2070"/>
        <w:jc w:val="left"/>
        <w:rPr>
          <w:rFonts w:ascii="TH SarabunPSK" w:hAnsi="TH SarabunPSK" w:cs="TH SarabunPSK"/>
          <w:sz w:val="32"/>
          <w:szCs w:val="32"/>
        </w:rPr>
      </w:pPr>
      <w:r w:rsidRPr="00032697">
        <w:rPr>
          <w:rFonts w:ascii="TH SarabunPSK" w:hAnsi="TH SarabunPSK" w:cs="TH SarabunPSK" w:hint="cs"/>
          <w:sz w:val="32"/>
          <w:szCs w:val="32"/>
          <w:cs/>
        </w:rPr>
        <w:t xml:space="preserve">The </w:t>
      </w:r>
      <w:r w:rsidRPr="00032697">
        <w:rPr>
          <w:rFonts w:ascii="TH SarabunPSK" w:hAnsi="TH SarabunPSK" w:cs="TH SarabunPSK" w:hint="cs"/>
          <w:sz w:val="32"/>
          <w:szCs w:val="32"/>
        </w:rPr>
        <w:t>course</w:t>
      </w:r>
      <w:r w:rsidRPr="00032697">
        <w:rPr>
          <w:rFonts w:ascii="TH SarabunPSK" w:hAnsi="TH SarabunPSK" w:cs="TH SarabunPSK" w:hint="cs"/>
          <w:sz w:val="32"/>
          <w:szCs w:val="32"/>
          <w:cs/>
        </w:rPr>
        <w:t xml:space="preserve"> code consists of </w:t>
      </w:r>
      <w:r w:rsidRPr="00032697">
        <w:rPr>
          <w:rFonts w:ascii="TH SarabunPSK" w:hAnsi="TH SarabunPSK" w:cs="TH SarabunPSK" w:hint="cs"/>
          <w:sz w:val="32"/>
          <w:szCs w:val="32"/>
        </w:rPr>
        <w:t xml:space="preserve">alphabets </w:t>
      </w:r>
      <w:r w:rsidRPr="00032697">
        <w:rPr>
          <w:rFonts w:ascii="TH SarabunPSK" w:hAnsi="TH SarabunPSK" w:cs="TH SarabunPSK" w:hint="cs"/>
          <w:sz w:val="32"/>
          <w:szCs w:val="32"/>
          <w:cs/>
        </w:rPr>
        <w:t>and numbers with the following meanings:</w:t>
      </w:r>
    </w:p>
    <w:p w14:paraId="12BC804D" w14:textId="77777777" w:rsidR="00E62D03" w:rsidRPr="00032697" w:rsidRDefault="00E62D03" w:rsidP="00E62D03">
      <w:pPr>
        <w:spacing w:after="120"/>
        <w:ind w:right="-329" w:firstLine="2070"/>
        <w:jc w:val="thaiDistribute"/>
        <w:rPr>
          <w:rFonts w:ascii="TH SarabunPSK" w:hAnsi="TH SarabunPSK" w:cs="TH SarabunPSK"/>
          <w:sz w:val="32"/>
          <w:szCs w:val="32"/>
        </w:rPr>
      </w:pPr>
      <w:r w:rsidRPr="00032697">
        <w:rPr>
          <w:rFonts w:ascii="TH SarabunPSK" w:hAnsi="TH SarabunPSK" w:cs="TH SarabunPSK" w:hint="cs"/>
          <w:sz w:val="32"/>
          <w:szCs w:val="32"/>
        </w:rPr>
        <w:t>The c</w:t>
      </w:r>
      <w:r w:rsidRPr="00032697">
        <w:rPr>
          <w:rFonts w:ascii="TH SarabunPSK" w:hAnsi="TH SarabunPSK" w:cs="TH SarabunPSK" w:hint="cs"/>
          <w:sz w:val="32"/>
          <w:szCs w:val="32"/>
          <w:cs/>
        </w:rPr>
        <w:t xml:space="preserve">ourse code is divided into </w:t>
      </w:r>
      <w:r w:rsidRPr="00032697">
        <w:rPr>
          <w:rFonts w:ascii="TH SarabunPSK" w:hAnsi="TH SarabunPSK" w:cs="TH SarabunPSK" w:hint="cs"/>
          <w:sz w:val="32"/>
          <w:szCs w:val="32"/>
        </w:rPr>
        <w:t xml:space="preserve">(1) the case of </w:t>
      </w:r>
      <w:r w:rsidRPr="00032697">
        <w:rPr>
          <w:rFonts w:ascii="TH SarabunPSK" w:hAnsi="TH SarabunPSK" w:cs="TH SarabunPSK" w:hint="cs"/>
          <w:sz w:val="32"/>
          <w:szCs w:val="32"/>
          <w:cs/>
        </w:rPr>
        <w:t xml:space="preserve">Course, </w:t>
      </w:r>
      <w:r w:rsidRPr="00032697">
        <w:rPr>
          <w:rFonts w:ascii="TH SarabunPSK" w:hAnsi="TH SarabunPSK" w:cs="TH SarabunPSK" w:hint="cs"/>
          <w:sz w:val="32"/>
          <w:szCs w:val="32"/>
        </w:rPr>
        <w:t>consisting of three alphabets and three digits and (2) the case of OBEM, consisting of three alphabets and five digits.</w:t>
      </w:r>
    </w:p>
    <w:p w14:paraId="6492C098" w14:textId="77777777" w:rsidR="00E62D03" w:rsidRPr="00032697" w:rsidRDefault="00E62D03" w:rsidP="00E62D03">
      <w:pPr>
        <w:ind w:left="2070" w:right="29"/>
        <w:jc w:val="left"/>
        <w:rPr>
          <w:rFonts w:ascii="TH SarabunPSK" w:hAnsi="TH SarabunPSK" w:cs="TH SarabunPSK"/>
          <w:b/>
          <w:bCs/>
          <w:sz w:val="32"/>
          <w:szCs w:val="32"/>
          <w:u w:val="single"/>
        </w:rPr>
      </w:pPr>
      <w:r w:rsidRPr="00032697">
        <w:rPr>
          <w:rFonts w:ascii="TH SarabunPSK" w:hAnsi="TH SarabunPSK" w:cs="TH SarabunPSK" w:hint="cs"/>
          <w:b/>
          <w:bCs/>
          <w:sz w:val="32"/>
          <w:szCs w:val="32"/>
          <w:u w:val="single"/>
          <w:cs/>
        </w:rPr>
        <w:t xml:space="preserve">Alphabet Code  </w:t>
      </w:r>
    </w:p>
    <w:p w14:paraId="6CF37104"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GEC </w:t>
      </w:r>
      <w:r w:rsidRPr="00032697">
        <w:rPr>
          <w:rFonts w:ascii="TH SarabunPSK" w:hAnsi="TH SarabunPSK" w:cs="TH SarabunPSK" w:hint="cs"/>
          <w:sz w:val="32"/>
          <w:szCs w:val="32"/>
          <w:cs/>
        </w:rPr>
        <w:t>stands for Compulsory Learning Unit in General Education.</w:t>
      </w:r>
    </w:p>
    <w:p w14:paraId="52439293"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GES </w:t>
      </w:r>
      <w:r w:rsidRPr="00032697">
        <w:rPr>
          <w:rFonts w:ascii="TH SarabunPSK" w:hAnsi="TH SarabunPSK" w:cs="TH SarabunPSK" w:hint="cs"/>
          <w:sz w:val="32"/>
          <w:szCs w:val="32"/>
          <w:cs/>
        </w:rPr>
        <w:t xml:space="preserve">stands for Elective Learning Unit in the General Education </w:t>
      </w:r>
    </w:p>
    <w:p w14:paraId="055AEF71"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rPr>
        <w:t xml:space="preserve">LNG </w:t>
      </w:r>
      <w:r w:rsidRPr="00032697">
        <w:rPr>
          <w:rFonts w:ascii="TH SarabunPSK" w:hAnsi="TH SarabunPSK" w:cs="TH SarabunPSK" w:hint="cs"/>
          <w:sz w:val="32"/>
          <w:szCs w:val="32"/>
          <w:cs/>
        </w:rPr>
        <w:t xml:space="preserve">stands for Language and Communication </w:t>
      </w:r>
      <w:r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ubject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CA073F5"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cs/>
        </w:rPr>
        <w:t xml:space="preserve">...... means ........................................ subject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28D306F" w14:textId="77777777" w:rsidR="00E62D03" w:rsidRPr="00032697" w:rsidRDefault="00E62D03" w:rsidP="00E62D03">
      <w:pPr>
        <w:tabs>
          <w:tab w:val="left" w:pos="2790"/>
          <w:tab w:val="left" w:pos="3690"/>
        </w:tabs>
        <w:ind w:left="2070" w:right="29"/>
        <w:jc w:val="left"/>
        <w:rPr>
          <w:rFonts w:ascii="TH SarabunPSK" w:hAnsi="TH SarabunPSK" w:cs="TH SarabunPSK"/>
          <w:sz w:val="32"/>
          <w:szCs w:val="32"/>
        </w:rPr>
      </w:pPr>
      <w:r w:rsidRPr="00032697">
        <w:rPr>
          <w:rFonts w:ascii="TH SarabunPSK" w:hAnsi="TH SarabunPSK" w:cs="TH SarabunPSK" w:hint="cs"/>
          <w:sz w:val="32"/>
          <w:szCs w:val="32"/>
          <w:cs/>
        </w:rPr>
        <w:t xml:space="preserve">...... means ........................................ subject </w:t>
      </w:r>
      <w:r w:rsidRPr="00032697">
        <w:rPr>
          <w:rFonts w:ascii="TH SarabunPSK" w:hAnsi="TH SarabunPSK" w:cs="TH SarabunPSK" w:hint="cs"/>
          <w:sz w:val="32"/>
          <w:szCs w:val="32"/>
        </w:rPr>
        <w:t>group</w:t>
      </w:r>
      <w:r w:rsidRPr="00032697">
        <w:rPr>
          <w:rFonts w:ascii="TH SarabunPSK" w:hAnsi="TH SarabunPSK" w:cs="TH SarabunPSK" w:hint="cs"/>
          <w:sz w:val="32"/>
          <w:szCs w:val="32"/>
          <w:cs/>
        </w:rPr>
        <w:t>.</w:t>
      </w:r>
    </w:p>
    <w:p w14:paraId="0EBE839C" w14:textId="77777777" w:rsidR="00E16635" w:rsidRPr="00032697" w:rsidRDefault="00E16635" w:rsidP="00E62D03">
      <w:pPr>
        <w:ind w:right="-331"/>
        <w:jc w:val="thaiDistribute"/>
        <w:rPr>
          <w:rFonts w:ascii="TH SarabunPSK" w:hAnsi="TH SarabunPSK" w:cs="TH SarabunPSK"/>
          <w:sz w:val="32"/>
          <w:szCs w:val="32"/>
        </w:rPr>
      </w:pPr>
    </w:p>
    <w:tbl>
      <w:tblPr>
        <w:tblStyle w:val="TableGrid"/>
        <w:tblW w:w="10080" w:type="dxa"/>
        <w:tblInd w:w="-275" w:type="dxa"/>
        <w:tblLook w:val="04A0" w:firstRow="1" w:lastRow="0" w:firstColumn="1" w:lastColumn="0" w:noHBand="0" w:noVBand="1"/>
      </w:tblPr>
      <w:tblGrid>
        <w:gridCol w:w="5058"/>
        <w:gridCol w:w="5022"/>
      </w:tblGrid>
      <w:tr w:rsidR="00E62D03" w:rsidRPr="00032697" w14:paraId="16197959" w14:textId="77777777" w:rsidTr="00E16635">
        <w:trPr>
          <w:tblHeader/>
        </w:trPr>
        <w:tc>
          <w:tcPr>
            <w:tcW w:w="5058" w:type="dxa"/>
          </w:tcPr>
          <w:p w14:paraId="5E236AFB" w14:textId="77777777" w:rsidR="00E62D03" w:rsidRPr="00032697" w:rsidRDefault="00E62D03">
            <w:pPr>
              <w:ind w:right="29"/>
              <w:jc w:val="left"/>
              <w:rPr>
                <w:rFonts w:ascii="TH SarabunPSK" w:hAnsi="TH SarabunPSK" w:cs="TH SarabunPSK"/>
                <w:b/>
                <w:bCs/>
                <w:sz w:val="28"/>
              </w:rPr>
            </w:pPr>
            <w:r w:rsidRPr="00032697">
              <w:rPr>
                <w:rFonts w:ascii="TH SarabunPSK" w:hAnsi="TH SarabunPSK" w:cs="TH SarabunPSK" w:hint="cs"/>
                <w:b/>
                <w:bCs/>
                <w:sz w:val="28"/>
                <w:u w:val="single"/>
                <w:cs/>
              </w:rPr>
              <w:lastRenderedPageBreak/>
              <w:t xml:space="preserve">Course Number Code  </w:t>
            </w:r>
          </w:p>
          <w:p w14:paraId="0FCBFF2C" w14:textId="77777777" w:rsidR="00E62D03" w:rsidRPr="00032697" w:rsidRDefault="00E62D03">
            <w:pPr>
              <w:ind w:right="29"/>
              <w:jc w:val="left"/>
              <w:rPr>
                <w:rFonts w:ascii="TH SarabunPSK" w:hAnsi="TH SarabunPSK" w:cs="TH SarabunPSK"/>
                <w:sz w:val="28"/>
                <w:cs/>
              </w:rPr>
            </w:pPr>
            <w:r w:rsidRPr="00032697">
              <w:rPr>
                <w:rFonts w:ascii="TH SarabunPSK" w:hAnsi="TH SarabunPSK" w:cs="TH SarabunPSK" w:hint="cs"/>
                <w:sz w:val="28"/>
                <w:cs/>
              </w:rPr>
              <w:t xml:space="preserve">(Only the XXX numeric code of this </w:t>
            </w:r>
            <w:r w:rsidRPr="00032697">
              <w:rPr>
                <w:rFonts w:ascii="TH SarabunPSK" w:hAnsi="TH SarabunPSK" w:cs="TH SarabunPSK" w:hint="cs"/>
                <w:sz w:val="28"/>
              </w:rPr>
              <w:t>program</w:t>
            </w:r>
            <w:r w:rsidRPr="00032697">
              <w:rPr>
                <w:rFonts w:ascii="TH SarabunPSK" w:hAnsi="TH SarabunPSK" w:cs="TH SarabunPSK" w:hint="cs"/>
                <w:sz w:val="28"/>
                <w:cs/>
              </w:rPr>
              <w:t xml:space="preserve"> is specified)</w:t>
            </w:r>
          </w:p>
        </w:tc>
        <w:tc>
          <w:tcPr>
            <w:tcW w:w="5022" w:type="dxa"/>
          </w:tcPr>
          <w:p w14:paraId="2008E240" w14:textId="77777777" w:rsidR="00E62D03" w:rsidRPr="00032697" w:rsidRDefault="00E62D03">
            <w:pPr>
              <w:ind w:right="29"/>
              <w:jc w:val="left"/>
              <w:rPr>
                <w:rFonts w:ascii="TH SarabunPSK" w:hAnsi="TH SarabunPSK" w:cs="TH SarabunPSK"/>
                <w:b/>
                <w:bCs/>
                <w:sz w:val="28"/>
              </w:rPr>
            </w:pPr>
            <w:r w:rsidRPr="00032697">
              <w:rPr>
                <w:rFonts w:ascii="TH SarabunPSK" w:hAnsi="TH SarabunPSK" w:cs="TH SarabunPSK" w:hint="cs"/>
                <w:b/>
                <w:bCs/>
                <w:sz w:val="28"/>
                <w:u w:val="single"/>
                <w:cs/>
              </w:rPr>
              <w:t xml:space="preserve">OBEM </w:t>
            </w:r>
            <w:r w:rsidRPr="00032697">
              <w:rPr>
                <w:rFonts w:ascii="TH SarabunPSK" w:hAnsi="TH SarabunPSK" w:cs="TH SarabunPSK" w:hint="cs"/>
                <w:b/>
                <w:bCs/>
                <w:sz w:val="28"/>
                <w:u w:val="single"/>
              </w:rPr>
              <w:t xml:space="preserve">Course Number Code </w:t>
            </w:r>
          </w:p>
          <w:p w14:paraId="0FDC6B9F" w14:textId="77777777" w:rsidR="00E62D03" w:rsidRPr="00E16635" w:rsidRDefault="00E62D03" w:rsidP="00E16635">
            <w:pPr>
              <w:ind w:right="-102"/>
              <w:jc w:val="left"/>
              <w:rPr>
                <w:rFonts w:ascii="TH SarabunPSK" w:hAnsi="TH SarabunPSK" w:cs="TH SarabunPSK"/>
                <w:spacing w:val="-4"/>
                <w:sz w:val="28"/>
                <w:cs/>
              </w:rPr>
            </w:pPr>
            <w:r w:rsidRPr="00E16635">
              <w:rPr>
                <w:rFonts w:ascii="TH SarabunPSK" w:hAnsi="TH SarabunPSK" w:cs="TH SarabunPSK" w:hint="cs"/>
                <w:spacing w:val="-4"/>
                <w:sz w:val="28"/>
                <w:cs/>
              </w:rPr>
              <w:t>(Only the XXXXX numeric code</w:t>
            </w:r>
            <w:r w:rsidRPr="00E16635">
              <w:rPr>
                <w:rFonts w:ascii="TH SarabunPSK" w:hAnsi="TH SarabunPSK" w:cs="TH SarabunPSK" w:hint="cs"/>
                <w:spacing w:val="-4"/>
                <w:sz w:val="28"/>
              </w:rPr>
              <w:t xml:space="preserve"> </w:t>
            </w:r>
            <w:r w:rsidRPr="00E16635">
              <w:rPr>
                <w:rFonts w:ascii="TH SarabunPSK" w:hAnsi="TH SarabunPSK" w:cs="TH SarabunPSK" w:hint="cs"/>
                <w:spacing w:val="-4"/>
                <w:sz w:val="28"/>
                <w:cs/>
              </w:rPr>
              <w:t xml:space="preserve">of this </w:t>
            </w:r>
            <w:r w:rsidRPr="00E16635">
              <w:rPr>
                <w:rFonts w:ascii="TH SarabunPSK" w:hAnsi="TH SarabunPSK" w:cs="TH SarabunPSK" w:hint="cs"/>
                <w:spacing w:val="-4"/>
                <w:sz w:val="28"/>
              </w:rPr>
              <w:t>program</w:t>
            </w:r>
            <w:r w:rsidRPr="00E16635">
              <w:rPr>
                <w:rFonts w:ascii="TH SarabunPSK" w:hAnsi="TH SarabunPSK" w:cs="TH SarabunPSK" w:hint="cs"/>
                <w:spacing w:val="-4"/>
                <w:sz w:val="28"/>
                <w:cs/>
              </w:rPr>
              <w:t xml:space="preserve"> is specified)</w:t>
            </w:r>
          </w:p>
        </w:tc>
      </w:tr>
      <w:tr w:rsidR="00E62D03" w:rsidRPr="00032697" w14:paraId="06436488" w14:textId="77777777" w:rsidTr="00773DE8">
        <w:trPr>
          <w:trHeight w:val="4385"/>
        </w:trPr>
        <w:tc>
          <w:tcPr>
            <w:tcW w:w="5058" w:type="dxa"/>
          </w:tcPr>
          <w:p w14:paraId="6A5102DA" w14:textId="77777777" w:rsidR="00E62D03" w:rsidRPr="00032697" w:rsidRDefault="00E62D03">
            <w:pPr>
              <w:spacing w:before="120"/>
              <w:ind w:right="29"/>
              <w:jc w:val="left"/>
              <w:rPr>
                <w:rFonts w:ascii="TH SarabunPSK" w:hAnsi="TH SarabunPSK" w:cs="TH SarabunPSK"/>
                <w:sz w:val="28"/>
              </w:rPr>
            </w:pPr>
            <w:r w:rsidRPr="00032697">
              <w:rPr>
                <w:rFonts w:ascii="TH SarabunPSK" w:hAnsi="TH SarabunPSK" w:cs="TH SarabunPSK" w:hint="cs"/>
                <w:b/>
                <w:bCs/>
                <w:sz w:val="28"/>
                <w:cs/>
              </w:rPr>
              <w:t>Hundred</w:t>
            </w:r>
            <w:r w:rsidRPr="00032697">
              <w:rPr>
                <w:rFonts w:ascii="TH SarabunPSK" w:hAnsi="TH SarabunPSK" w:cs="TH SarabunPSK" w:hint="cs"/>
                <w:b/>
                <w:bCs/>
                <w:sz w:val="28"/>
              </w:rPr>
              <w:t>s</w:t>
            </w:r>
            <w:r w:rsidRPr="00032697">
              <w:rPr>
                <w:rFonts w:ascii="TH SarabunPSK" w:hAnsi="TH SarabunPSK" w:cs="TH SarabunPSK" w:hint="cs"/>
                <w:b/>
                <w:bCs/>
                <w:sz w:val="28"/>
                <w:cs/>
              </w:rPr>
              <w:t xml:space="preserve"> digit  </w:t>
            </w:r>
            <w:r w:rsidRPr="00032697">
              <w:rPr>
                <w:rFonts w:ascii="TH SarabunPSK" w:hAnsi="TH SarabunPSK" w:cs="TH SarabunPSK" w:hint="cs"/>
                <w:b/>
                <w:bCs/>
                <w:sz w:val="28"/>
              </w:rPr>
              <w:t>r</w:t>
            </w:r>
            <w:r w:rsidRPr="00032697">
              <w:rPr>
                <w:rFonts w:ascii="TH SarabunPSK" w:hAnsi="TH SarabunPSK" w:cs="TH SarabunPSK" w:hint="cs"/>
                <w:sz w:val="28"/>
                <w:cs/>
              </w:rPr>
              <w:t xml:space="preserve">efers to the level of the </w:t>
            </w:r>
            <w:r w:rsidRPr="00032697">
              <w:rPr>
                <w:rFonts w:ascii="TH SarabunPSK" w:hAnsi="TH SarabunPSK" w:cs="TH SarabunPSK" w:hint="cs"/>
                <w:sz w:val="28"/>
              </w:rPr>
              <w:t>course</w:t>
            </w:r>
          </w:p>
          <w:p w14:paraId="40E755E3"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Numbers 1-4 </w:t>
            </w:r>
            <w:r w:rsidRPr="00032697">
              <w:rPr>
                <w:rFonts w:ascii="TH SarabunPSK" w:hAnsi="TH SarabunPSK" w:cs="TH SarabunPSK" w:hint="cs"/>
                <w:sz w:val="28"/>
                <w:cs/>
              </w:rPr>
              <w:tab/>
              <w:t xml:space="preserve">  </w:t>
            </w:r>
            <w:r w:rsidRPr="00032697">
              <w:rPr>
                <w:rFonts w:ascii="TH SarabunPSK" w:hAnsi="TH SarabunPSK" w:cs="TH SarabunPSK" w:hint="cs"/>
                <w:sz w:val="28"/>
              </w:rPr>
              <w:t>r</w:t>
            </w:r>
            <w:r w:rsidRPr="00032697">
              <w:rPr>
                <w:rFonts w:ascii="TH SarabunPSK" w:hAnsi="TH SarabunPSK" w:cs="TH SarabunPSK" w:hint="cs"/>
                <w:sz w:val="28"/>
                <w:cs/>
              </w:rPr>
              <w:t xml:space="preserve">efers to undergraduate </w:t>
            </w:r>
            <w:r w:rsidRPr="00032697">
              <w:rPr>
                <w:rFonts w:ascii="TH SarabunPSK" w:hAnsi="TH SarabunPSK" w:cs="TH SarabunPSK" w:hint="cs"/>
                <w:sz w:val="28"/>
              </w:rPr>
              <w:t>course</w:t>
            </w:r>
            <w:r w:rsidRPr="00032697">
              <w:rPr>
                <w:rFonts w:ascii="TH SarabunPSK" w:hAnsi="TH SarabunPSK" w:cs="TH SarabunPSK" w:hint="cs"/>
                <w:sz w:val="28"/>
                <w:cs/>
              </w:rPr>
              <w:t>.</w:t>
            </w:r>
          </w:p>
          <w:p w14:paraId="05D6C680"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 5 </w:t>
            </w:r>
            <w:r w:rsidRPr="00032697">
              <w:rPr>
                <w:rFonts w:ascii="TH SarabunPSK" w:hAnsi="TH SarabunPSK" w:cs="TH SarabunPSK" w:hint="cs"/>
                <w:sz w:val="28"/>
                <w:cs/>
              </w:rPr>
              <w:tab/>
              <w:t xml:space="preserve">  </w:t>
            </w:r>
            <w:r w:rsidRPr="00032697">
              <w:rPr>
                <w:rFonts w:ascii="TH SarabunPSK" w:hAnsi="TH SarabunPSK" w:cs="TH SarabunPSK" w:hint="cs"/>
                <w:sz w:val="28"/>
              </w:rPr>
              <w:t>refers</w:t>
            </w:r>
            <w:r w:rsidRPr="00032697">
              <w:rPr>
                <w:rFonts w:ascii="TH SarabunPSK" w:hAnsi="TH SarabunPSK" w:cs="TH SarabunPSK" w:hint="cs"/>
                <w:sz w:val="28"/>
                <w:cs/>
              </w:rPr>
              <w:t xml:space="preserve"> to graduate </w:t>
            </w:r>
            <w:r w:rsidRPr="00032697">
              <w:rPr>
                <w:rFonts w:ascii="TH SarabunPSK" w:hAnsi="TH SarabunPSK" w:cs="TH SarabunPSK" w:hint="cs"/>
                <w:sz w:val="28"/>
              </w:rPr>
              <w:t xml:space="preserve">course but </w:t>
            </w:r>
          </w:p>
          <w:p w14:paraId="1B89D898"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un</w:t>
            </w:r>
            <w:r w:rsidRPr="00032697">
              <w:rPr>
                <w:rFonts w:ascii="TH SarabunPSK" w:hAnsi="TH SarabunPSK" w:cs="TH SarabunPSK" w:hint="cs"/>
                <w:sz w:val="28"/>
                <w:cs/>
              </w:rPr>
              <w:t>dergraduate students can choos</w:t>
            </w:r>
            <w:r w:rsidRPr="00032697">
              <w:rPr>
                <w:rFonts w:ascii="TH SarabunPSK" w:hAnsi="TH SarabunPSK" w:cs="TH SarabunPSK" w:hint="cs"/>
                <w:sz w:val="28"/>
              </w:rPr>
              <w:t xml:space="preserve">e </w:t>
            </w:r>
          </w:p>
          <w:p w14:paraId="12470C9F"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to study.</w:t>
            </w:r>
          </w:p>
          <w:p w14:paraId="4ABBFB97"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 6 and above  </w:t>
            </w:r>
            <w:r w:rsidRPr="00032697">
              <w:rPr>
                <w:rFonts w:ascii="TH SarabunPSK" w:hAnsi="TH SarabunPSK" w:cs="TH SarabunPSK" w:hint="cs"/>
                <w:sz w:val="28"/>
              </w:rPr>
              <w:t>r</w:t>
            </w:r>
            <w:r w:rsidRPr="00032697">
              <w:rPr>
                <w:rFonts w:ascii="TH SarabunPSK" w:hAnsi="TH SarabunPSK" w:cs="TH SarabunPSK" w:hint="cs"/>
                <w:sz w:val="28"/>
                <w:cs/>
              </w:rPr>
              <w:t xml:space="preserve">efers to graduate </w:t>
            </w:r>
            <w:r w:rsidRPr="00032697">
              <w:rPr>
                <w:rFonts w:ascii="TH SarabunPSK" w:hAnsi="TH SarabunPSK" w:cs="TH SarabunPSK" w:hint="cs"/>
                <w:sz w:val="28"/>
              </w:rPr>
              <w:t>course</w:t>
            </w:r>
            <w:r w:rsidRPr="00032697">
              <w:rPr>
                <w:rFonts w:ascii="TH SarabunPSK" w:hAnsi="TH SarabunPSK" w:cs="TH SarabunPSK" w:hint="cs"/>
                <w:sz w:val="28"/>
                <w:cs/>
              </w:rPr>
              <w:t>.</w:t>
            </w:r>
          </w:p>
          <w:p w14:paraId="28AFA2CE" w14:textId="77777777" w:rsidR="00E62D03" w:rsidRPr="00032697" w:rsidRDefault="00E62D03">
            <w:pPr>
              <w:spacing w:before="120"/>
              <w:ind w:right="29"/>
              <w:jc w:val="left"/>
              <w:rPr>
                <w:rFonts w:ascii="TH SarabunPSK" w:hAnsi="TH SarabunPSK" w:cs="TH SarabunPSK"/>
                <w:sz w:val="28"/>
              </w:rPr>
            </w:pPr>
            <w:r w:rsidRPr="00032697">
              <w:rPr>
                <w:rFonts w:ascii="TH SarabunPSK" w:hAnsi="TH SarabunPSK" w:cs="TH SarabunPSK" w:hint="cs"/>
                <w:b/>
                <w:bCs/>
                <w:sz w:val="28"/>
                <w:cs/>
              </w:rPr>
              <w:t>Ten</w:t>
            </w:r>
            <w:r w:rsidRPr="00032697">
              <w:rPr>
                <w:rFonts w:ascii="TH SarabunPSK" w:hAnsi="TH SarabunPSK" w:cs="TH SarabunPSK" w:hint="cs"/>
                <w:b/>
                <w:bCs/>
                <w:sz w:val="28"/>
              </w:rPr>
              <w:t>s</w:t>
            </w:r>
            <w:r w:rsidRPr="00032697">
              <w:rPr>
                <w:rFonts w:ascii="TH SarabunPSK" w:hAnsi="TH SarabunPSK" w:cs="TH SarabunPSK" w:hint="cs"/>
                <w:b/>
                <w:bCs/>
                <w:sz w:val="28"/>
                <w:cs/>
              </w:rPr>
              <w:t xml:space="preserve"> </w:t>
            </w:r>
            <w:r w:rsidRPr="00032697">
              <w:rPr>
                <w:rFonts w:ascii="TH SarabunPSK" w:hAnsi="TH SarabunPSK" w:cs="TH SarabunPSK" w:hint="cs"/>
                <w:sz w:val="28"/>
                <w:cs/>
              </w:rPr>
              <w:t xml:space="preserve">digit </w:t>
            </w:r>
            <w:r w:rsidRPr="00032697">
              <w:rPr>
                <w:rFonts w:ascii="TH SarabunPSK" w:hAnsi="TH SarabunPSK" w:cs="TH SarabunPSK" w:hint="cs"/>
                <w:sz w:val="28"/>
              </w:rPr>
              <w:t>r</w:t>
            </w:r>
            <w:r w:rsidRPr="00032697">
              <w:rPr>
                <w:rFonts w:ascii="TH SarabunPSK" w:hAnsi="TH SarabunPSK" w:cs="TH SarabunPSK" w:hint="cs"/>
                <w:sz w:val="28"/>
                <w:cs/>
              </w:rPr>
              <w:t>efers to a group of subjects.</w:t>
            </w:r>
          </w:p>
          <w:p w14:paraId="75056F3B"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0 refers to the ........................ subject group.</w:t>
            </w:r>
          </w:p>
          <w:p w14:paraId="6C8925B0"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1 refers to the ........................ subject group.</w:t>
            </w:r>
          </w:p>
          <w:p w14:paraId="6477C97F"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2 refers to the ........................ subject group.</w:t>
            </w:r>
          </w:p>
          <w:p w14:paraId="6279F10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3 refers to the ........................ subject group.</w:t>
            </w:r>
          </w:p>
          <w:p w14:paraId="7B200529"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4 refers to the ........................ subject group.</w:t>
            </w:r>
          </w:p>
          <w:p w14:paraId="1672E68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5 refers to the ........................ subject group</w:t>
            </w:r>
          </w:p>
          <w:p w14:paraId="510209BA"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6 refers to the ........................ subject group</w:t>
            </w:r>
          </w:p>
          <w:p w14:paraId="563C121D"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7 refers to the ........................ subject group</w:t>
            </w:r>
          </w:p>
          <w:p w14:paraId="598FD1CD"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8 refers to the ........................ subject group </w:t>
            </w:r>
          </w:p>
          <w:p w14:paraId="7D709B8E"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9 refers to the ........................ subject group </w:t>
            </w:r>
          </w:p>
          <w:p w14:paraId="640CA0FA" w14:textId="77777777" w:rsidR="00E62D03" w:rsidRPr="00032697" w:rsidRDefault="00E62D03">
            <w:pPr>
              <w:spacing w:before="120" w:after="120"/>
              <w:ind w:right="29"/>
              <w:jc w:val="left"/>
              <w:rPr>
                <w:rFonts w:ascii="TH SarabunPSK" w:hAnsi="TH SarabunPSK" w:cs="TH SarabunPSK"/>
                <w:sz w:val="28"/>
              </w:rPr>
            </w:pPr>
            <w:r w:rsidRPr="00032697">
              <w:rPr>
                <w:rFonts w:ascii="TH SarabunPSK" w:hAnsi="TH SarabunPSK" w:cs="TH SarabunPSK" w:hint="cs"/>
                <w:b/>
                <w:bCs/>
                <w:sz w:val="28"/>
                <w:cs/>
              </w:rPr>
              <w:t>The unit digit</w:t>
            </w:r>
            <w:r w:rsidRPr="00032697">
              <w:rPr>
                <w:rFonts w:ascii="TH SarabunPSK" w:hAnsi="TH SarabunPSK" w:cs="TH SarabunPSK" w:hint="cs"/>
                <w:sz w:val="28"/>
                <w:cs/>
              </w:rPr>
              <w:t xml:space="preserve"> refers to the sequence</w:t>
            </w:r>
            <w:r w:rsidRPr="00032697">
              <w:rPr>
                <w:rFonts w:ascii="TH SarabunPSK" w:hAnsi="TH SarabunPSK" w:cs="TH SarabunPSK" w:hint="cs"/>
                <w:sz w:val="28"/>
              </w:rPr>
              <w:t>s</w:t>
            </w:r>
            <w:r w:rsidRPr="00032697">
              <w:rPr>
                <w:rFonts w:ascii="TH SarabunPSK" w:hAnsi="TH SarabunPSK" w:cs="TH SarabunPSK" w:hint="cs"/>
                <w:sz w:val="28"/>
                <w:cs/>
              </w:rPr>
              <w:t xml:space="preserve"> of </w:t>
            </w:r>
            <w:r w:rsidRPr="00032697">
              <w:rPr>
                <w:rFonts w:ascii="TH SarabunPSK" w:hAnsi="TH SarabunPSK" w:cs="TH SarabunPSK" w:hint="cs"/>
                <w:sz w:val="28"/>
              </w:rPr>
              <w:t>course</w:t>
            </w:r>
            <w:r w:rsidRPr="00032697">
              <w:rPr>
                <w:rFonts w:ascii="TH SarabunPSK" w:hAnsi="TH SarabunPSK" w:cs="TH SarabunPSK" w:hint="cs"/>
                <w:sz w:val="28"/>
                <w:cs/>
              </w:rPr>
              <w:t>s.</w:t>
            </w:r>
          </w:p>
        </w:tc>
        <w:tc>
          <w:tcPr>
            <w:tcW w:w="5022" w:type="dxa"/>
          </w:tcPr>
          <w:p w14:paraId="5388838A" w14:textId="77777777" w:rsidR="00E62D03" w:rsidRPr="00032697" w:rsidRDefault="00E62D03">
            <w:pPr>
              <w:spacing w:before="120"/>
              <w:ind w:right="29"/>
              <w:jc w:val="left"/>
              <w:rPr>
                <w:rFonts w:ascii="TH SarabunPSK" w:hAnsi="TH SarabunPSK" w:cs="TH SarabunPSK"/>
                <w:sz w:val="28"/>
              </w:rPr>
            </w:pPr>
            <w:r w:rsidRPr="00032697">
              <w:rPr>
                <w:rFonts w:ascii="TH SarabunPSK" w:hAnsi="TH SarabunPSK" w:cs="TH SarabunPSK" w:hint="cs"/>
                <w:b/>
                <w:bCs/>
                <w:sz w:val="28"/>
                <w:cs/>
              </w:rPr>
              <w:t xml:space="preserve">Digit 10,000  </w:t>
            </w:r>
            <w:r w:rsidRPr="00032697">
              <w:rPr>
                <w:rFonts w:ascii="TH SarabunPSK" w:hAnsi="TH SarabunPSK" w:cs="TH SarabunPSK" w:hint="cs"/>
                <w:sz w:val="28"/>
              </w:rPr>
              <w:t>r</w:t>
            </w:r>
            <w:r w:rsidRPr="00032697">
              <w:rPr>
                <w:rFonts w:ascii="TH SarabunPSK" w:hAnsi="TH SarabunPSK" w:cs="TH SarabunPSK" w:hint="cs"/>
                <w:sz w:val="28"/>
                <w:cs/>
              </w:rPr>
              <w:t xml:space="preserve">efers to the level of the </w:t>
            </w:r>
            <w:r w:rsidRPr="00032697">
              <w:rPr>
                <w:rFonts w:ascii="TH SarabunPSK" w:hAnsi="TH SarabunPSK" w:cs="TH SarabunPSK" w:hint="cs"/>
                <w:sz w:val="28"/>
              </w:rPr>
              <w:t>course</w:t>
            </w:r>
            <w:r w:rsidRPr="00032697">
              <w:rPr>
                <w:rFonts w:ascii="TH SarabunPSK" w:hAnsi="TH SarabunPSK" w:cs="TH SarabunPSK" w:hint="cs"/>
                <w:sz w:val="28"/>
                <w:cs/>
              </w:rPr>
              <w:t>.</w:t>
            </w:r>
          </w:p>
          <w:p w14:paraId="372B347A"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Numbers 1-4 </w:t>
            </w:r>
            <w:r w:rsidRPr="00032697">
              <w:rPr>
                <w:rFonts w:ascii="TH SarabunPSK" w:hAnsi="TH SarabunPSK" w:cs="TH SarabunPSK" w:hint="cs"/>
                <w:sz w:val="28"/>
              </w:rPr>
              <w:t>r</w:t>
            </w:r>
            <w:r w:rsidRPr="00032697">
              <w:rPr>
                <w:rFonts w:ascii="TH SarabunPSK" w:hAnsi="TH SarabunPSK" w:cs="TH SarabunPSK" w:hint="cs"/>
                <w:sz w:val="28"/>
                <w:cs/>
              </w:rPr>
              <w:t>efers to undergraduate</w:t>
            </w:r>
            <w:r w:rsidRPr="00032697">
              <w:rPr>
                <w:rFonts w:ascii="TH SarabunPSK" w:hAnsi="TH SarabunPSK" w:cs="TH SarabunPSK" w:hint="cs"/>
                <w:sz w:val="28"/>
              </w:rPr>
              <w:t xml:space="preserve"> course</w:t>
            </w:r>
            <w:r w:rsidRPr="00032697">
              <w:rPr>
                <w:rFonts w:ascii="TH SarabunPSK" w:hAnsi="TH SarabunPSK" w:cs="TH SarabunPSK" w:hint="cs"/>
                <w:sz w:val="28"/>
                <w:cs/>
              </w:rPr>
              <w:t>.</w:t>
            </w:r>
          </w:p>
          <w:p w14:paraId="0F890304"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 5     refers to graduate </w:t>
            </w:r>
            <w:r w:rsidRPr="00032697">
              <w:rPr>
                <w:rFonts w:ascii="TH SarabunPSK" w:hAnsi="TH SarabunPSK" w:cs="TH SarabunPSK" w:hint="cs"/>
                <w:sz w:val="28"/>
              </w:rPr>
              <w:t xml:space="preserve">course but </w:t>
            </w:r>
          </w:p>
          <w:p w14:paraId="16456A00"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rPr>
              <w:t xml:space="preserve">                    u</w:t>
            </w:r>
            <w:r w:rsidRPr="00032697">
              <w:rPr>
                <w:rFonts w:ascii="TH SarabunPSK" w:hAnsi="TH SarabunPSK" w:cs="TH SarabunPSK" w:hint="cs"/>
                <w:sz w:val="28"/>
                <w:cs/>
              </w:rPr>
              <w:t xml:space="preserve">ndergraduate students can choose to  </w:t>
            </w:r>
          </w:p>
          <w:p w14:paraId="000048A9"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study.</w:t>
            </w:r>
          </w:p>
          <w:p w14:paraId="25F039E3"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cs/>
              </w:rPr>
              <w:t xml:space="preserve"> Number 6 and above  </w:t>
            </w:r>
            <w:r w:rsidRPr="00032697">
              <w:rPr>
                <w:rFonts w:ascii="TH SarabunPSK" w:hAnsi="TH SarabunPSK" w:cs="TH SarabunPSK" w:hint="cs"/>
                <w:sz w:val="28"/>
              </w:rPr>
              <w:t>re</w:t>
            </w:r>
            <w:r w:rsidRPr="00032697">
              <w:rPr>
                <w:rFonts w:ascii="TH SarabunPSK" w:hAnsi="TH SarabunPSK" w:cs="TH SarabunPSK" w:hint="cs"/>
                <w:sz w:val="28"/>
                <w:cs/>
              </w:rPr>
              <w:t xml:space="preserve">fers to graduate </w:t>
            </w:r>
            <w:r w:rsidRPr="00032697">
              <w:rPr>
                <w:rFonts w:ascii="TH SarabunPSK" w:hAnsi="TH SarabunPSK" w:cs="TH SarabunPSK" w:hint="cs"/>
                <w:sz w:val="28"/>
              </w:rPr>
              <w:t>course</w:t>
            </w:r>
            <w:r w:rsidRPr="00032697">
              <w:rPr>
                <w:rFonts w:ascii="TH SarabunPSK" w:hAnsi="TH SarabunPSK" w:cs="TH SarabunPSK" w:hint="cs"/>
                <w:sz w:val="28"/>
                <w:cs/>
              </w:rPr>
              <w:t>.</w:t>
            </w:r>
          </w:p>
          <w:p w14:paraId="0BE97FAD" w14:textId="77777777" w:rsidR="00E62D03" w:rsidRPr="00032697" w:rsidRDefault="00E62D03">
            <w:pPr>
              <w:spacing w:before="120"/>
              <w:ind w:right="29"/>
              <w:jc w:val="left"/>
              <w:rPr>
                <w:rFonts w:ascii="TH SarabunPSK" w:hAnsi="TH SarabunPSK" w:cs="TH SarabunPSK"/>
                <w:sz w:val="28"/>
              </w:rPr>
            </w:pPr>
            <w:r w:rsidRPr="00032697">
              <w:rPr>
                <w:rFonts w:ascii="TH SarabunPSK" w:hAnsi="TH SarabunPSK" w:cs="TH SarabunPSK" w:hint="cs"/>
                <w:b/>
                <w:bCs/>
                <w:sz w:val="28"/>
                <w:cs/>
              </w:rPr>
              <w:t xml:space="preserve">Thousands </w:t>
            </w:r>
            <w:r w:rsidRPr="00032697">
              <w:rPr>
                <w:rFonts w:ascii="TH SarabunPSK" w:hAnsi="TH SarabunPSK" w:cs="TH SarabunPSK" w:hint="cs"/>
                <w:sz w:val="28"/>
                <w:cs/>
              </w:rPr>
              <w:t xml:space="preserve">of numbers </w:t>
            </w:r>
            <w:r w:rsidRPr="00032697">
              <w:rPr>
                <w:rFonts w:ascii="TH SarabunPSK" w:hAnsi="TH SarabunPSK" w:cs="TH SarabunPSK" w:hint="cs"/>
                <w:sz w:val="28"/>
              </w:rPr>
              <w:t>r</w:t>
            </w:r>
            <w:r w:rsidRPr="00032697">
              <w:rPr>
                <w:rFonts w:ascii="TH SarabunPSK" w:hAnsi="TH SarabunPSK" w:cs="TH SarabunPSK" w:hint="cs"/>
                <w:sz w:val="28"/>
                <w:cs/>
              </w:rPr>
              <w:t>efers to a group of subjects.</w:t>
            </w:r>
          </w:p>
          <w:p w14:paraId="17D3D8AE"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0 refers to the ....................... subject group.</w:t>
            </w:r>
          </w:p>
          <w:p w14:paraId="352C53F8"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1 refers to the ....................... subject group.</w:t>
            </w:r>
          </w:p>
          <w:p w14:paraId="009E12E3"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2 refers to the ....................... subject group.</w:t>
            </w:r>
          </w:p>
          <w:p w14:paraId="4B472E02"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3 refers to the ....................... subject group.</w:t>
            </w:r>
          </w:p>
          <w:p w14:paraId="04BCEEA1"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4 refers to the ....................... subject group.</w:t>
            </w:r>
          </w:p>
          <w:p w14:paraId="5F1B44A4"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5 refers to the ........................ subject group</w:t>
            </w:r>
          </w:p>
          <w:p w14:paraId="34254396"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6 refers to the ........................ subject group</w:t>
            </w:r>
          </w:p>
          <w:p w14:paraId="149E9C93"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7 refers to the ........................ subject group</w:t>
            </w:r>
          </w:p>
          <w:p w14:paraId="23E96708"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8 refers to the ........................ subject group </w:t>
            </w:r>
          </w:p>
          <w:p w14:paraId="4C225727" w14:textId="77777777" w:rsidR="00E62D03" w:rsidRPr="00032697" w:rsidRDefault="00E62D03">
            <w:pPr>
              <w:ind w:right="28"/>
              <w:jc w:val="left"/>
              <w:rPr>
                <w:rFonts w:ascii="TH SarabunPSK" w:hAnsi="TH SarabunPSK" w:cs="TH SarabunPSK"/>
                <w:sz w:val="28"/>
              </w:rPr>
            </w:pPr>
            <w:r w:rsidRPr="00032697">
              <w:rPr>
                <w:rFonts w:ascii="TH SarabunPSK" w:hAnsi="TH SarabunPSK" w:cs="TH SarabunPSK" w:hint="cs"/>
                <w:sz w:val="28"/>
                <w:cs/>
              </w:rPr>
              <w:t xml:space="preserve"> The number 9 refers to the ........................ subject group </w:t>
            </w:r>
          </w:p>
          <w:p w14:paraId="5C764450" w14:textId="77777777" w:rsidR="00E62D03" w:rsidRPr="00032697" w:rsidRDefault="00E62D03">
            <w:pPr>
              <w:spacing w:before="120" w:after="120"/>
              <w:ind w:right="28"/>
              <w:jc w:val="left"/>
              <w:rPr>
                <w:rFonts w:ascii="TH SarabunPSK" w:hAnsi="TH SarabunPSK" w:cs="TH SarabunPSK"/>
                <w:b/>
                <w:bCs/>
                <w:sz w:val="28"/>
              </w:rPr>
            </w:pPr>
            <w:r w:rsidRPr="00032697">
              <w:rPr>
                <w:rFonts w:ascii="TH SarabunPSK" w:hAnsi="TH SarabunPSK" w:cs="TH SarabunPSK" w:hint="cs"/>
                <w:b/>
                <w:bCs/>
                <w:sz w:val="28"/>
                <w:cs/>
              </w:rPr>
              <w:t>The hundred</w:t>
            </w:r>
            <w:r w:rsidRPr="00032697">
              <w:rPr>
                <w:rFonts w:ascii="TH SarabunPSK" w:hAnsi="TH SarabunPSK" w:cs="TH SarabunPSK" w:hint="cs"/>
                <w:b/>
                <w:bCs/>
                <w:sz w:val="28"/>
              </w:rPr>
              <w:t>s</w:t>
            </w:r>
            <w:r w:rsidRPr="00032697">
              <w:rPr>
                <w:rFonts w:ascii="TH SarabunPSK" w:hAnsi="TH SarabunPSK" w:cs="TH SarabunPSK" w:hint="cs"/>
                <w:b/>
                <w:bCs/>
                <w:sz w:val="28"/>
                <w:cs/>
              </w:rPr>
              <w:t xml:space="preserve"> </w:t>
            </w:r>
            <w:r w:rsidRPr="00032697">
              <w:rPr>
                <w:rFonts w:ascii="TH SarabunPSK" w:hAnsi="TH SarabunPSK" w:cs="TH SarabunPSK" w:hint="cs"/>
                <w:sz w:val="28"/>
                <w:cs/>
              </w:rPr>
              <w:t xml:space="preserve">digit refers to the </w:t>
            </w:r>
            <w:r w:rsidRPr="00032697">
              <w:rPr>
                <w:rFonts w:ascii="TH SarabunPSK" w:hAnsi="TH SarabunPSK" w:cs="TH SarabunPSK" w:hint="cs"/>
                <w:sz w:val="28"/>
              </w:rPr>
              <w:t>sequence of the courses</w:t>
            </w:r>
            <w:r w:rsidRPr="00032697">
              <w:rPr>
                <w:rFonts w:ascii="TH SarabunPSK" w:hAnsi="TH SarabunPSK" w:cs="TH SarabunPSK" w:hint="cs"/>
                <w:sz w:val="28"/>
                <w:cs/>
              </w:rPr>
              <w:t>.</w:t>
            </w:r>
          </w:p>
          <w:p w14:paraId="4027A667" w14:textId="77777777" w:rsidR="00E62D03" w:rsidRPr="00032697" w:rsidRDefault="00E62D03">
            <w:pPr>
              <w:spacing w:before="120"/>
              <w:ind w:right="-112"/>
              <w:jc w:val="left"/>
              <w:rPr>
                <w:rFonts w:ascii="TH SarabunPSK" w:hAnsi="TH SarabunPSK" w:cs="TH SarabunPSK"/>
                <w:sz w:val="28"/>
              </w:rPr>
            </w:pPr>
            <w:r w:rsidRPr="00032697">
              <w:rPr>
                <w:rFonts w:ascii="TH SarabunPSK" w:hAnsi="TH SarabunPSK" w:cs="TH SarabunPSK" w:hint="cs"/>
                <w:b/>
                <w:bCs/>
                <w:sz w:val="28"/>
                <w:cs/>
              </w:rPr>
              <w:t>The ten</w:t>
            </w:r>
            <w:r w:rsidRPr="00032697">
              <w:rPr>
                <w:rFonts w:ascii="TH SarabunPSK" w:hAnsi="TH SarabunPSK" w:cs="TH SarabunPSK" w:hint="cs"/>
                <w:b/>
                <w:bCs/>
                <w:sz w:val="28"/>
              </w:rPr>
              <w:t xml:space="preserve">s </w:t>
            </w:r>
            <w:r w:rsidRPr="00032697">
              <w:rPr>
                <w:rFonts w:ascii="TH SarabunPSK" w:hAnsi="TH SarabunPSK" w:cs="TH SarabunPSK" w:hint="cs"/>
                <w:b/>
                <w:bCs/>
                <w:sz w:val="28"/>
                <w:cs/>
              </w:rPr>
              <w:t>digit</w:t>
            </w:r>
            <w:r w:rsidRPr="00032697">
              <w:rPr>
                <w:rFonts w:ascii="TH SarabunPSK" w:hAnsi="TH SarabunPSK" w:cs="TH SarabunPSK" w:hint="cs"/>
                <w:b/>
                <w:bCs/>
                <w:sz w:val="28"/>
              </w:rPr>
              <w:t xml:space="preserve"> </w:t>
            </w:r>
            <w:r w:rsidRPr="00032697">
              <w:rPr>
                <w:rFonts w:ascii="TH SarabunPSK" w:hAnsi="TH SarabunPSK" w:cs="TH SarabunPSK" w:hint="cs"/>
                <w:b/>
                <w:bCs/>
                <w:sz w:val="28"/>
                <w:cs/>
              </w:rPr>
              <w:t xml:space="preserve">number </w:t>
            </w:r>
            <w:r w:rsidRPr="00032697">
              <w:rPr>
                <w:rFonts w:ascii="TH SarabunPSK" w:hAnsi="TH SarabunPSK" w:cs="TH SarabunPSK" w:hint="cs"/>
                <w:sz w:val="28"/>
                <w:cs/>
              </w:rPr>
              <w:t xml:space="preserve"> refers to the sequence</w:t>
            </w:r>
            <w:r w:rsidRPr="00032697">
              <w:rPr>
                <w:rFonts w:ascii="TH SarabunPSK" w:hAnsi="TH SarabunPSK" w:cs="TH SarabunPSK" w:hint="cs"/>
                <w:sz w:val="28"/>
              </w:rPr>
              <w:t>s</w:t>
            </w:r>
            <w:r w:rsidRPr="00032697">
              <w:rPr>
                <w:rFonts w:ascii="TH SarabunPSK" w:hAnsi="TH SarabunPSK" w:cs="TH SarabunPSK" w:hint="cs"/>
                <w:sz w:val="28"/>
                <w:cs/>
              </w:rPr>
              <w:t xml:space="preserve"> of </w:t>
            </w:r>
            <w:r w:rsidRPr="00032697">
              <w:rPr>
                <w:rFonts w:ascii="TH SarabunPSK" w:hAnsi="TH SarabunPSK" w:cs="TH SarabunPSK" w:hint="cs"/>
                <w:sz w:val="28"/>
              </w:rPr>
              <w:t>course</w:t>
            </w:r>
            <w:r w:rsidRPr="00032697">
              <w:rPr>
                <w:rFonts w:ascii="TH SarabunPSK" w:hAnsi="TH SarabunPSK" w:cs="TH SarabunPSK" w:hint="cs"/>
                <w:sz w:val="28"/>
                <w:cs/>
              </w:rPr>
              <w:t xml:space="preserve"> in </w:t>
            </w:r>
            <w:r w:rsidRPr="00032697">
              <w:rPr>
                <w:rFonts w:ascii="TH SarabunPSK" w:hAnsi="TH SarabunPSK" w:cs="TH SarabunPSK" w:hint="cs"/>
                <w:sz w:val="28"/>
              </w:rPr>
              <w:t>the OBEM type</w:t>
            </w:r>
            <w:r w:rsidRPr="00032697">
              <w:rPr>
                <w:rFonts w:ascii="TH SarabunPSK" w:hAnsi="TH SarabunPSK" w:cs="TH SarabunPSK" w:hint="cs"/>
                <w:sz w:val="28"/>
                <w:cs/>
              </w:rPr>
              <w:t xml:space="preserve">, </w:t>
            </w:r>
            <w:r w:rsidRPr="00032697">
              <w:rPr>
                <w:rFonts w:ascii="TH SarabunPSK" w:hAnsi="TH SarabunPSK" w:cs="TH SarabunPSK" w:hint="cs"/>
                <w:sz w:val="28"/>
              </w:rPr>
              <w:t xml:space="preserve">which </w:t>
            </w:r>
            <w:r w:rsidRPr="00032697">
              <w:rPr>
                <w:rFonts w:ascii="TH SarabunPSK" w:hAnsi="TH SarabunPSK" w:cs="TH SarabunPSK" w:hint="cs"/>
                <w:sz w:val="28"/>
                <w:cs/>
              </w:rPr>
              <w:t>divide</w:t>
            </w:r>
            <w:r w:rsidRPr="00032697">
              <w:rPr>
                <w:rFonts w:ascii="TH SarabunPSK" w:hAnsi="TH SarabunPSK" w:cs="TH SarabunPSK" w:hint="cs"/>
                <w:sz w:val="28"/>
              </w:rPr>
              <w:t>s</w:t>
            </w:r>
            <w:r w:rsidRPr="00032697">
              <w:rPr>
                <w:rFonts w:ascii="TH SarabunPSK" w:hAnsi="TH SarabunPSK" w:cs="TH SarabunPSK" w:hint="cs"/>
                <w:sz w:val="28"/>
                <w:cs/>
              </w:rPr>
              <w:t xml:space="preserve"> into </w:t>
            </w:r>
            <w:r w:rsidRPr="00032697">
              <w:rPr>
                <w:rFonts w:ascii="TH SarabunPSK" w:hAnsi="TH SarabunPSK" w:cs="TH SarabunPSK" w:hint="cs"/>
                <w:sz w:val="28"/>
              </w:rPr>
              <w:t xml:space="preserve">two cases: </w:t>
            </w:r>
          </w:p>
          <w:p w14:paraId="4C278220" w14:textId="77777777" w:rsidR="00E62D03" w:rsidRPr="00032697" w:rsidRDefault="00E62D03" w:rsidP="00460E79">
            <w:pPr>
              <w:pStyle w:val="ListParagraph"/>
              <w:numPr>
                <w:ilvl w:val="0"/>
                <w:numId w:val="77"/>
              </w:numPr>
              <w:spacing w:before="120"/>
              <w:ind w:right="-112"/>
              <w:jc w:val="left"/>
              <w:rPr>
                <w:rFonts w:ascii="TH SarabunPSK" w:hAnsi="TH SarabunPSK" w:cs="TH SarabunPSK"/>
                <w:sz w:val="28"/>
              </w:rPr>
            </w:pPr>
            <w:r w:rsidRPr="00032697">
              <w:rPr>
                <w:rFonts w:ascii="TH SarabunPSK" w:hAnsi="TH SarabunPSK" w:cs="TH SarabunPSK" w:hint="cs"/>
                <w:sz w:val="28"/>
              </w:rPr>
              <w:t>OBEM</w:t>
            </w:r>
            <w:r w:rsidRPr="00032697">
              <w:rPr>
                <w:rFonts w:ascii="TH SarabunPSK" w:hAnsi="TH SarabunPSK" w:cs="TH SarabunPSK" w:hint="cs"/>
                <w:sz w:val="28"/>
                <w:cs/>
              </w:rPr>
              <w:t xml:space="preserve"> </w:t>
            </w:r>
            <w:r w:rsidRPr="00032697">
              <w:rPr>
                <w:rFonts w:ascii="TH SarabunPSK" w:hAnsi="TH SarabunPSK" w:cs="TH SarabunPSK" w:hint="cs"/>
                <w:sz w:val="28"/>
              </w:rPr>
              <w:t>without splitting from any course, use 00 (last two digits)</w:t>
            </w:r>
          </w:p>
          <w:p w14:paraId="22B7F51F" w14:textId="77777777" w:rsidR="00E62D03" w:rsidRPr="00032697" w:rsidRDefault="00E62D03" w:rsidP="00460E79">
            <w:pPr>
              <w:pStyle w:val="ListParagraph"/>
              <w:numPr>
                <w:ilvl w:val="0"/>
                <w:numId w:val="77"/>
              </w:numPr>
              <w:spacing w:before="120"/>
              <w:ind w:right="-112"/>
              <w:jc w:val="left"/>
              <w:rPr>
                <w:rFonts w:ascii="TH SarabunPSK" w:hAnsi="TH SarabunPSK" w:cs="TH SarabunPSK"/>
                <w:sz w:val="28"/>
              </w:rPr>
            </w:pPr>
            <w:r w:rsidRPr="00032697">
              <w:rPr>
                <w:rFonts w:ascii="TH SarabunPSK" w:hAnsi="TH SarabunPSK" w:cs="TH SarabunPSK" w:hint="cs"/>
                <w:sz w:val="28"/>
              </w:rPr>
              <w:t xml:space="preserve">OBEM with splitting from any course, use the number 01-09 </w:t>
            </w:r>
            <w:r w:rsidRPr="00032697">
              <w:rPr>
                <w:rFonts w:ascii="TH SarabunPSK" w:hAnsi="TH SarabunPSK" w:cs="TH SarabunPSK" w:hint="cs"/>
                <w:sz w:val="28"/>
                <w:cs/>
              </w:rPr>
              <w:t xml:space="preserve">respectively </w:t>
            </w:r>
          </w:p>
        </w:tc>
      </w:tr>
      <w:tr w:rsidR="00E62D03" w:rsidRPr="00032697" w14:paraId="027921D7" w14:textId="77777777" w:rsidTr="00773DE8">
        <w:trPr>
          <w:trHeight w:val="460"/>
        </w:trPr>
        <w:tc>
          <w:tcPr>
            <w:tcW w:w="5058" w:type="dxa"/>
          </w:tcPr>
          <w:p w14:paraId="627466B5"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u w:val="single"/>
              </w:rPr>
              <w:t>Ex</w:t>
            </w:r>
            <w:r w:rsidRPr="00032697">
              <w:rPr>
                <w:rFonts w:ascii="TH SarabunPSK" w:hAnsi="TH SarabunPSK" w:cs="TH SarabunPSK" w:hint="cs"/>
                <w:sz w:val="28"/>
                <w:u w:val="single"/>
                <w:cs/>
              </w:rPr>
              <w:t xml:space="preserve">ample </w:t>
            </w:r>
          </w:p>
          <w:p w14:paraId="26951B87" w14:textId="77777777" w:rsidR="00E62D03" w:rsidRPr="00032697" w:rsidRDefault="00E62D03">
            <w:pPr>
              <w:ind w:left="73" w:right="29"/>
              <w:jc w:val="left"/>
              <w:rPr>
                <w:rFonts w:ascii="TH SarabunPSK" w:hAnsi="TH SarabunPSK" w:cs="TH SarabunPSK"/>
                <w:sz w:val="28"/>
              </w:rPr>
            </w:pPr>
            <w:r w:rsidRPr="00032697">
              <w:rPr>
                <w:rFonts w:ascii="TH SarabunPSK" w:hAnsi="TH SarabunPSK" w:cs="TH SarabunPSK" w:hint="cs"/>
                <w:sz w:val="28"/>
              </w:rPr>
              <w:t xml:space="preserve">MTH 666  </w:t>
            </w:r>
          </w:p>
          <w:p w14:paraId="414DC17D" w14:textId="77777777" w:rsidR="00E62D03" w:rsidRPr="00032697" w:rsidRDefault="00E62D03">
            <w:pPr>
              <w:ind w:left="73" w:right="29"/>
              <w:jc w:val="left"/>
              <w:rPr>
                <w:rFonts w:ascii="TH SarabunPSK" w:hAnsi="TH SarabunPSK" w:cs="TH SarabunPSK"/>
                <w:sz w:val="28"/>
                <w:u w:val="single"/>
                <w:cs/>
              </w:rPr>
            </w:pPr>
            <w:r w:rsidRPr="00032697">
              <w:rPr>
                <w:rFonts w:ascii="TH SarabunPSK" w:hAnsi="TH SarabunPSK" w:cs="TH SarabunPSK" w:hint="cs"/>
                <w:sz w:val="28"/>
              </w:rPr>
              <w:t>STD 111</w:t>
            </w:r>
          </w:p>
        </w:tc>
        <w:tc>
          <w:tcPr>
            <w:tcW w:w="5022" w:type="dxa"/>
          </w:tcPr>
          <w:p w14:paraId="5F04C222" w14:textId="77777777" w:rsidR="00E62D03" w:rsidRPr="00032697" w:rsidRDefault="00E62D03">
            <w:pPr>
              <w:ind w:right="29"/>
              <w:jc w:val="left"/>
              <w:rPr>
                <w:rFonts w:ascii="TH SarabunPSK" w:hAnsi="TH SarabunPSK" w:cs="TH SarabunPSK"/>
                <w:sz w:val="28"/>
              </w:rPr>
            </w:pPr>
            <w:r w:rsidRPr="00032697">
              <w:rPr>
                <w:rFonts w:ascii="TH SarabunPSK" w:hAnsi="TH SarabunPSK" w:cs="TH SarabunPSK" w:hint="cs"/>
                <w:sz w:val="28"/>
                <w:u w:val="single"/>
                <w:cs/>
              </w:rPr>
              <w:t xml:space="preserve">Example  </w:t>
            </w:r>
            <w:r w:rsidRPr="00032697">
              <w:rPr>
                <w:rFonts w:ascii="TH SarabunPSK" w:hAnsi="TH SarabunPSK" w:cs="TH SarabunPSK" w:hint="cs"/>
                <w:sz w:val="28"/>
                <w:cs/>
              </w:rPr>
              <w:t xml:space="preserve">: </w:t>
            </w:r>
          </w:p>
          <w:p w14:paraId="54987781" w14:textId="77777777" w:rsidR="00E62D03" w:rsidRPr="00032697" w:rsidRDefault="00E62D03">
            <w:pPr>
              <w:tabs>
                <w:tab w:val="left" w:pos="1223"/>
              </w:tabs>
              <w:ind w:right="29"/>
              <w:jc w:val="left"/>
              <w:rPr>
                <w:rFonts w:ascii="TH SarabunPSK" w:hAnsi="TH SarabunPSK" w:cs="TH SarabunPSK"/>
                <w:sz w:val="28"/>
              </w:rPr>
            </w:pPr>
            <w:r w:rsidRPr="00032697">
              <w:rPr>
                <w:rFonts w:ascii="TH SarabunPSK" w:hAnsi="TH SarabunPSK" w:cs="TH SarabunPSK" w:hint="cs"/>
                <w:sz w:val="28"/>
              </w:rPr>
              <w:t>1</w:t>
            </w:r>
            <w:r w:rsidRPr="00032697">
              <w:rPr>
                <w:rFonts w:ascii="TH SarabunPSK" w:hAnsi="TH SarabunPSK" w:cs="TH SarabunPSK" w:hint="cs"/>
                <w:sz w:val="28"/>
                <w:cs/>
              </w:rPr>
              <w:t>)</w:t>
            </w:r>
            <w:r w:rsidRPr="00032697">
              <w:rPr>
                <w:rFonts w:ascii="TH SarabunPSK" w:hAnsi="TH SarabunPSK" w:cs="TH SarabunPSK" w:hint="cs"/>
                <w:sz w:val="28"/>
              </w:rPr>
              <w:t xml:space="preserve"> OBE101 </w:t>
            </w:r>
            <w:r w:rsidRPr="00032697">
              <w:rPr>
                <w:rFonts w:ascii="TH SarabunPSK" w:hAnsi="TH SarabunPSK" w:cs="TH SarabunPSK" w:hint="cs"/>
                <w:sz w:val="28"/>
                <w:cs/>
              </w:rPr>
              <w:tab/>
              <w:t xml:space="preserve">Adjust to </w:t>
            </w:r>
            <w:r w:rsidRPr="00032697">
              <w:rPr>
                <w:rFonts w:ascii="TH SarabunPSK" w:hAnsi="TH SarabunPSK" w:cs="TH SarabunPSK" w:hint="cs"/>
                <w:sz w:val="28"/>
              </w:rPr>
              <w:t>OBE10100</w:t>
            </w:r>
          </w:p>
          <w:p w14:paraId="782D71F1" w14:textId="77777777" w:rsidR="00E62D03" w:rsidRPr="00032697" w:rsidRDefault="00E62D03">
            <w:pPr>
              <w:tabs>
                <w:tab w:val="left" w:pos="1223"/>
              </w:tabs>
              <w:ind w:right="29"/>
              <w:jc w:val="left"/>
              <w:rPr>
                <w:rFonts w:ascii="TH SarabunPSK" w:hAnsi="TH SarabunPSK" w:cs="TH SarabunPSK"/>
                <w:sz w:val="28"/>
              </w:rPr>
            </w:pPr>
            <w:r w:rsidRPr="00032697">
              <w:rPr>
                <w:rFonts w:ascii="TH SarabunPSK" w:hAnsi="TH SarabunPSK" w:cs="TH SarabunPSK" w:hint="cs"/>
                <w:sz w:val="28"/>
              </w:rPr>
              <w:t xml:space="preserve">2) EDS101 </w:t>
            </w:r>
            <w:r w:rsidRPr="00032697">
              <w:rPr>
                <w:rFonts w:ascii="TH SarabunPSK" w:hAnsi="TH SarabunPSK" w:cs="TH SarabunPSK" w:hint="cs"/>
                <w:sz w:val="28"/>
                <w:cs/>
              </w:rPr>
              <w:tab/>
              <w:t xml:space="preserve">Divided into </w:t>
            </w:r>
            <w:r w:rsidRPr="00032697">
              <w:rPr>
                <w:rFonts w:ascii="TH SarabunPSK" w:hAnsi="TH SarabunPSK" w:cs="TH SarabunPSK" w:hint="cs"/>
                <w:sz w:val="28"/>
              </w:rPr>
              <w:t xml:space="preserve">EDS10101, EDS10102 </w:t>
            </w:r>
          </w:p>
        </w:tc>
      </w:tr>
    </w:tbl>
    <w:p w14:paraId="23CB626D" w14:textId="77777777" w:rsidR="00E62D03" w:rsidRPr="00032697" w:rsidRDefault="00E62D03" w:rsidP="00E62D03">
      <w:pPr>
        <w:tabs>
          <w:tab w:val="left" w:pos="6930"/>
        </w:tabs>
        <w:spacing w:before="120"/>
        <w:ind w:right="29" w:firstLine="720"/>
        <w:jc w:val="left"/>
        <w:rPr>
          <w:rFonts w:ascii="TH SarabunPSK" w:hAnsi="TH SarabunPSK" w:cs="TH SarabunPSK"/>
          <w:sz w:val="32"/>
          <w:szCs w:val="32"/>
        </w:rPr>
      </w:pPr>
      <w:r w:rsidRPr="00032697">
        <w:rPr>
          <w:rFonts w:ascii="TH SarabunPSK" w:hAnsi="TH SarabunPSK" w:cs="TH SarabunPSK" w:hint="cs"/>
          <w:sz w:val="32"/>
          <w:szCs w:val="32"/>
          <w:cs/>
        </w:rPr>
        <w:t xml:space="preserve">A. Compulsory Course </w:t>
      </w:r>
      <w:r w:rsidRPr="00032697">
        <w:rPr>
          <w:rFonts w:ascii="TH SarabunPSK" w:hAnsi="TH SarabunPSK" w:cs="TH SarabunPSK" w:hint="cs"/>
          <w:sz w:val="32"/>
          <w:szCs w:val="32"/>
        </w:rPr>
        <w:t>Category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(Based on the Program S</w:t>
      </w:r>
      <w:r w:rsidRPr="00032697">
        <w:rPr>
          <w:rFonts w:ascii="TH SarabunPSK" w:hAnsi="TH SarabunPSK" w:cs="TH SarabunPSK" w:hint="cs"/>
          <w:sz w:val="32"/>
          <w:szCs w:val="32"/>
          <w:cs/>
        </w:rPr>
        <w:t>tructure)</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.........credit</w:t>
      </w:r>
    </w:p>
    <w:p w14:paraId="4C8BA851" w14:textId="77777777" w:rsidR="00E62D03" w:rsidRPr="00032697" w:rsidRDefault="00E62D03" w:rsidP="00E62D03">
      <w:pPr>
        <w:ind w:right="26" w:firstLine="709"/>
        <w:jc w:val="both"/>
        <w:rPr>
          <w:rFonts w:ascii="TH SarabunPSK" w:hAnsi="TH SarabunPSK" w:cs="TH SarabunPSK"/>
          <w:sz w:val="32"/>
          <w:szCs w:val="32"/>
        </w:rPr>
      </w:pPr>
      <w:r w:rsidRPr="00032697">
        <w:rPr>
          <w:rFonts w:ascii="TH SarabunPSK" w:hAnsi="TH SarabunPSK" w:cs="TH SarabunPSK" w:hint="cs"/>
          <w:sz w:val="32"/>
          <w:szCs w:val="32"/>
        </w:rPr>
        <w:t xml:space="preserve">XXX  xxx </w:t>
      </w:r>
      <w:r w:rsidRPr="00032697">
        <w:rPr>
          <w:rFonts w:ascii="TH SarabunPSK" w:hAnsi="TH SarabunPSK" w:cs="TH SarabunPSK" w:hint="cs"/>
          <w:sz w:val="32"/>
          <w:szCs w:val="32"/>
        </w:rPr>
        <w:tab/>
        <w:t xml:space="preserve">……….Course Name (in English)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ab/>
      </w:r>
      <w:r w:rsidRPr="00032697">
        <w:rPr>
          <w:rFonts w:ascii="TH SarabunPSK" w:hAnsi="TH SarabunPSK" w:cs="TH SarabunPSK" w:hint="cs"/>
          <w:sz w:val="32"/>
          <w:szCs w:val="32"/>
        </w:rPr>
        <w:tab/>
        <w:t>x(x-x-x)</w:t>
      </w:r>
    </w:p>
    <w:p w14:paraId="24C51886" w14:textId="77777777" w:rsidR="00E62D03" w:rsidRPr="00032697" w:rsidRDefault="00E62D03" w:rsidP="00E62D03">
      <w:pPr>
        <w:ind w:right="26"/>
        <w:jc w:val="both"/>
        <w:rPr>
          <w:rFonts w:ascii="TH SarabunPSK" w:hAnsi="TH SarabunPSK" w:cs="TH SarabunPSK"/>
          <w:sz w:val="32"/>
          <w:szCs w:val="32"/>
          <w:cs/>
        </w:rPr>
      </w:pP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rPr>
        <w:tab/>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Course Name (in Thai) ............</w:t>
      </w:r>
      <w:r w:rsidRPr="00032697">
        <w:rPr>
          <w:rFonts w:ascii="TH SarabunPSK" w:hAnsi="TH SarabunPSK" w:cs="TH SarabunPSK" w:hint="cs"/>
          <w:sz w:val="32"/>
          <w:szCs w:val="32"/>
          <w:cs/>
        </w:rPr>
        <w:t>)</w:t>
      </w:r>
    </w:p>
    <w:p w14:paraId="384A9224" w14:textId="77777777" w:rsidR="00E62D03" w:rsidRPr="00032697" w:rsidRDefault="00E62D03" w:rsidP="00E62D03">
      <w:pPr>
        <w:ind w:right="26" w:firstLine="720"/>
        <w:jc w:val="both"/>
        <w:rPr>
          <w:rFonts w:ascii="TH SarabunPSK" w:hAnsi="TH SarabunPSK" w:cs="TH SarabunPSK"/>
          <w:sz w:val="32"/>
          <w:szCs w:val="32"/>
        </w:rPr>
      </w:pPr>
      <w:r w:rsidRPr="00032697">
        <w:rPr>
          <w:rFonts w:ascii="TH SarabunPSK" w:hAnsi="TH SarabunPSK" w:cs="TH SarabunPSK" w:hint="cs"/>
          <w:sz w:val="32"/>
          <w:szCs w:val="32"/>
        </w:rPr>
        <w:t>XXX  xxxxx</w:t>
      </w:r>
      <w:r w:rsidRPr="00032697">
        <w:rPr>
          <w:rFonts w:ascii="TH SarabunPSK" w:hAnsi="TH SarabunPSK" w:cs="TH SarabunPSK" w:hint="cs"/>
          <w:sz w:val="32"/>
          <w:szCs w:val="32"/>
        </w:rPr>
        <w:tab/>
        <w:t xml:space="preserve">    …….Module Name (in English)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ab/>
        <w:t>x(x-x-x)</w:t>
      </w:r>
    </w:p>
    <w:p w14:paraId="1FD5312B" w14:textId="77777777" w:rsidR="00E62D03" w:rsidRPr="00032697" w:rsidRDefault="00E62D03" w:rsidP="00E62D03">
      <w:pPr>
        <w:ind w:right="26"/>
        <w:jc w:val="both"/>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t>(</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Module Name (in Thai) ............</w:t>
      </w:r>
      <w:r w:rsidRPr="00032697">
        <w:rPr>
          <w:rFonts w:ascii="TH SarabunPSK" w:hAnsi="TH SarabunPSK" w:cs="TH SarabunPSK" w:hint="cs"/>
          <w:sz w:val="32"/>
          <w:szCs w:val="32"/>
          <w:cs/>
        </w:rPr>
        <w:t>)</w:t>
      </w:r>
    </w:p>
    <w:p w14:paraId="50CBFA0A" w14:textId="77777777" w:rsidR="00E62D03" w:rsidRPr="00032697" w:rsidRDefault="00E62D03" w:rsidP="00E62D03">
      <w:pPr>
        <w:ind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 xml:space="preserve">GEC 11100 </w:t>
      </w:r>
      <w:r w:rsidRPr="00032697">
        <w:rPr>
          <w:rFonts w:ascii="TH SarabunPSK" w:hAnsi="TH SarabunPSK" w:cs="TH SarabunPSK" w:hint="cs"/>
          <w:color w:val="808080" w:themeColor="background1" w:themeShade="80"/>
          <w:sz w:val="32"/>
          <w:szCs w:val="32"/>
        </w:rPr>
        <w:tab/>
      </w:r>
      <w:r w:rsidRPr="00032697">
        <w:rPr>
          <w:rFonts w:ascii="TH SarabunPSK" w:hAnsi="TH SarabunPSK" w:cs="TH SarabunPSK" w:hint="cs"/>
          <w:color w:val="808080" w:themeColor="background1" w:themeShade="80"/>
          <w:sz w:val="32"/>
          <w:szCs w:val="32"/>
          <w:cs/>
        </w:rPr>
        <w:t xml:space="preserve">Humans and Ethics for Lifestyle </w:t>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2(2-0-6)</w:t>
      </w:r>
    </w:p>
    <w:p w14:paraId="3C442D0C" w14:textId="77777777" w:rsidR="00E62D03" w:rsidRPr="00032697" w:rsidRDefault="00E62D03" w:rsidP="00E62D03">
      <w:pPr>
        <w:ind w:left="2160"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 xml:space="preserve">(Man and Ethics of Living) </w:t>
      </w:r>
    </w:p>
    <w:p w14:paraId="1E80EFEA" w14:textId="77777777" w:rsidR="00E62D03" w:rsidRPr="00032697" w:rsidRDefault="00E62D03" w:rsidP="00E62D03">
      <w:pPr>
        <w:ind w:right="29" w:firstLine="72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 xml:space="preserve">INT </w:t>
      </w:r>
      <w:r w:rsidRPr="00032697">
        <w:rPr>
          <w:rFonts w:ascii="TH SarabunPSK" w:hAnsi="TH SarabunPSK" w:cs="TH SarabunPSK" w:hint="cs"/>
          <w:color w:val="808080" w:themeColor="background1" w:themeShade="80"/>
          <w:sz w:val="32"/>
          <w:szCs w:val="32"/>
          <w:cs/>
        </w:rPr>
        <w:t xml:space="preserve">60402 </w:t>
      </w:r>
      <w:r w:rsidRPr="00032697">
        <w:rPr>
          <w:rFonts w:ascii="TH SarabunPSK" w:hAnsi="TH SarabunPSK" w:cs="TH SarabunPSK" w:hint="cs"/>
          <w:color w:val="808080" w:themeColor="background1" w:themeShade="80"/>
          <w:sz w:val="32"/>
          <w:szCs w:val="32"/>
        </w:rPr>
        <w:tab/>
      </w:r>
      <w:r w:rsidRPr="00032697">
        <w:rPr>
          <w:rFonts w:ascii="TH SarabunPSK" w:hAnsi="TH SarabunPSK" w:cs="TH SarabunPSK" w:hint="cs"/>
          <w:color w:val="808080" w:themeColor="background1" w:themeShade="80"/>
          <w:sz w:val="32"/>
          <w:szCs w:val="32"/>
          <w:cs/>
        </w:rPr>
        <w:t>Information Governance</w:t>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3(3-0-6)</w:t>
      </w:r>
    </w:p>
    <w:p w14:paraId="5380B395" w14:textId="77777777" w:rsidR="00E62D03" w:rsidRDefault="00E62D03" w:rsidP="00E62D03">
      <w:pPr>
        <w:ind w:left="2160" w:right="29" w:firstLine="720"/>
        <w:jc w:val="left"/>
        <w:rPr>
          <w:rFonts w:ascii="TH SarabunPSK" w:hAnsi="TH SarabunPSK" w:cs="TH SarabunPSK"/>
          <w:color w:val="808080" w:themeColor="background1" w:themeShade="80"/>
          <w:sz w:val="32"/>
          <w:szCs w:val="32"/>
        </w:rPr>
      </w:pPr>
      <w:r w:rsidRPr="00032697">
        <w:rPr>
          <w:rFonts w:ascii="TH SarabunPSK" w:hAnsi="TH SarabunPSK" w:cs="TH SarabunPSK" w:hint="cs"/>
          <w:sz w:val="32"/>
          <w:szCs w:val="32"/>
          <w:cs/>
        </w:rPr>
        <w:t>(</w:t>
      </w:r>
      <w:r w:rsidRPr="00032697">
        <w:rPr>
          <w:rFonts w:ascii="TH SarabunPSK" w:hAnsi="TH SarabunPSK" w:cs="TH SarabunPSK" w:hint="cs"/>
          <w:color w:val="808080" w:themeColor="background1" w:themeShade="80"/>
          <w:sz w:val="32"/>
          <w:szCs w:val="32"/>
        </w:rPr>
        <w:t>Data Governance</w:t>
      </w:r>
      <w:r w:rsidRPr="00032697">
        <w:rPr>
          <w:rFonts w:ascii="TH SarabunPSK" w:hAnsi="TH SarabunPSK" w:cs="TH SarabunPSK" w:hint="cs"/>
          <w:color w:val="808080" w:themeColor="background1" w:themeShade="80"/>
          <w:sz w:val="32"/>
          <w:szCs w:val="32"/>
          <w:cs/>
        </w:rPr>
        <w:t>)</w:t>
      </w:r>
    </w:p>
    <w:p w14:paraId="1B1FD4F3" w14:textId="77777777" w:rsidR="00E16635" w:rsidRPr="00032697" w:rsidRDefault="00E16635" w:rsidP="00E62D03">
      <w:pPr>
        <w:ind w:left="2160" w:right="29" w:firstLine="720"/>
        <w:jc w:val="left"/>
        <w:rPr>
          <w:rFonts w:ascii="TH SarabunPSK" w:hAnsi="TH SarabunPSK" w:cs="TH SarabunPSK"/>
          <w:color w:val="808080" w:themeColor="background1" w:themeShade="80"/>
          <w:sz w:val="32"/>
          <w:szCs w:val="32"/>
        </w:rPr>
      </w:pPr>
    </w:p>
    <w:p w14:paraId="0B76313A" w14:textId="77777777" w:rsidR="00E62D03" w:rsidRPr="00032697" w:rsidRDefault="00E62D03" w:rsidP="00E62D03">
      <w:pPr>
        <w:ind w:right="26" w:firstLine="720"/>
        <w:jc w:val="left"/>
        <w:rPr>
          <w:rFonts w:ascii="TH SarabunPSK" w:hAnsi="TH SarabunPSK" w:cs="TH SarabunPSK"/>
          <w:sz w:val="32"/>
          <w:szCs w:val="32"/>
        </w:rPr>
      </w:pPr>
      <w:r w:rsidRPr="00032697">
        <w:rPr>
          <w:rFonts w:ascii="TH SarabunPSK" w:hAnsi="TH SarabunPSK" w:cs="TH SarabunPSK" w:hint="cs"/>
          <w:sz w:val="32"/>
          <w:szCs w:val="32"/>
          <w:cs/>
        </w:rPr>
        <w:lastRenderedPageBreak/>
        <w:t xml:space="preserve">B. </w:t>
      </w:r>
      <w:r w:rsidRPr="00032697">
        <w:rPr>
          <w:rFonts w:ascii="TH SarabunPSK" w:hAnsi="TH SarabunPSK" w:cs="TH SarabunPSK" w:hint="cs"/>
          <w:sz w:val="32"/>
          <w:szCs w:val="32"/>
        </w:rPr>
        <w:t>Specific</w:t>
      </w:r>
      <w:r w:rsidRPr="00032697">
        <w:rPr>
          <w:rFonts w:ascii="TH SarabunPSK" w:hAnsi="TH SarabunPSK" w:cs="TH SarabunPSK" w:hint="cs"/>
          <w:sz w:val="32"/>
          <w:szCs w:val="32"/>
          <w:cs/>
        </w:rPr>
        <w:t xml:space="preserve"> Course </w:t>
      </w:r>
      <w:r w:rsidRPr="00032697">
        <w:rPr>
          <w:rFonts w:ascii="TH SarabunPSK" w:hAnsi="TH SarabunPSK" w:cs="TH SarabunPSK" w:hint="cs"/>
          <w:sz w:val="32"/>
          <w:szCs w:val="32"/>
        </w:rPr>
        <w:t>Category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Based on the Program </w:t>
      </w:r>
      <w:r w:rsidRPr="00032697">
        <w:rPr>
          <w:rFonts w:ascii="TH SarabunPSK" w:hAnsi="TH SarabunPSK" w:cs="TH SarabunPSK" w:hint="cs"/>
          <w:sz w:val="32"/>
          <w:szCs w:val="32"/>
          <w:cs/>
        </w:rPr>
        <w:t xml:space="preserve">Structure)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.........credit</w:t>
      </w:r>
    </w:p>
    <w:p w14:paraId="504B263B" w14:textId="77777777" w:rsidR="00E62D03" w:rsidRPr="00032697" w:rsidRDefault="00E62D03" w:rsidP="00E62D03">
      <w:pPr>
        <w:ind w:left="990" w:right="26" w:firstLine="450"/>
        <w:jc w:val="left"/>
        <w:rPr>
          <w:rFonts w:ascii="TH SarabunPSK" w:hAnsi="TH SarabunPSK" w:cs="TH SarabunPSK"/>
          <w:color w:val="808080" w:themeColor="background1" w:themeShade="80"/>
          <w:sz w:val="36"/>
          <w:szCs w:val="36"/>
        </w:rPr>
      </w:pPr>
      <w:r w:rsidRPr="00032697">
        <w:rPr>
          <w:rFonts w:ascii="TH SarabunPSK" w:hAnsi="TH SarabunPSK" w:cs="TH SarabunPSK" w:hint="cs"/>
          <w:color w:val="808080" w:themeColor="background1" w:themeShade="80"/>
          <w:sz w:val="32"/>
          <w:szCs w:val="32"/>
          <w:cs/>
        </w:rPr>
        <w:t xml:space="preserve">Please clearly state the conditions for choosing a course. For example, choose to take courses across </w:t>
      </w:r>
      <w:r w:rsidRPr="00032697">
        <w:rPr>
          <w:rFonts w:ascii="TH SarabunPSK" w:hAnsi="TH SarabunPSK" w:cs="TH SarabunPSK" w:hint="cs"/>
          <w:color w:val="808080" w:themeColor="background1" w:themeShade="80"/>
          <w:sz w:val="32"/>
          <w:szCs w:val="32"/>
        </w:rPr>
        <w:t xml:space="preserve">subject </w:t>
      </w:r>
      <w:r w:rsidRPr="00032697">
        <w:rPr>
          <w:rFonts w:ascii="TH SarabunPSK" w:hAnsi="TH SarabunPSK" w:cs="TH SarabunPSK" w:hint="cs"/>
          <w:color w:val="808080" w:themeColor="background1" w:themeShade="80"/>
          <w:sz w:val="32"/>
          <w:szCs w:val="32"/>
          <w:cs/>
        </w:rPr>
        <w:t xml:space="preserve">groups, choose to study only one group of </w:t>
      </w:r>
      <w:r w:rsidRPr="00032697">
        <w:rPr>
          <w:rFonts w:ascii="TH SarabunPSK" w:hAnsi="TH SarabunPSK" w:cs="TH SarabunPSK" w:hint="cs"/>
          <w:color w:val="808080" w:themeColor="background1" w:themeShade="80"/>
          <w:sz w:val="36"/>
          <w:szCs w:val="36"/>
        </w:rPr>
        <w:t>subjects</w:t>
      </w:r>
      <w:r w:rsidRPr="00032697">
        <w:rPr>
          <w:rFonts w:ascii="TH SarabunPSK" w:hAnsi="TH SarabunPSK" w:cs="TH SarabunPSK" w:hint="cs"/>
          <w:color w:val="808080" w:themeColor="background1" w:themeShade="80"/>
          <w:sz w:val="36"/>
          <w:szCs w:val="36"/>
          <w:cs/>
        </w:rPr>
        <w:t xml:space="preserve">, or choose extracurricular courses according to the approval of </w:t>
      </w:r>
      <w:r w:rsidRPr="00032697">
        <w:rPr>
          <w:rFonts w:ascii="TH SarabunPSK" w:hAnsi="TH SarabunPSK" w:cs="TH SarabunPSK" w:hint="cs"/>
          <w:sz w:val="36"/>
          <w:szCs w:val="36"/>
        </w:rPr>
        <w:t>the program responsible faculty members</w:t>
      </w:r>
      <w:r w:rsidRPr="00032697">
        <w:rPr>
          <w:rFonts w:ascii="TH SarabunPSK" w:hAnsi="TH SarabunPSK" w:cs="TH SarabunPSK" w:hint="cs"/>
          <w:color w:val="808080" w:themeColor="background1" w:themeShade="80"/>
          <w:sz w:val="36"/>
          <w:szCs w:val="36"/>
          <w:cs/>
        </w:rPr>
        <w:t>, etc.</w:t>
      </w:r>
    </w:p>
    <w:p w14:paraId="6E068D0F" w14:textId="77777777" w:rsidR="00E62D03" w:rsidRPr="00032697" w:rsidRDefault="00E62D03" w:rsidP="00E62D03">
      <w:pPr>
        <w:spacing w:before="120"/>
        <w:ind w:left="720" w:right="29" w:firstLine="720"/>
        <w:jc w:val="left"/>
        <w:rPr>
          <w:rFonts w:ascii="TH SarabunPSK" w:hAnsi="TH SarabunPSK" w:cs="TH SarabunPSK"/>
          <w:sz w:val="32"/>
          <w:szCs w:val="32"/>
        </w:rPr>
      </w:pPr>
      <w:r w:rsidRPr="00032697">
        <w:rPr>
          <w:rFonts w:ascii="TH SarabunPSK" w:hAnsi="TH SarabunPSK" w:cs="TH SarabunPSK" w:hint="cs"/>
          <w:sz w:val="32"/>
          <w:szCs w:val="32"/>
        </w:rPr>
        <w:t xml:space="preserve">XXX  xxx </w:t>
      </w:r>
      <w:r w:rsidRPr="00032697">
        <w:rPr>
          <w:rFonts w:ascii="TH SarabunPSK" w:hAnsi="TH SarabunPSK" w:cs="TH SarabunPSK" w:hint="cs"/>
          <w:sz w:val="32"/>
          <w:szCs w:val="32"/>
          <w:cs/>
        </w:rPr>
        <w:tab/>
      </w:r>
      <w:r w:rsidRPr="00032697">
        <w:rPr>
          <w:rFonts w:ascii="TH SarabunPSK" w:hAnsi="TH SarabunPSK" w:cs="TH SarabunPSK" w:hint="cs"/>
          <w:sz w:val="32"/>
          <w:szCs w:val="32"/>
        </w:rPr>
        <w:t>………..</w:t>
      </w:r>
      <w:r w:rsidRPr="00032697">
        <w:rPr>
          <w:rFonts w:ascii="TH SarabunPSK" w:hAnsi="TH SarabunPSK" w:cs="TH SarabunPSK" w:hint="cs"/>
          <w:sz w:val="32"/>
          <w:szCs w:val="32"/>
          <w:cs/>
        </w:rPr>
        <w:t>Course Name (</w:t>
      </w:r>
      <w:r w:rsidRPr="00032697">
        <w:rPr>
          <w:rFonts w:ascii="TH SarabunPSK" w:hAnsi="TH SarabunPSK" w:cs="TH SarabunPSK" w:hint="cs"/>
          <w:sz w:val="32"/>
          <w:szCs w:val="32"/>
        </w:rPr>
        <w:t>in English)</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x(x-x-x)</w:t>
      </w: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Course Name (in Thai)</w:t>
      </w:r>
      <w:r w:rsidRPr="00032697">
        <w:rPr>
          <w:rFonts w:ascii="TH SarabunPSK" w:hAnsi="TH SarabunPSK" w:cs="TH SarabunPSK" w:hint="cs"/>
          <w:sz w:val="32"/>
          <w:szCs w:val="32"/>
          <w:cs/>
        </w:rPr>
        <w:t>..........)</w:t>
      </w:r>
    </w:p>
    <w:p w14:paraId="0C5E5A4F" w14:textId="77777777" w:rsidR="00E62D03" w:rsidRPr="00032697" w:rsidRDefault="00E62D03" w:rsidP="00E62D03">
      <w:pPr>
        <w:spacing w:before="120"/>
        <w:ind w:left="720" w:right="29" w:firstLine="720"/>
        <w:jc w:val="left"/>
        <w:rPr>
          <w:rFonts w:ascii="TH SarabunPSK" w:hAnsi="TH SarabunPSK" w:cs="TH SarabunPSK"/>
          <w:sz w:val="32"/>
          <w:szCs w:val="32"/>
        </w:rPr>
      </w:pPr>
      <w:r w:rsidRPr="00032697">
        <w:rPr>
          <w:rFonts w:ascii="TH SarabunPSK" w:hAnsi="TH SarabunPSK" w:cs="TH SarabunPSK" w:hint="cs"/>
          <w:sz w:val="32"/>
          <w:szCs w:val="32"/>
        </w:rPr>
        <w:t xml:space="preserve">XXX  xxxxx </w:t>
      </w:r>
      <w:r w:rsidRPr="00032697">
        <w:rPr>
          <w:rFonts w:ascii="TH SarabunPSK" w:hAnsi="TH SarabunPSK" w:cs="TH SarabunPSK" w:hint="cs"/>
          <w:sz w:val="32"/>
          <w:szCs w:val="32"/>
          <w:cs/>
        </w:rPr>
        <w:tab/>
      </w:r>
      <w:r w:rsidRPr="00032697">
        <w:rPr>
          <w:rFonts w:ascii="TH SarabunPSK" w:hAnsi="TH SarabunPSK" w:cs="TH SarabunPSK" w:hint="cs"/>
          <w:sz w:val="32"/>
          <w:szCs w:val="32"/>
        </w:rPr>
        <w:t>……….</w:t>
      </w:r>
      <w:r w:rsidRPr="00032697">
        <w:rPr>
          <w:rFonts w:ascii="TH SarabunPSK" w:hAnsi="TH SarabunPSK" w:cs="TH SarabunPSK" w:hint="cs"/>
          <w:sz w:val="32"/>
          <w:szCs w:val="32"/>
          <w:cs/>
        </w:rPr>
        <w:t>Module Name (</w:t>
      </w:r>
      <w:r w:rsidRPr="00032697">
        <w:rPr>
          <w:rFonts w:ascii="TH SarabunPSK" w:hAnsi="TH SarabunPSK" w:cs="TH SarabunPSK" w:hint="cs"/>
          <w:sz w:val="32"/>
          <w:szCs w:val="32"/>
        </w:rPr>
        <w:t>in English)</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x(x-x-x)</w:t>
      </w:r>
      <w:r w:rsidRPr="00032697">
        <w:rPr>
          <w:rFonts w:ascii="TH SarabunPSK" w:hAnsi="TH SarabunPSK" w:cs="TH SarabunPSK" w:hint="cs"/>
          <w:sz w:val="32"/>
          <w:szCs w:val="32"/>
        </w:rPr>
        <w:tab/>
      </w:r>
      <w:r w:rsidRPr="00032697">
        <w:rPr>
          <w:rFonts w:ascii="TH SarabunPSK" w:hAnsi="TH SarabunPSK" w:cs="TH SarabunPSK" w:hint="cs"/>
          <w:sz w:val="32"/>
          <w:szCs w:val="32"/>
        </w:rPr>
        <w:tab/>
        <w:t xml:space="preserve">             </w:t>
      </w:r>
      <w:r w:rsidRPr="00032697">
        <w:rPr>
          <w:rFonts w:ascii="TH SarabunPSK" w:hAnsi="TH SarabunPSK" w:cs="TH SarabunPSK" w:hint="cs"/>
          <w:sz w:val="32"/>
          <w:szCs w:val="32"/>
          <w:cs/>
        </w:rPr>
        <w:tab/>
        <w:t xml:space="preserve">(........Module Name </w:t>
      </w:r>
      <w:r w:rsidRPr="00032697">
        <w:rPr>
          <w:rFonts w:ascii="TH SarabunPSK" w:hAnsi="TH SarabunPSK" w:cs="TH SarabunPSK" w:hint="cs"/>
          <w:sz w:val="32"/>
          <w:szCs w:val="32"/>
        </w:rPr>
        <w:t>(in Thai)</w:t>
      </w:r>
      <w:r w:rsidRPr="00032697">
        <w:rPr>
          <w:rFonts w:ascii="TH SarabunPSK" w:hAnsi="TH SarabunPSK" w:cs="TH SarabunPSK" w:hint="cs"/>
          <w:sz w:val="32"/>
          <w:szCs w:val="32"/>
          <w:cs/>
        </w:rPr>
        <w:t>.................)</w:t>
      </w:r>
    </w:p>
    <w:p w14:paraId="1ABB44DF" w14:textId="77777777" w:rsidR="00E62D03" w:rsidRPr="00032697" w:rsidRDefault="00E62D03" w:rsidP="00E62D03">
      <w:pPr>
        <w:ind w:right="26"/>
        <w:jc w:val="left"/>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cs/>
        </w:rPr>
        <w:t xml:space="preserve">C. Free Elective Courses </w:t>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r>
      <w:r w:rsidRPr="00032697">
        <w:rPr>
          <w:rFonts w:ascii="TH SarabunPSK" w:hAnsi="TH SarabunPSK" w:cs="TH SarabunPSK" w:hint="cs"/>
          <w:sz w:val="32"/>
          <w:szCs w:val="32"/>
          <w:cs/>
        </w:rPr>
        <w:tab/>
        <w:t xml:space="preserve">6 Credits </w:t>
      </w:r>
    </w:p>
    <w:p w14:paraId="1D4DCD05" w14:textId="77777777" w:rsidR="00E62D03" w:rsidRPr="00032697" w:rsidRDefault="00E62D03" w:rsidP="00E62D03">
      <w:pPr>
        <w:ind w:left="720" w:right="26" w:firstLine="720"/>
        <w:jc w:val="left"/>
        <w:rPr>
          <w:rFonts w:ascii="TH SarabunPSK" w:hAnsi="TH SarabunPSK" w:cs="TH SarabunPSK"/>
          <w:sz w:val="32"/>
          <w:szCs w:val="32"/>
        </w:rPr>
      </w:pPr>
      <w:bookmarkStart w:id="23" w:name="_Hlk117781338"/>
      <w:r w:rsidRPr="00032697">
        <w:rPr>
          <w:rFonts w:ascii="TH SarabunPSK" w:hAnsi="TH SarabunPSK" w:cs="TH SarabunPSK" w:hint="cs"/>
          <w:sz w:val="32"/>
          <w:szCs w:val="32"/>
        </w:rPr>
        <w:t>Learner</w:t>
      </w:r>
      <w:r w:rsidRPr="00032697">
        <w:rPr>
          <w:rFonts w:ascii="TH SarabunPSK" w:hAnsi="TH SarabunPSK" w:cs="TH SarabunPSK" w:hint="cs"/>
          <w:sz w:val="32"/>
          <w:szCs w:val="32"/>
          <w:cs/>
        </w:rPr>
        <w:t xml:space="preserve">s can choose </w:t>
      </w:r>
      <w:r w:rsidRPr="00032697">
        <w:rPr>
          <w:rFonts w:ascii="TH SarabunPSK" w:hAnsi="TH SarabunPSK" w:cs="TH SarabunPSK" w:hint="cs"/>
          <w:sz w:val="32"/>
          <w:szCs w:val="32"/>
        </w:rPr>
        <w:t>any</w:t>
      </w:r>
      <w:r w:rsidRPr="00032697">
        <w:rPr>
          <w:rFonts w:ascii="TH SarabunPSK" w:hAnsi="TH SarabunPSK" w:cs="TH SarabunPSK" w:hint="cs"/>
          <w:sz w:val="32"/>
          <w:szCs w:val="32"/>
          <w:cs/>
        </w:rPr>
        <w:t xml:space="preserve"> courses offered at King Mongkut's University of Technology Thonburi.</w:t>
      </w:r>
    </w:p>
    <w:p w14:paraId="4CBF0086" w14:textId="77777777" w:rsidR="00E62D03" w:rsidRPr="00032697" w:rsidRDefault="00E62D03" w:rsidP="00E62D03">
      <w:pPr>
        <w:ind w:right="29" w:firstLine="1800"/>
        <w:jc w:val="left"/>
        <w:rPr>
          <w:rFonts w:ascii="TH SarabunPSK" w:hAnsi="TH SarabunPSK" w:cs="TH SarabunPSK"/>
          <w:sz w:val="16"/>
          <w:szCs w:val="16"/>
        </w:rPr>
      </w:pPr>
    </w:p>
    <w:p w14:paraId="5683E800" w14:textId="77777777" w:rsidR="00E62D03" w:rsidRPr="00032697" w:rsidRDefault="00E62D03" w:rsidP="00E62D03">
      <w:pPr>
        <w:ind w:right="-154" w:firstLine="1800"/>
        <w:jc w:val="left"/>
        <w:rPr>
          <w:rFonts w:ascii="TH SarabunPSK" w:hAnsi="TH SarabunPSK" w:cs="TH SarabunPSK"/>
          <w:sz w:val="32"/>
          <w:szCs w:val="32"/>
        </w:rPr>
      </w:pPr>
      <w:r w:rsidRPr="00032697">
        <w:rPr>
          <w:rFonts w:ascii="TH SarabunPSK" w:hAnsi="TH SarabunPSK" w:cs="TH SarabunPSK" w:hint="cs"/>
          <w:spacing w:val="-8"/>
          <w:sz w:val="32"/>
          <w:szCs w:val="32"/>
        </w:rPr>
        <w:t>d</w:t>
      </w:r>
      <w:r w:rsidRPr="00032697">
        <w:rPr>
          <w:rFonts w:ascii="TH SarabunPSK" w:hAnsi="TH SarabunPSK" w:cs="TH SarabunPSK" w:hint="cs"/>
          <w:spacing w:val="-8"/>
          <w:sz w:val="32"/>
          <w:szCs w:val="32"/>
          <w:cs/>
        </w:rPr>
        <w:t xml:space="preserve">) </w:t>
      </w:r>
      <w:r w:rsidRPr="00032697">
        <w:rPr>
          <w:rFonts w:ascii="TH SarabunPSK" w:hAnsi="TH SarabunPSK" w:cs="TH SarabunPSK" w:hint="cs"/>
          <w:sz w:val="32"/>
          <w:szCs w:val="32"/>
        </w:rPr>
        <w:t xml:space="preserve">Components Relating to Fieldwork Experience </w:t>
      </w:r>
      <w:r w:rsidRPr="00032697">
        <w:rPr>
          <w:rFonts w:ascii="TH SarabunPSK" w:hAnsi="TH SarabunPSK" w:cs="TH SarabunPSK" w:hint="cs"/>
          <w:spacing w:val="-8"/>
          <w:sz w:val="32"/>
          <w:szCs w:val="32"/>
          <w:cs/>
        </w:rPr>
        <w:t xml:space="preserve">(specified) </w:t>
      </w:r>
      <w:r w:rsidRPr="00032697">
        <w:rPr>
          <w:rFonts w:ascii="TH SarabunPSK" w:hAnsi="TH SarabunPSK" w:cs="TH SarabunPSK" w:hint="cs"/>
          <w:i/>
          <w:iCs/>
          <w:spacing w:val="-8"/>
          <w:sz w:val="32"/>
          <w:szCs w:val="32"/>
          <w:cs/>
        </w:rPr>
        <w:t>e.g. internship/</w:t>
      </w:r>
      <w:r w:rsidRPr="00032697">
        <w:rPr>
          <w:rFonts w:ascii="TH SarabunPSK" w:hAnsi="TH SarabunPSK" w:cs="TH SarabunPSK" w:hint="cs"/>
          <w:i/>
          <w:iCs/>
          <w:spacing w:val="-8"/>
          <w:sz w:val="32"/>
          <w:szCs w:val="32"/>
        </w:rPr>
        <w:t xml:space="preserve"> CWIE/Cooperate Education /Work Practice</w:t>
      </w:r>
      <w:r w:rsidRPr="00032697">
        <w:rPr>
          <w:rFonts w:ascii="TH SarabunPSK" w:hAnsi="TH SarabunPSK" w:cs="TH SarabunPSK" w:hint="cs"/>
          <w:b/>
          <w:bCs/>
          <w:i/>
          <w:iCs/>
          <w:spacing w:val="-8"/>
          <w:sz w:val="32"/>
          <w:szCs w:val="32"/>
          <w:cs/>
        </w:rPr>
        <w:t>/</w:t>
      </w:r>
      <w:r w:rsidRPr="00032697">
        <w:rPr>
          <w:rFonts w:ascii="TH SarabunPSK" w:hAnsi="TH SarabunPSK" w:cs="TH SarabunPSK" w:hint="cs"/>
          <w:i/>
          <w:iCs/>
          <w:spacing w:val="-8"/>
          <w:sz w:val="32"/>
          <w:szCs w:val="32"/>
        </w:rPr>
        <w:t>WIL</w:t>
      </w:r>
      <w:r w:rsidRPr="00032697">
        <w:rPr>
          <w:rFonts w:ascii="TH SarabunPSK" w:hAnsi="TH SarabunPSK" w:cs="TH SarabunPSK" w:hint="cs"/>
          <w:i/>
          <w:iCs/>
          <w:spacing w:val="-8"/>
          <w:sz w:val="32"/>
          <w:szCs w:val="32"/>
          <w:cs/>
        </w:rPr>
        <w:t>/others</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For each category, the following topics </w:t>
      </w:r>
      <w:r w:rsidRPr="00032697">
        <w:rPr>
          <w:rFonts w:ascii="TH SarabunPSK" w:hAnsi="TH SarabunPSK" w:cs="TH SarabunPSK" w:hint="cs"/>
          <w:sz w:val="32"/>
          <w:szCs w:val="32"/>
        </w:rPr>
        <w:t>must</w:t>
      </w:r>
      <w:r w:rsidRPr="00032697">
        <w:rPr>
          <w:rFonts w:ascii="TH SarabunPSK" w:hAnsi="TH SarabunPSK" w:cs="TH SarabunPSK" w:hint="cs"/>
          <w:sz w:val="32"/>
          <w:szCs w:val="32"/>
          <w:cs/>
        </w:rPr>
        <w:t xml:space="preserve"> be specified:</w:t>
      </w:r>
    </w:p>
    <w:p w14:paraId="1D68213E" w14:textId="77777777" w:rsidR="00E62D03" w:rsidRPr="00032697" w:rsidRDefault="00E62D03" w:rsidP="00E62D03">
      <w:pPr>
        <w:spacing w:before="120"/>
        <w:ind w:right="29" w:firstLine="2074"/>
        <w:jc w:val="left"/>
        <w:rPr>
          <w:rFonts w:ascii="TH SarabunPSK" w:hAnsi="TH SarabunPSK" w:cs="TH SarabunPSK"/>
          <w:b/>
          <w:bCs/>
          <w:sz w:val="32"/>
          <w:szCs w:val="32"/>
        </w:rPr>
      </w:pPr>
      <w:r w:rsidRPr="00032697">
        <w:rPr>
          <w:rFonts w:ascii="TH SarabunPSK" w:hAnsi="TH SarabunPSK" w:cs="TH SarabunPSK" w:hint="cs"/>
          <w:sz w:val="32"/>
          <w:szCs w:val="32"/>
        </w:rPr>
        <w:t>d.1</w:t>
      </w:r>
      <w:r w:rsidRPr="00032697">
        <w:rPr>
          <w:rFonts w:ascii="TH SarabunPSK" w:hAnsi="TH SarabunPSK" w:cs="TH SarabunPSK" w:hint="cs"/>
          <w:sz w:val="32"/>
          <w:szCs w:val="32"/>
          <w:cs/>
        </w:rPr>
        <w:t>) Learning outcomes of field experience</w:t>
      </w:r>
    </w:p>
    <w:p w14:paraId="3ED007D0" w14:textId="77777777" w:rsidR="00E62D03" w:rsidRPr="00032697" w:rsidRDefault="00E62D03" w:rsidP="00E62D03">
      <w:pPr>
        <w:ind w:right="26" w:firstLine="2070"/>
        <w:jc w:val="thaiDistribute"/>
        <w:rPr>
          <w:rFonts w:ascii="TH SarabunPSK" w:hAnsi="TH SarabunPSK" w:cs="TH SarabunPSK"/>
          <w:sz w:val="32"/>
          <w:szCs w:val="32"/>
          <w:cs/>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Specify the course name and </w:t>
      </w:r>
      <w:r w:rsidRPr="00032697">
        <w:rPr>
          <w:rFonts w:ascii="TH SarabunPSK" w:hAnsi="TH SarabunPSK" w:cs="TH SarabunPSK" w:hint="cs"/>
          <w:color w:val="808080" w:themeColor="background1" w:themeShade="80"/>
          <w:sz w:val="32"/>
          <w:szCs w:val="32"/>
          <w:u w:val="dotted"/>
        </w:rPr>
        <w:t xml:space="preserve">course </w:t>
      </w:r>
      <w:r w:rsidRPr="00032697">
        <w:rPr>
          <w:rFonts w:ascii="TH SarabunPSK" w:hAnsi="TH SarabunPSK" w:cs="TH SarabunPSK" w:hint="cs"/>
          <w:color w:val="808080" w:themeColor="background1" w:themeShade="80"/>
          <w:sz w:val="32"/>
          <w:szCs w:val="32"/>
          <w:u w:val="dotted"/>
          <w:cs/>
        </w:rPr>
        <w:t xml:space="preserve">learning outcomes </w:t>
      </w:r>
      <w:r w:rsidRPr="00032697">
        <w:rPr>
          <w:rFonts w:ascii="TH SarabunPSK" w:hAnsi="TH SarabunPSK" w:cs="TH SarabunPSK" w:hint="cs"/>
          <w:color w:val="808080" w:themeColor="background1" w:themeShade="80"/>
          <w:sz w:val="32"/>
          <w:szCs w:val="32"/>
          <w:u w:val="dotted"/>
        </w:rPr>
        <w:t>a</w:t>
      </w:r>
      <w:r w:rsidRPr="00032697">
        <w:rPr>
          <w:rFonts w:ascii="TH SarabunPSK" w:hAnsi="TH SarabunPSK" w:cs="TH SarabunPSK" w:hint="cs"/>
          <w:color w:val="808080" w:themeColor="background1" w:themeShade="80"/>
          <w:sz w:val="32"/>
          <w:szCs w:val="32"/>
          <w:u w:val="dotted"/>
          <w:cs/>
        </w:rPr>
        <w:t xml:space="preserve">s stated in the Appendix. </w:t>
      </w:r>
      <w:r w:rsidRPr="00032697">
        <w:rPr>
          <w:rFonts w:ascii="TH SarabunPSK" w:hAnsi="TH SarabunPSK" w:cs="TH SarabunPSK" w:hint="cs"/>
          <w:color w:val="808080" w:themeColor="background1" w:themeShade="80"/>
          <w:sz w:val="32"/>
          <w:szCs w:val="32"/>
          <w:u w:val="dotted"/>
        </w:rPr>
        <w:t>B</w:t>
      </w:r>
      <w:r w:rsidRPr="00032697">
        <w:rPr>
          <w:rFonts w:ascii="TH SarabunPSK" w:hAnsi="TH SarabunPSK" w:cs="TH SarabunPSK" w:hint="cs"/>
          <w:color w:val="808080" w:themeColor="background1" w:themeShade="80"/>
          <w:sz w:val="32"/>
          <w:szCs w:val="32"/>
          <w:u w:val="dotted"/>
          <w:cs/>
        </w:rPr>
        <w:t xml:space="preserve">. Details of the </w:t>
      </w:r>
      <w:r w:rsidRPr="00032697">
        <w:rPr>
          <w:rFonts w:ascii="TH SarabunPSK" w:hAnsi="TH SarabunPSK" w:cs="TH SarabunPSK" w:hint="cs"/>
          <w:color w:val="808080" w:themeColor="background1" w:themeShade="80"/>
          <w:sz w:val="32"/>
          <w:szCs w:val="32"/>
          <w:u w:val="dotted"/>
        </w:rPr>
        <w:t xml:space="preserve">Unit of Learning </w:t>
      </w:r>
      <w:r w:rsidRPr="00032697">
        <w:rPr>
          <w:rFonts w:ascii="TH SarabunPSK" w:hAnsi="TH SarabunPSK" w:cs="TH SarabunPSK" w:hint="cs"/>
          <w:color w:val="808080" w:themeColor="background1" w:themeShade="80"/>
          <w:sz w:val="32"/>
          <w:szCs w:val="32"/>
          <w:u w:val="dotted"/>
          <w:cs/>
        </w:rPr>
        <w:t>in the Curriculum</w:t>
      </w:r>
      <w:r w:rsidRPr="00032697">
        <w:rPr>
          <w:rFonts w:ascii="TH SarabunPSK" w:hAnsi="TH SarabunPSK" w:cs="TH SarabunPSK" w:hint="cs"/>
          <w:color w:val="808080" w:themeColor="background1" w:themeShade="80"/>
          <w:sz w:val="32"/>
          <w:szCs w:val="32"/>
          <w:u w:val="dotted"/>
        </w:rPr>
        <w:t>.</w:t>
      </w:r>
    </w:p>
    <w:p w14:paraId="4DC88A8E"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d.2) Duration</w:t>
      </w:r>
    </w:p>
    <w:p w14:paraId="21785B2E"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cs/>
        </w:rPr>
      </w:pPr>
      <w:r w:rsidRPr="00032697">
        <w:rPr>
          <w:rFonts w:ascii="TH SarabunPSK" w:hAnsi="TH SarabunPSK" w:cs="TH SarabunPSK" w:hint="cs"/>
          <w:sz w:val="32"/>
          <w:szCs w:val="32"/>
        </w:rPr>
        <w:t xml:space="preserve">d.3) </w:t>
      </w:r>
      <w:r w:rsidRPr="00032697">
        <w:rPr>
          <w:rFonts w:ascii="TH SarabunPSK" w:hAnsi="TH SarabunPSK" w:cs="TH SarabunPSK" w:hint="cs"/>
          <w:sz w:val="32"/>
          <w:szCs w:val="32"/>
          <w:cs/>
        </w:rPr>
        <w:t xml:space="preserve">Number of Credits </w:t>
      </w:r>
    </w:p>
    <w:p w14:paraId="214EB547" w14:textId="77777777" w:rsidR="00E62D03" w:rsidRPr="00032697" w:rsidRDefault="00E62D03" w:rsidP="00E62D03">
      <w:pPr>
        <w:tabs>
          <w:tab w:val="left" w:pos="2430"/>
        </w:tabs>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 xml:space="preserve">d.4) </w:t>
      </w:r>
      <w:r w:rsidRPr="00032697">
        <w:rPr>
          <w:rFonts w:ascii="TH SarabunPSK" w:hAnsi="TH SarabunPSK" w:cs="TH SarabunPSK" w:hint="cs"/>
          <w:sz w:val="32"/>
          <w:szCs w:val="32"/>
          <w:cs/>
        </w:rPr>
        <w:t>Preparation</w:t>
      </w:r>
    </w:p>
    <w:p w14:paraId="638D15CB" w14:textId="77777777" w:rsidR="00E62D03" w:rsidRPr="00032697" w:rsidRDefault="00E62D03" w:rsidP="00E62D03">
      <w:pPr>
        <w:tabs>
          <w:tab w:val="left" w:pos="2430"/>
        </w:tabs>
        <w:ind w:right="26" w:firstLine="2070"/>
        <w:jc w:val="thaiDistribute"/>
        <w:rPr>
          <w:rFonts w:ascii="TH SarabunPSK" w:hAnsi="TH SarabunPSK" w:cs="TH SarabunPSK"/>
          <w:spacing w:val="-6"/>
          <w:sz w:val="32"/>
          <w:szCs w:val="32"/>
          <w:u w:val="dotted"/>
        </w:rPr>
      </w:pPr>
      <w:r w:rsidRPr="00032697">
        <w:rPr>
          <w:rFonts w:ascii="TH SarabunPSK" w:hAnsi="TH SarabunPSK" w:cs="TH SarabunPSK" w:hint="cs"/>
          <w:color w:val="808080" w:themeColor="background1" w:themeShade="80"/>
          <w:spacing w:val="-6"/>
          <w:sz w:val="32"/>
          <w:szCs w:val="32"/>
          <w:u w:val="dotted"/>
        </w:rPr>
        <w:t xml:space="preserve">       </w:t>
      </w:r>
      <w:r w:rsidRPr="00032697">
        <w:rPr>
          <w:rFonts w:ascii="TH SarabunPSK" w:hAnsi="TH SarabunPSK" w:cs="TH SarabunPSK" w:hint="cs"/>
          <w:color w:val="808080" w:themeColor="background1" w:themeShade="80"/>
          <w:spacing w:val="-6"/>
          <w:sz w:val="32"/>
          <w:szCs w:val="32"/>
          <w:u w:val="dotted"/>
          <w:cs/>
        </w:rPr>
        <w:t xml:space="preserve">Briefly describe the preparation of providing academic advice and support to </w:t>
      </w:r>
      <w:r w:rsidRPr="00032697">
        <w:rPr>
          <w:rFonts w:ascii="TH SarabunPSK" w:hAnsi="TH SarabunPSK" w:cs="TH SarabunPSK" w:hint="cs"/>
          <w:color w:val="808080" w:themeColor="background1" w:themeShade="80"/>
          <w:spacing w:val="-6"/>
          <w:sz w:val="32"/>
          <w:szCs w:val="32"/>
          <w:u w:val="dotted"/>
        </w:rPr>
        <w:t>learner</w:t>
      </w:r>
      <w:r w:rsidRPr="00032697">
        <w:rPr>
          <w:rFonts w:ascii="TH SarabunPSK" w:hAnsi="TH SarabunPSK" w:cs="TH SarabunPSK" w:hint="cs"/>
          <w:color w:val="808080" w:themeColor="background1" w:themeShade="80"/>
          <w:spacing w:val="-6"/>
          <w:sz w:val="32"/>
          <w:szCs w:val="32"/>
          <w:u w:val="dotted"/>
          <w:cs/>
        </w:rPr>
        <w:t>s</w:t>
      </w:r>
      <w:r w:rsidRPr="00032697">
        <w:rPr>
          <w:rFonts w:ascii="TH SarabunPSK" w:hAnsi="TH SarabunPSK" w:cs="TH SarabunPSK" w:hint="cs"/>
          <w:color w:val="808080" w:themeColor="background1" w:themeShade="80"/>
          <w:spacing w:val="-6"/>
          <w:sz w:val="32"/>
          <w:szCs w:val="32"/>
          <w:u w:val="dotted"/>
        </w:rPr>
        <w:t>.                                                                                                                               .</w:t>
      </w:r>
    </w:p>
    <w:p w14:paraId="368A0502" w14:textId="77777777" w:rsidR="00E62D03" w:rsidRPr="00032697" w:rsidRDefault="00E62D03" w:rsidP="00E62D03">
      <w:pPr>
        <w:tabs>
          <w:tab w:val="left" w:pos="1276"/>
          <w:tab w:val="left" w:pos="2430"/>
        </w:tabs>
        <w:ind w:right="29" w:firstLine="2070"/>
        <w:jc w:val="left"/>
        <w:rPr>
          <w:rFonts w:ascii="TH SarabunPSK" w:hAnsi="TH SarabunPSK" w:cs="TH SarabunPSK"/>
          <w:sz w:val="32"/>
          <w:szCs w:val="32"/>
        </w:rPr>
      </w:pPr>
      <w:r w:rsidRPr="00032697">
        <w:rPr>
          <w:rFonts w:ascii="TH SarabunPSK" w:hAnsi="TH SarabunPSK" w:cs="TH SarabunPSK" w:hint="cs"/>
          <w:sz w:val="32"/>
          <w:szCs w:val="32"/>
        </w:rPr>
        <w:t xml:space="preserve">d.5) </w:t>
      </w:r>
      <w:r w:rsidRPr="00032697">
        <w:rPr>
          <w:rFonts w:ascii="TH SarabunPSK" w:hAnsi="TH SarabunPSK" w:cs="TH SarabunPSK" w:hint="cs"/>
          <w:sz w:val="32"/>
          <w:szCs w:val="32"/>
          <w:cs/>
        </w:rPr>
        <w:t>Learning Management</w:t>
      </w:r>
    </w:p>
    <w:p w14:paraId="67EEE5A8" w14:textId="77777777" w:rsidR="00E62D03" w:rsidRPr="00032697" w:rsidRDefault="00E62D03" w:rsidP="00E62D03">
      <w:pPr>
        <w:tabs>
          <w:tab w:val="left" w:pos="2430"/>
        </w:tabs>
        <w:ind w:right="26" w:firstLine="2070"/>
        <w:jc w:val="left"/>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Explain the learning management of the course to achieve the learning outcomes of the prescribed course</w:t>
      </w:r>
      <w:r w:rsidRPr="00032697">
        <w:rPr>
          <w:rFonts w:ascii="TH SarabunPSK" w:hAnsi="TH SarabunPSK" w:cs="TH SarabunPSK" w:hint="cs"/>
          <w:color w:val="808080" w:themeColor="background1" w:themeShade="80"/>
          <w:sz w:val="32"/>
          <w:szCs w:val="32"/>
          <w:u w:val="dotted"/>
        </w:rPr>
        <w:t xml:space="preserve">                                                                </w:t>
      </w:r>
    </w:p>
    <w:p w14:paraId="52ED4641" w14:textId="77777777" w:rsidR="00E62D03" w:rsidRPr="00032697" w:rsidRDefault="00E62D03" w:rsidP="00E62D03">
      <w:pPr>
        <w:tabs>
          <w:tab w:val="left" w:pos="2430"/>
        </w:tabs>
        <w:spacing w:before="120"/>
        <w:ind w:right="29" w:firstLine="2074"/>
        <w:jc w:val="left"/>
        <w:rPr>
          <w:rFonts w:ascii="TH SarabunPSK" w:hAnsi="TH SarabunPSK" w:cs="TH SarabunPSK"/>
          <w:color w:val="FF0000"/>
          <w:sz w:val="32"/>
          <w:szCs w:val="32"/>
        </w:rPr>
      </w:pPr>
      <w:r w:rsidRPr="00032697">
        <w:rPr>
          <w:rFonts w:ascii="TH SarabunPSK" w:hAnsi="TH SarabunPSK" w:cs="TH SarabunPSK" w:hint="cs"/>
          <w:sz w:val="32"/>
          <w:szCs w:val="32"/>
        </w:rPr>
        <w:t>d.6) Assessment</w:t>
      </w:r>
      <w:r w:rsidRPr="00032697">
        <w:rPr>
          <w:rFonts w:ascii="TH SarabunPSK" w:hAnsi="TH SarabunPSK" w:cs="TH SarabunPSK" w:hint="cs"/>
          <w:sz w:val="32"/>
          <w:szCs w:val="32"/>
          <w:cs/>
        </w:rPr>
        <w:t xml:space="preserve"> Process</w:t>
      </w:r>
    </w:p>
    <w:p w14:paraId="73AD1EDA" w14:textId="77777777" w:rsidR="00E62D03" w:rsidRPr="00032697" w:rsidRDefault="00E62D03" w:rsidP="00E62D03">
      <w:pPr>
        <w:tabs>
          <w:tab w:val="left" w:pos="2070"/>
        </w:tabs>
        <w:ind w:right="26"/>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4472C4" w:themeColor="accent1"/>
          <w:sz w:val="32"/>
          <w:szCs w:val="32"/>
          <w:cs/>
        </w:rPr>
        <w:tab/>
      </w:r>
      <w:r w:rsidRPr="00032697">
        <w:rPr>
          <w:rFonts w:ascii="TH SarabunPSK" w:hAnsi="TH SarabunPSK" w:cs="TH SarabunPSK" w:hint="cs"/>
          <w:color w:val="4472C4" w:themeColor="accent1"/>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Explain the </w:t>
      </w:r>
      <w:r w:rsidRPr="00032697">
        <w:rPr>
          <w:rFonts w:ascii="TH SarabunPSK" w:hAnsi="TH SarabunPSK" w:cs="TH SarabunPSK" w:hint="cs"/>
          <w:color w:val="808080" w:themeColor="background1" w:themeShade="80"/>
          <w:sz w:val="32"/>
          <w:szCs w:val="32"/>
          <w:u w:val="dotted"/>
        </w:rPr>
        <w:t>assessment</w:t>
      </w:r>
      <w:r w:rsidRPr="00032697">
        <w:rPr>
          <w:rFonts w:ascii="TH SarabunPSK" w:hAnsi="TH SarabunPSK" w:cs="TH SarabunPSK" w:hint="cs"/>
          <w:color w:val="808080" w:themeColor="background1" w:themeShade="80"/>
          <w:sz w:val="32"/>
          <w:szCs w:val="32"/>
          <w:u w:val="dotted"/>
          <w:cs/>
        </w:rPr>
        <w:t xml:space="preserve"> process, including the mechanism for standard verification.</w:t>
      </w:r>
      <w:r w:rsidRPr="00032697">
        <w:rPr>
          <w:rFonts w:ascii="TH SarabunPSK" w:hAnsi="TH SarabunPSK" w:cs="TH SarabunPSK" w:hint="cs"/>
          <w:color w:val="808080" w:themeColor="background1" w:themeShade="80"/>
          <w:sz w:val="32"/>
          <w:szCs w:val="32"/>
          <w:u w:val="dotted"/>
        </w:rPr>
        <w:t xml:space="preserve">     .</w:t>
      </w:r>
    </w:p>
    <w:p w14:paraId="538578F8" w14:textId="77777777" w:rsidR="00E62D03" w:rsidRPr="00032697" w:rsidRDefault="00E62D03" w:rsidP="00E62D03">
      <w:pPr>
        <w:tabs>
          <w:tab w:val="left" w:pos="2430"/>
        </w:tabs>
        <w:spacing w:before="120"/>
        <w:ind w:right="29" w:firstLine="2074"/>
        <w:jc w:val="left"/>
        <w:rPr>
          <w:rFonts w:ascii="TH SarabunPSK" w:hAnsi="TH SarabunPSK" w:cs="TH SarabunPSK"/>
          <w:color w:val="FF0000"/>
          <w:sz w:val="32"/>
          <w:szCs w:val="32"/>
        </w:rPr>
      </w:pPr>
      <w:r w:rsidRPr="00032697">
        <w:rPr>
          <w:rFonts w:ascii="TH SarabunPSK" w:hAnsi="TH SarabunPSK" w:cs="TH SarabunPSK" w:hint="cs"/>
          <w:sz w:val="32"/>
          <w:szCs w:val="32"/>
        </w:rPr>
        <w:t>d.7)</w:t>
      </w:r>
      <w:r w:rsidRPr="00032697">
        <w:rPr>
          <w:rFonts w:ascii="TH SarabunPSK" w:hAnsi="TH SarabunPSK" w:cs="TH SarabunPSK" w:hint="cs"/>
          <w:sz w:val="32"/>
          <w:szCs w:val="32"/>
          <w:cs/>
        </w:rPr>
        <w:t xml:space="preserve"> List of cooperative field experience (if any)</w:t>
      </w:r>
    </w:p>
    <w:p w14:paraId="427EB1F6" w14:textId="77777777" w:rsidR="00E62D03" w:rsidRDefault="00E62D03" w:rsidP="00E62D03">
      <w:pPr>
        <w:tabs>
          <w:tab w:val="left" w:pos="2070"/>
        </w:tabs>
        <w:ind w:right="26"/>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Name of the agency/institution.</w:t>
      </w:r>
    </w:p>
    <w:p w14:paraId="41882FFA"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06685F7D"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187072B7" w14:textId="77777777" w:rsidR="00E16635" w:rsidRDefault="00E16635" w:rsidP="00E62D03">
      <w:pPr>
        <w:tabs>
          <w:tab w:val="left" w:pos="2070"/>
        </w:tabs>
        <w:ind w:right="26"/>
        <w:jc w:val="thaiDistribute"/>
        <w:rPr>
          <w:rFonts w:ascii="TH SarabunPSK" w:hAnsi="TH SarabunPSK" w:cs="TH SarabunPSK"/>
          <w:color w:val="808080" w:themeColor="background1" w:themeShade="80"/>
          <w:sz w:val="32"/>
          <w:szCs w:val="32"/>
          <w:u w:val="dotted"/>
        </w:rPr>
      </w:pPr>
    </w:p>
    <w:p w14:paraId="117E0B7A" w14:textId="77777777" w:rsidR="00E62D03" w:rsidRPr="00032697" w:rsidRDefault="00E62D03" w:rsidP="00E62D03">
      <w:pPr>
        <w:spacing w:before="120"/>
        <w:ind w:right="29" w:firstLine="1800"/>
        <w:jc w:val="left"/>
        <w:rPr>
          <w:rFonts w:ascii="TH SarabunPSK" w:hAnsi="TH SarabunPSK" w:cs="TH SarabunPSK"/>
          <w:sz w:val="32"/>
          <w:szCs w:val="32"/>
        </w:rPr>
      </w:pPr>
      <w:r w:rsidRPr="00032697">
        <w:rPr>
          <w:rFonts w:ascii="TH SarabunPSK" w:hAnsi="TH SarabunPSK" w:cs="TH SarabunPSK" w:hint="cs"/>
          <w:sz w:val="32"/>
          <w:szCs w:val="32"/>
        </w:rPr>
        <w:lastRenderedPageBreak/>
        <w:t xml:space="preserve">e) Specifications </w:t>
      </w:r>
      <w:r w:rsidRPr="00032697">
        <w:rPr>
          <w:rFonts w:ascii="TH SarabunPSK" w:hAnsi="TH SarabunPSK" w:cs="TH SarabunPSK" w:hint="cs"/>
          <w:sz w:val="32"/>
          <w:szCs w:val="32"/>
          <w:cs/>
        </w:rPr>
        <w:t xml:space="preserve">related to the </w:t>
      </w:r>
      <w:r w:rsidRPr="00032697">
        <w:rPr>
          <w:rFonts w:ascii="TH SarabunPSK" w:hAnsi="TH SarabunPSK" w:cs="TH SarabunPSK" w:hint="cs"/>
          <w:sz w:val="32"/>
          <w:szCs w:val="32"/>
        </w:rPr>
        <w:t>P</w:t>
      </w:r>
      <w:r w:rsidRPr="00032697">
        <w:rPr>
          <w:rFonts w:ascii="TH SarabunPSK" w:hAnsi="TH SarabunPSK" w:cs="TH SarabunPSK" w:hint="cs"/>
          <w:sz w:val="32"/>
          <w:szCs w:val="32"/>
          <w:cs/>
        </w:rPr>
        <w:t>roject or</w:t>
      </w:r>
      <w:r w:rsidRPr="00032697">
        <w:rPr>
          <w:rFonts w:ascii="TH SarabunPSK" w:hAnsi="TH SarabunPSK" w:cs="TH SarabunPSK" w:hint="cs"/>
          <w:sz w:val="32"/>
          <w:szCs w:val="32"/>
        </w:rPr>
        <w:t xml:space="preserve"> R</w:t>
      </w:r>
      <w:r w:rsidRPr="00032697">
        <w:rPr>
          <w:rFonts w:ascii="TH SarabunPSK" w:hAnsi="TH SarabunPSK" w:cs="TH SarabunPSK" w:hint="cs"/>
          <w:sz w:val="32"/>
          <w:szCs w:val="32"/>
          <w:cs/>
        </w:rPr>
        <w:t>esearch (if any)</w:t>
      </w:r>
    </w:p>
    <w:bookmarkEnd w:id="23"/>
    <w:p w14:paraId="2B8B0A62" w14:textId="77777777" w:rsidR="00E62D03" w:rsidRPr="00032697" w:rsidRDefault="00E62D03" w:rsidP="00E62D03">
      <w:pPr>
        <w:spacing w:before="120"/>
        <w:ind w:right="29" w:firstLine="2074"/>
        <w:jc w:val="left"/>
        <w:rPr>
          <w:rFonts w:ascii="TH SarabunPSK" w:hAnsi="TH SarabunPSK" w:cs="TH SarabunPSK"/>
          <w:b/>
          <w:bCs/>
          <w:sz w:val="32"/>
          <w:szCs w:val="32"/>
        </w:rPr>
      </w:pPr>
      <w:r w:rsidRPr="00032697">
        <w:rPr>
          <w:rFonts w:ascii="TH SarabunPSK" w:hAnsi="TH SarabunPSK" w:cs="TH SarabunPSK" w:hint="cs"/>
          <w:sz w:val="32"/>
          <w:szCs w:val="32"/>
        </w:rPr>
        <w:t>e.1</w:t>
      </w:r>
      <w:r w:rsidRPr="00032697">
        <w:rPr>
          <w:rFonts w:ascii="TH SarabunPSK" w:hAnsi="TH SarabunPSK" w:cs="TH SarabunPSK" w:hint="cs"/>
          <w:sz w:val="32"/>
          <w:szCs w:val="32"/>
          <w:cs/>
        </w:rPr>
        <w:t xml:space="preserve">) Learning outcomes of projects or research </w:t>
      </w:r>
    </w:p>
    <w:p w14:paraId="101A1AE2" w14:textId="77777777" w:rsidR="00E62D03" w:rsidRPr="00032697" w:rsidRDefault="00E62D03" w:rsidP="00E62D03">
      <w:pPr>
        <w:ind w:right="26" w:firstLine="2070"/>
        <w:jc w:val="thaiDistribute"/>
        <w:rPr>
          <w:rFonts w:ascii="TH SarabunPSK" w:hAnsi="TH SarabunPSK" w:cs="TH SarabunPSK"/>
          <w:sz w:val="32"/>
          <w:szCs w:val="32"/>
          <w:u w:val="dotted"/>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Specify the course name and </w:t>
      </w:r>
      <w:r w:rsidRPr="00032697">
        <w:rPr>
          <w:rFonts w:ascii="TH SarabunPSK" w:hAnsi="TH SarabunPSK" w:cs="TH SarabunPSK" w:hint="cs"/>
          <w:color w:val="808080" w:themeColor="background1" w:themeShade="80"/>
          <w:sz w:val="32"/>
          <w:szCs w:val="32"/>
          <w:u w:val="dotted"/>
        </w:rPr>
        <w:t xml:space="preserve">course </w:t>
      </w:r>
      <w:r w:rsidRPr="00032697">
        <w:rPr>
          <w:rFonts w:ascii="TH SarabunPSK" w:hAnsi="TH SarabunPSK" w:cs="TH SarabunPSK" w:hint="cs"/>
          <w:color w:val="808080" w:themeColor="background1" w:themeShade="80"/>
          <w:sz w:val="32"/>
          <w:szCs w:val="32"/>
          <w:u w:val="dotted"/>
          <w:cs/>
        </w:rPr>
        <w:t>learning outcomes of the project or research to match those specified in Appendix B. Details of the Unit</w:t>
      </w:r>
      <w:r w:rsidRPr="00032697">
        <w:rPr>
          <w:rFonts w:ascii="TH SarabunPSK" w:hAnsi="TH SarabunPSK" w:cs="TH SarabunPSK" w:hint="cs"/>
          <w:color w:val="808080" w:themeColor="background1" w:themeShade="80"/>
          <w:sz w:val="32"/>
          <w:szCs w:val="32"/>
          <w:u w:val="dotted"/>
        </w:rPr>
        <w:t xml:space="preserve"> of Learning</w:t>
      </w:r>
      <w:r w:rsidRPr="00032697">
        <w:rPr>
          <w:rFonts w:ascii="TH SarabunPSK" w:hAnsi="TH SarabunPSK" w:cs="TH SarabunPSK" w:hint="cs"/>
          <w:color w:val="808080" w:themeColor="background1" w:themeShade="80"/>
          <w:sz w:val="32"/>
          <w:szCs w:val="32"/>
          <w:u w:val="dotted"/>
          <w:cs/>
        </w:rPr>
        <w:t xml:space="preserve"> in the course</w:t>
      </w:r>
      <w:r w:rsidRPr="00032697">
        <w:rPr>
          <w:rFonts w:ascii="TH SarabunPSK" w:hAnsi="TH SarabunPSK" w:cs="TH SarabunPSK" w:hint="cs"/>
          <w:color w:val="808080" w:themeColor="background1" w:themeShade="80"/>
          <w:sz w:val="32"/>
          <w:szCs w:val="32"/>
          <w:u w:val="dotted"/>
        </w:rPr>
        <w:t xml:space="preserve">. </w:t>
      </w:r>
    </w:p>
    <w:p w14:paraId="54861C4D"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e.2)</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Duration</w:t>
      </w:r>
    </w:p>
    <w:p w14:paraId="37F8ABC3" w14:textId="77777777" w:rsidR="00E62D03" w:rsidRPr="00032697" w:rsidRDefault="00E62D03" w:rsidP="00E62D03">
      <w:pPr>
        <w:spacing w:before="120"/>
        <w:ind w:right="29" w:firstLine="2074"/>
        <w:jc w:val="left"/>
        <w:rPr>
          <w:rFonts w:ascii="TH SarabunPSK" w:hAnsi="TH SarabunPSK" w:cs="TH SarabunPSK"/>
          <w:sz w:val="32"/>
          <w:szCs w:val="32"/>
          <w:cs/>
        </w:rPr>
      </w:pPr>
      <w:r w:rsidRPr="00032697">
        <w:rPr>
          <w:rFonts w:ascii="TH SarabunPSK" w:hAnsi="TH SarabunPSK" w:cs="TH SarabunPSK" w:hint="cs"/>
          <w:sz w:val="32"/>
          <w:szCs w:val="32"/>
        </w:rPr>
        <w:t>e.3)</w:t>
      </w:r>
      <w:r w:rsidRPr="00032697">
        <w:rPr>
          <w:rFonts w:ascii="TH SarabunPSK" w:hAnsi="TH SarabunPSK" w:cs="TH SarabunPSK" w:hint="cs"/>
          <w:sz w:val="32"/>
          <w:szCs w:val="32"/>
          <w:cs/>
        </w:rPr>
        <w:t xml:space="preserve"> Number of Credits</w:t>
      </w:r>
    </w:p>
    <w:p w14:paraId="59E21FFF"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 xml:space="preserve">e.4) </w:t>
      </w:r>
      <w:r w:rsidRPr="00032697">
        <w:rPr>
          <w:rFonts w:ascii="TH SarabunPSK" w:hAnsi="TH SarabunPSK" w:cs="TH SarabunPSK" w:hint="cs"/>
          <w:sz w:val="32"/>
          <w:szCs w:val="32"/>
          <w:cs/>
        </w:rPr>
        <w:t>Preparation</w:t>
      </w:r>
    </w:p>
    <w:p w14:paraId="52F25067" w14:textId="77777777" w:rsidR="00E62D03" w:rsidRPr="00032697" w:rsidRDefault="00E62D03" w:rsidP="00E62D03">
      <w:pPr>
        <w:ind w:right="26" w:firstLine="2070"/>
        <w:jc w:val="thaiDistribute"/>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Briefly describe the preparation of providing academic advice and support to </w:t>
      </w:r>
      <w:r w:rsidRPr="00032697">
        <w:rPr>
          <w:rFonts w:ascii="TH SarabunPSK" w:hAnsi="TH SarabunPSK" w:cs="TH SarabunPSK" w:hint="cs"/>
          <w:color w:val="808080" w:themeColor="background1" w:themeShade="80"/>
          <w:sz w:val="32"/>
          <w:szCs w:val="32"/>
          <w:u w:val="dotted"/>
        </w:rPr>
        <w:t xml:space="preserve">learners.  </w:t>
      </w:r>
    </w:p>
    <w:p w14:paraId="3503664C" w14:textId="77777777" w:rsidR="00E62D03" w:rsidRPr="00032697" w:rsidRDefault="00E62D03" w:rsidP="00E62D03">
      <w:pPr>
        <w:ind w:right="26" w:firstLine="2070"/>
        <w:jc w:val="thaiDistribute"/>
        <w:rPr>
          <w:rFonts w:ascii="TH SarabunPSK" w:hAnsi="TH SarabunPSK" w:cs="TH SarabunPSK"/>
          <w:sz w:val="32"/>
          <w:szCs w:val="32"/>
        </w:rPr>
      </w:pPr>
      <w:r w:rsidRPr="00032697">
        <w:rPr>
          <w:rFonts w:ascii="TH SarabunPSK" w:hAnsi="TH SarabunPSK" w:cs="TH SarabunPSK" w:hint="cs"/>
          <w:sz w:val="32"/>
          <w:szCs w:val="32"/>
        </w:rPr>
        <w:t>e.5)</w:t>
      </w:r>
      <w:r w:rsidRPr="00032697">
        <w:rPr>
          <w:rFonts w:ascii="TH SarabunPSK" w:hAnsi="TH SarabunPSK" w:cs="TH SarabunPSK" w:hint="cs"/>
          <w:sz w:val="32"/>
          <w:szCs w:val="32"/>
          <w:cs/>
        </w:rPr>
        <w:t xml:space="preserve"> Learning Management</w:t>
      </w:r>
    </w:p>
    <w:p w14:paraId="5E783425" w14:textId="77777777" w:rsidR="00E62D03" w:rsidRPr="00032697" w:rsidRDefault="00E62D03" w:rsidP="00E62D03">
      <w:pPr>
        <w:ind w:right="26" w:firstLine="2070"/>
        <w:jc w:val="left"/>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Explain the learning management of the course in order to achieve the </w:t>
      </w:r>
      <w:r w:rsidRPr="00032697">
        <w:rPr>
          <w:rFonts w:ascii="TH SarabunPSK" w:hAnsi="TH SarabunPSK" w:cs="TH SarabunPSK" w:hint="cs"/>
          <w:color w:val="808080" w:themeColor="background1" w:themeShade="80"/>
          <w:sz w:val="32"/>
          <w:szCs w:val="32"/>
          <w:u w:val="dotted"/>
        </w:rPr>
        <w:t xml:space="preserve">specified </w:t>
      </w:r>
      <w:r w:rsidRPr="00032697">
        <w:rPr>
          <w:rFonts w:ascii="TH SarabunPSK" w:hAnsi="TH SarabunPSK" w:cs="TH SarabunPSK" w:hint="cs"/>
          <w:color w:val="808080" w:themeColor="background1" w:themeShade="80"/>
          <w:sz w:val="32"/>
          <w:szCs w:val="32"/>
          <w:u w:val="dotted"/>
          <w:cs/>
        </w:rPr>
        <w:t>learning outcomes of the course</w:t>
      </w:r>
      <w:r w:rsidRPr="00032697">
        <w:rPr>
          <w:rFonts w:ascii="TH SarabunPSK" w:hAnsi="TH SarabunPSK" w:cs="TH SarabunPSK" w:hint="cs"/>
          <w:color w:val="808080" w:themeColor="background1" w:themeShade="80"/>
          <w:sz w:val="32"/>
          <w:szCs w:val="32"/>
          <w:u w:val="dotted"/>
        </w:rPr>
        <w:t>.               .</w:t>
      </w:r>
    </w:p>
    <w:p w14:paraId="447554AB" w14:textId="77777777" w:rsidR="00E62D03" w:rsidRPr="00032697" w:rsidRDefault="00E62D03" w:rsidP="00E62D03">
      <w:pPr>
        <w:spacing w:before="120"/>
        <w:ind w:right="29" w:firstLine="2074"/>
        <w:jc w:val="left"/>
        <w:rPr>
          <w:rFonts w:ascii="TH SarabunPSK" w:hAnsi="TH SarabunPSK" w:cs="TH SarabunPSK"/>
          <w:sz w:val="32"/>
          <w:szCs w:val="32"/>
        </w:rPr>
      </w:pPr>
      <w:r w:rsidRPr="00032697">
        <w:rPr>
          <w:rFonts w:ascii="TH SarabunPSK" w:hAnsi="TH SarabunPSK" w:cs="TH SarabunPSK" w:hint="cs"/>
          <w:sz w:val="32"/>
          <w:szCs w:val="32"/>
        </w:rPr>
        <w:t>e.6)</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Assessment</w:t>
      </w:r>
      <w:r w:rsidRPr="00032697">
        <w:rPr>
          <w:rFonts w:ascii="TH SarabunPSK" w:hAnsi="TH SarabunPSK" w:cs="TH SarabunPSK" w:hint="cs"/>
          <w:sz w:val="32"/>
          <w:szCs w:val="32"/>
          <w:cs/>
        </w:rPr>
        <w:t xml:space="preserve"> Process</w:t>
      </w:r>
    </w:p>
    <w:p w14:paraId="643E0D2B" w14:textId="77777777" w:rsidR="00E62D03" w:rsidRPr="00032697" w:rsidRDefault="00E62D03" w:rsidP="00E62D03">
      <w:pPr>
        <w:ind w:right="26" w:firstLine="2070"/>
        <w:jc w:val="thaiDistribute"/>
        <w:rPr>
          <w:rFonts w:ascii="TH SarabunPSK" w:hAnsi="TH SarabunPSK" w:cs="TH SarabunPSK"/>
          <w:color w:val="808080" w:themeColor="background1" w:themeShade="80"/>
          <w:sz w:val="32"/>
          <w:szCs w:val="32"/>
          <w:u w:val="dotted"/>
        </w:rPr>
      </w:pPr>
      <w:r w:rsidRPr="00032697">
        <w:rPr>
          <w:rFonts w:ascii="TH SarabunPSK" w:hAnsi="TH SarabunPSK" w:cs="TH SarabunPSK" w:hint="cs"/>
          <w:color w:val="808080" w:themeColor="background1" w:themeShade="80"/>
          <w:sz w:val="32"/>
          <w:szCs w:val="32"/>
          <w:u w:val="dotted"/>
        </w:rPr>
        <w:t xml:space="preserve">         </w:t>
      </w:r>
      <w:r w:rsidRPr="00032697">
        <w:rPr>
          <w:rFonts w:ascii="TH SarabunPSK" w:hAnsi="TH SarabunPSK" w:cs="TH SarabunPSK" w:hint="cs"/>
          <w:color w:val="808080" w:themeColor="background1" w:themeShade="80"/>
          <w:sz w:val="32"/>
          <w:szCs w:val="32"/>
          <w:u w:val="dotted"/>
          <w:cs/>
        </w:rPr>
        <w:t xml:space="preserve">Describe the </w:t>
      </w:r>
      <w:r w:rsidRPr="00032697">
        <w:rPr>
          <w:rFonts w:ascii="TH SarabunPSK" w:hAnsi="TH SarabunPSK" w:cs="TH SarabunPSK" w:hint="cs"/>
          <w:color w:val="808080" w:themeColor="background1" w:themeShade="80"/>
          <w:sz w:val="32"/>
          <w:szCs w:val="32"/>
          <w:u w:val="dotted"/>
        </w:rPr>
        <w:t>assessment</w:t>
      </w:r>
      <w:r w:rsidRPr="00032697">
        <w:rPr>
          <w:rFonts w:ascii="TH SarabunPSK" w:hAnsi="TH SarabunPSK" w:cs="TH SarabunPSK" w:hint="cs"/>
          <w:color w:val="808080" w:themeColor="background1" w:themeShade="80"/>
          <w:sz w:val="32"/>
          <w:szCs w:val="32"/>
          <w:u w:val="dotted"/>
          <w:cs/>
        </w:rPr>
        <w:t xml:space="preserve"> process, including the mechanism for standard verification</w:t>
      </w:r>
      <w:r w:rsidRPr="00032697">
        <w:rPr>
          <w:rFonts w:ascii="TH SarabunPSK" w:hAnsi="TH SarabunPSK" w:cs="TH SarabunPSK" w:hint="cs"/>
          <w:color w:val="808080" w:themeColor="background1" w:themeShade="80"/>
          <w:sz w:val="32"/>
          <w:szCs w:val="32"/>
          <w:u w:val="dotted"/>
        </w:rPr>
        <w:t xml:space="preserve">                                                                                                                      .</w:t>
      </w:r>
    </w:p>
    <w:p w14:paraId="38C35D5D" w14:textId="2D0D935E" w:rsidR="00E62D03" w:rsidRDefault="00E62D03" w:rsidP="00E16635">
      <w:pPr>
        <w:spacing w:before="120"/>
        <w:ind w:right="29" w:firstLine="360"/>
        <w:jc w:val="thaiDistribute"/>
        <w:rPr>
          <w:rFonts w:ascii="TH SarabunPSK" w:hAnsi="TH SarabunPSK" w:cs="TH SarabunPSK"/>
          <w:b/>
          <w:bCs/>
          <w:sz w:val="32"/>
          <w:szCs w:val="32"/>
        </w:rPr>
      </w:pPr>
      <w:bookmarkStart w:id="24" w:name="_Hlk117775977"/>
      <w:bookmarkEnd w:id="22"/>
      <w:r w:rsidRPr="00032697">
        <w:rPr>
          <w:rFonts w:ascii="TH SarabunPSK" w:hAnsi="TH SarabunPSK" w:cs="TH SarabunPSK" w:hint="cs"/>
          <w:b/>
          <w:bCs/>
          <w:sz w:val="32"/>
          <w:szCs w:val="32"/>
        </w:rPr>
        <w:t>2.3.3) Design</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w:t>
      </w:r>
      <w:r w:rsidRPr="00032697">
        <w:rPr>
          <w:rFonts w:ascii="TH SarabunPSK" w:hAnsi="TH SarabunPSK" w:cs="TH SarabunPSK" w:hint="cs"/>
          <w:b/>
          <w:bCs/>
          <w:sz w:val="32"/>
          <w:szCs w:val="32"/>
          <w:cs/>
        </w:rPr>
        <w:t xml:space="preserve">oncept for </w:t>
      </w:r>
      <w:r w:rsidRPr="00032697">
        <w:rPr>
          <w:rFonts w:ascii="TH SarabunPSK" w:hAnsi="TH SarabunPSK" w:cs="TH SarabunPSK" w:hint="cs"/>
          <w:b/>
          <w:bCs/>
          <w:sz w:val="32"/>
          <w:szCs w:val="32"/>
        </w:rPr>
        <w:t xml:space="preserve">Teaching and </w:t>
      </w:r>
      <w:r w:rsidRPr="00032697">
        <w:rPr>
          <w:rFonts w:ascii="TH SarabunPSK" w:hAnsi="TH SarabunPSK" w:cs="TH SarabunPSK" w:hint="cs"/>
          <w:b/>
          <w:bCs/>
          <w:sz w:val="32"/>
          <w:szCs w:val="32"/>
          <w:cs/>
        </w:rPr>
        <w:t xml:space="preserve">Learning </w:t>
      </w:r>
      <w:r w:rsidRPr="00032697">
        <w:rPr>
          <w:rFonts w:ascii="TH SarabunPSK" w:hAnsi="TH SarabunPSK" w:cs="TH SarabunPSK" w:hint="cs"/>
          <w:b/>
          <w:bCs/>
          <w:sz w:val="32"/>
          <w:szCs w:val="32"/>
        </w:rPr>
        <w:t xml:space="preserve">approach, </w:t>
      </w:r>
      <w:r w:rsidRPr="00032697">
        <w:rPr>
          <w:rFonts w:ascii="TH SarabunPSK" w:hAnsi="TH SarabunPSK" w:cs="TH SarabunPSK" w:hint="cs"/>
          <w:b/>
          <w:bCs/>
          <w:sz w:val="32"/>
          <w:szCs w:val="32"/>
          <w:cs/>
        </w:rPr>
        <w:t>Measurement</w:t>
      </w:r>
      <w:r w:rsidRPr="00032697">
        <w:rPr>
          <w:rFonts w:ascii="TH SarabunPSK" w:hAnsi="TH SarabunPSK" w:cs="TH SarabunPSK" w:hint="cs"/>
          <w:b/>
          <w:bCs/>
          <w:sz w:val="32"/>
          <w:szCs w:val="32"/>
        </w:rPr>
        <w:t xml:space="preserve"> </w:t>
      </w:r>
      <w:r w:rsidRPr="00032697">
        <w:rPr>
          <w:rFonts w:ascii="TH SarabunPSK" w:hAnsi="TH SarabunPSK" w:cs="TH SarabunPSK" w:hint="cs"/>
          <w:b/>
          <w:bCs/>
          <w:sz w:val="32"/>
          <w:szCs w:val="32"/>
          <w:cs/>
        </w:rPr>
        <w:t xml:space="preserve">and </w:t>
      </w:r>
      <w:r w:rsidRPr="00032697">
        <w:rPr>
          <w:rFonts w:ascii="TH SarabunPSK" w:hAnsi="TH SarabunPSK" w:cs="TH SarabunPSK" w:hint="cs"/>
          <w:b/>
          <w:bCs/>
          <w:sz w:val="32"/>
          <w:szCs w:val="32"/>
        </w:rPr>
        <w:t xml:space="preserve">Assessment approach </w:t>
      </w:r>
      <w:r w:rsidRPr="00032697">
        <w:rPr>
          <w:rFonts w:ascii="TH SarabunPSK" w:hAnsi="TH SarabunPSK" w:cs="TH SarabunPSK" w:hint="cs"/>
          <w:b/>
          <w:bCs/>
          <w:sz w:val="32"/>
          <w:szCs w:val="32"/>
          <w:cs/>
        </w:rPr>
        <w:t>of Learning Outcomes</w:t>
      </w:r>
    </w:p>
    <w:p w14:paraId="083F5261" w14:textId="76A9D6C2" w:rsidR="00B51517" w:rsidRPr="00032697" w:rsidRDefault="00B51517" w:rsidP="00B51517">
      <w:pPr>
        <w:spacing w:before="120"/>
        <w:ind w:right="29"/>
        <w:jc w:val="thaiDistribute"/>
        <w:rPr>
          <w:rFonts w:ascii="TH SarabunPSK" w:hAnsi="TH SarabunPSK" w:cs="TH SarabunPSK"/>
          <w:b/>
          <w:bCs/>
          <w:sz w:val="32"/>
          <w:szCs w:val="32"/>
        </w:rPr>
      </w:pPr>
      <w:r w:rsidRPr="00B51517">
        <w:rPr>
          <w:rFonts w:ascii="TH SarabunPSK" w:hAnsi="TH SarabunPSK" w:cs="TH SarabunPSK"/>
          <w:b/>
          <w:bCs/>
          <w:noProof/>
          <w:sz w:val="32"/>
          <w:szCs w:val="32"/>
        </w:rPr>
        <w:drawing>
          <wp:inline distT="0" distB="0" distL="0" distR="0" wp14:anchorId="6CA0D685" wp14:editId="52EB89E1">
            <wp:extent cx="5731510" cy="3934273"/>
            <wp:effectExtent l="0" t="0" r="2540" b="9525"/>
            <wp:docPr id="173507781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7814" name="Picture 1" descr="A screenshot of a computer screen&#10;&#10;Description automatically generated"/>
                    <pic:cNvPicPr/>
                  </pic:nvPicPr>
                  <pic:blipFill rotWithShape="1">
                    <a:blip r:embed="rId36"/>
                    <a:srcRect t="948"/>
                    <a:stretch/>
                  </pic:blipFill>
                  <pic:spPr bwMode="auto">
                    <a:xfrm>
                      <a:off x="0" y="0"/>
                      <a:ext cx="5731510" cy="3934273"/>
                    </a:xfrm>
                    <a:prstGeom prst="rect">
                      <a:avLst/>
                    </a:prstGeom>
                    <a:ln>
                      <a:noFill/>
                    </a:ln>
                    <a:extLst>
                      <a:ext uri="{53640926-AAD7-44D8-BBD7-CCE9431645EC}">
                        <a14:shadowObscured xmlns:a14="http://schemas.microsoft.com/office/drawing/2010/main"/>
                      </a:ext>
                    </a:extLst>
                  </pic:spPr>
                </pic:pic>
              </a:graphicData>
            </a:graphic>
          </wp:inline>
        </w:drawing>
      </w:r>
    </w:p>
    <w:p w14:paraId="39E19639" w14:textId="77777777" w:rsidR="00E62D03" w:rsidRPr="00032697" w:rsidRDefault="00E62D03" w:rsidP="00E62D03">
      <w:pPr>
        <w:ind w:right="26"/>
        <w:jc w:val="left"/>
        <w:rPr>
          <w:rFonts w:ascii="TH SarabunPSK" w:hAnsi="TH SarabunPSK" w:cs="TH SarabunPSK"/>
          <w:b/>
          <w:bCs/>
          <w:sz w:val="16"/>
          <w:szCs w:val="16"/>
        </w:rPr>
      </w:pPr>
    </w:p>
    <w:p w14:paraId="160A9AF8" w14:textId="77777777" w:rsidR="00E62D03" w:rsidRPr="00032697" w:rsidRDefault="00E62D03" w:rsidP="00E62D03">
      <w:pPr>
        <w:spacing w:before="120"/>
        <w:ind w:right="29" w:firstLine="994"/>
        <w:jc w:val="left"/>
        <w:rPr>
          <w:rFonts w:ascii="TH SarabunPSK" w:hAnsi="TH SarabunPSK" w:cs="TH SarabunPSK"/>
          <w:sz w:val="32"/>
          <w:szCs w:val="32"/>
        </w:rPr>
      </w:pPr>
      <w:bookmarkStart w:id="25" w:name="_Hlk117775891"/>
      <w:r w:rsidRPr="00032697">
        <w:rPr>
          <w:rFonts w:ascii="TH SarabunPSK" w:hAnsi="TH SarabunPSK" w:cs="TH SarabunPSK" w:hint="cs"/>
          <w:sz w:val="32"/>
          <w:szCs w:val="32"/>
        </w:rPr>
        <w:lastRenderedPageBreak/>
        <w:t>2.3.3.1) The teaching and learning process to enable learners achieve the program learning outcomes (PLOs) and course learning outcomes (CLOs).</w:t>
      </w:r>
    </w:p>
    <w:p w14:paraId="2FE7C6BB" w14:textId="3028895B" w:rsidR="00E62D03" w:rsidRDefault="00E62D03" w:rsidP="00460E79">
      <w:pPr>
        <w:pStyle w:val="ListParagraph"/>
        <w:numPr>
          <w:ilvl w:val="0"/>
          <w:numId w:val="19"/>
        </w:numPr>
        <w:ind w:left="1710" w:right="29" w:hanging="270"/>
        <w:jc w:val="left"/>
        <w:rPr>
          <w:rFonts w:ascii="TH SarabunPSK" w:hAnsi="TH SarabunPSK" w:cs="TH SarabunPSK"/>
          <w:sz w:val="32"/>
          <w:szCs w:val="32"/>
        </w:rPr>
      </w:pPr>
      <w:bookmarkStart w:id="26" w:name="_Hlk117775902"/>
      <w:bookmarkEnd w:id="25"/>
      <w:r w:rsidRPr="00032697">
        <w:rPr>
          <w:rFonts w:ascii="TH SarabunPSK" w:hAnsi="TH SarabunPSK" w:cs="TH SarabunPSK" w:hint="cs"/>
          <w:sz w:val="32"/>
          <w:szCs w:val="32"/>
          <w:cs/>
        </w:rPr>
        <w:t xml:space="preserve">Study Plan </w:t>
      </w:r>
      <w:bookmarkEnd w:id="26"/>
    </w:p>
    <w:p w14:paraId="4CB03CB6" w14:textId="3D826FAF" w:rsidR="009945FF" w:rsidRPr="009945FF" w:rsidRDefault="009945FF" w:rsidP="009945FF">
      <w:pPr>
        <w:ind w:right="29"/>
        <w:jc w:val="left"/>
        <w:rPr>
          <w:rFonts w:ascii="TH SarabunPSK" w:hAnsi="TH SarabunPSK" w:cs="TH SarabunPSK"/>
          <w:sz w:val="32"/>
          <w:szCs w:val="32"/>
        </w:rPr>
      </w:pPr>
      <w:r w:rsidRPr="009945FF">
        <w:rPr>
          <w:rFonts w:ascii="TH SarabunPSK" w:hAnsi="TH SarabunPSK" w:cs="TH SarabunPSK"/>
          <w:noProof/>
          <w:sz w:val="32"/>
          <w:szCs w:val="32"/>
        </w:rPr>
        <w:drawing>
          <wp:inline distT="0" distB="0" distL="0" distR="0" wp14:anchorId="50035E3F" wp14:editId="52F2DC03">
            <wp:extent cx="5695296" cy="702310"/>
            <wp:effectExtent l="0" t="0" r="1270" b="2540"/>
            <wp:docPr id="175690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02818" name=""/>
                    <pic:cNvPicPr/>
                  </pic:nvPicPr>
                  <pic:blipFill rotWithShape="1">
                    <a:blip r:embed="rId37"/>
                    <a:srcRect l="632"/>
                    <a:stretch/>
                  </pic:blipFill>
                  <pic:spPr bwMode="auto">
                    <a:xfrm>
                      <a:off x="0" y="0"/>
                      <a:ext cx="5695296" cy="702310"/>
                    </a:xfrm>
                    <a:prstGeom prst="rect">
                      <a:avLst/>
                    </a:prstGeom>
                    <a:ln>
                      <a:noFill/>
                    </a:ln>
                    <a:extLst>
                      <a:ext uri="{53640926-AAD7-44D8-BBD7-CCE9431645EC}">
                        <a14:shadowObscured xmlns:a14="http://schemas.microsoft.com/office/drawing/2010/main"/>
                      </a:ext>
                    </a:extLst>
                  </pic:spPr>
                </pic:pic>
              </a:graphicData>
            </a:graphic>
          </wp:inline>
        </w:drawing>
      </w:r>
    </w:p>
    <w:p w14:paraId="69BFB4F8" w14:textId="77777777" w:rsidR="00E62D03" w:rsidRPr="00032697" w:rsidRDefault="00E62D03" w:rsidP="00E62D03">
      <w:pPr>
        <w:pStyle w:val="ListParagraph"/>
        <w:ind w:left="1800" w:right="29"/>
        <w:jc w:val="left"/>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4974"/>
        <w:gridCol w:w="990"/>
        <w:gridCol w:w="616"/>
        <w:gridCol w:w="376"/>
        <w:gridCol w:w="561"/>
      </w:tblGrid>
      <w:tr w:rsidR="00E62D03" w:rsidRPr="00032697" w14:paraId="502941D7" w14:textId="77777777">
        <w:tc>
          <w:tcPr>
            <w:tcW w:w="9018" w:type="dxa"/>
            <w:gridSpan w:val="6"/>
          </w:tcPr>
          <w:p w14:paraId="69612DD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 xml:space="preserve">Study </w:t>
            </w:r>
            <w:r w:rsidRPr="00032697">
              <w:rPr>
                <w:rFonts w:ascii="TH SarabunPSK" w:hAnsi="TH SarabunPSK" w:cs="TH SarabunPSK" w:hint="cs"/>
                <w:spacing w:val="-6"/>
                <w:sz w:val="32"/>
                <w:szCs w:val="32"/>
                <w:cs/>
              </w:rPr>
              <w:t>Plan.................</w:t>
            </w:r>
          </w:p>
        </w:tc>
      </w:tr>
      <w:tr w:rsidR="00E62D03" w:rsidRPr="00032697" w14:paraId="115FF59B" w14:textId="77777777">
        <w:tc>
          <w:tcPr>
            <w:tcW w:w="9018" w:type="dxa"/>
            <w:gridSpan w:val="6"/>
          </w:tcPr>
          <w:p w14:paraId="59CFBBAE"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Year </w:t>
            </w:r>
            <w:r w:rsidRPr="00032697">
              <w:rPr>
                <w:rFonts w:ascii="TH SarabunPSK" w:hAnsi="TH SarabunPSK" w:cs="TH SarabunPSK" w:hint="cs"/>
                <w:spacing w:val="-6"/>
                <w:sz w:val="32"/>
                <w:szCs w:val="32"/>
              </w:rPr>
              <w:t>of Study</w:t>
            </w:r>
            <w:r w:rsidRPr="00032697">
              <w:rPr>
                <w:rFonts w:ascii="TH SarabunPSK" w:hAnsi="TH SarabunPSK" w:cs="TH SarabunPSK" w:hint="cs"/>
                <w:spacing w:val="-6"/>
                <w:sz w:val="32"/>
                <w:szCs w:val="32"/>
                <w:cs/>
              </w:rPr>
              <w:t>...... Semester .......</w:t>
            </w:r>
          </w:p>
        </w:tc>
      </w:tr>
      <w:tr w:rsidR="00E62D03" w:rsidRPr="00032697" w14:paraId="7319741E" w14:textId="77777777">
        <w:tc>
          <w:tcPr>
            <w:tcW w:w="1501" w:type="dxa"/>
          </w:tcPr>
          <w:p w14:paraId="295DE44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XXX   xxx</w:t>
            </w:r>
          </w:p>
        </w:tc>
        <w:tc>
          <w:tcPr>
            <w:tcW w:w="4974" w:type="dxa"/>
          </w:tcPr>
          <w:p w14:paraId="120BF8CD"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Course Name ..............……</w:t>
            </w:r>
          </w:p>
        </w:tc>
        <w:tc>
          <w:tcPr>
            <w:tcW w:w="990" w:type="dxa"/>
          </w:tcPr>
          <w:p w14:paraId="705484FF"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cs/>
              </w:rPr>
              <w:t>credit</w:t>
            </w:r>
          </w:p>
        </w:tc>
        <w:tc>
          <w:tcPr>
            <w:tcW w:w="616" w:type="dxa"/>
          </w:tcPr>
          <w:p w14:paraId="757F1123"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L</w:t>
            </w:r>
          </w:p>
        </w:tc>
        <w:tc>
          <w:tcPr>
            <w:tcW w:w="376" w:type="dxa"/>
          </w:tcPr>
          <w:p w14:paraId="26C15823"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cs/>
              </w:rPr>
              <w:t>P</w:t>
            </w:r>
          </w:p>
        </w:tc>
        <w:tc>
          <w:tcPr>
            <w:tcW w:w="561" w:type="dxa"/>
          </w:tcPr>
          <w:p w14:paraId="625F0A42" w14:textId="77777777" w:rsidR="00E62D03" w:rsidRPr="00032697" w:rsidRDefault="00E62D03">
            <w:pPr>
              <w:ind w:right="29"/>
              <w:rPr>
                <w:rFonts w:ascii="TH SarabunPSK" w:hAnsi="TH SarabunPSK" w:cs="TH SarabunPSK"/>
                <w:spacing w:val="-6"/>
                <w:sz w:val="32"/>
                <w:szCs w:val="32"/>
              </w:rPr>
            </w:pPr>
            <w:r w:rsidRPr="00032697">
              <w:rPr>
                <w:rFonts w:ascii="TH SarabunPSK" w:hAnsi="TH SarabunPSK" w:cs="TH SarabunPSK" w:hint="cs"/>
                <w:spacing w:val="-6"/>
                <w:sz w:val="32"/>
                <w:szCs w:val="32"/>
              </w:rPr>
              <w:t>S</w:t>
            </w:r>
            <w:r w:rsidRPr="00032697">
              <w:rPr>
                <w:rFonts w:ascii="TH SarabunPSK" w:hAnsi="TH SarabunPSK" w:cs="TH SarabunPSK" w:hint="cs"/>
                <w:spacing w:val="-6"/>
                <w:sz w:val="32"/>
                <w:szCs w:val="32"/>
                <w:cs/>
              </w:rPr>
              <w:t>)</w:t>
            </w:r>
          </w:p>
        </w:tc>
      </w:tr>
      <w:tr w:rsidR="00E62D03" w:rsidRPr="00032697" w14:paraId="3F14D99E" w14:textId="77777777">
        <w:tc>
          <w:tcPr>
            <w:tcW w:w="1501" w:type="dxa"/>
          </w:tcPr>
          <w:p w14:paraId="3288A38D"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XXX   xxx</w:t>
            </w:r>
          </w:p>
        </w:tc>
        <w:tc>
          <w:tcPr>
            <w:tcW w:w="4974" w:type="dxa"/>
          </w:tcPr>
          <w:p w14:paraId="3EF72D6B"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Course Name ..............……</w:t>
            </w:r>
          </w:p>
        </w:tc>
        <w:tc>
          <w:tcPr>
            <w:tcW w:w="990" w:type="dxa"/>
          </w:tcPr>
          <w:p w14:paraId="2B962981" w14:textId="77777777" w:rsidR="00E62D03" w:rsidRPr="00032697" w:rsidRDefault="00E62D03">
            <w:pPr>
              <w:ind w:right="29"/>
              <w:jc w:val="left"/>
              <w:rPr>
                <w:rFonts w:ascii="TH SarabunPSK" w:hAnsi="TH SarabunPSK" w:cs="TH SarabunPSK"/>
                <w:spacing w:val="-6"/>
                <w:sz w:val="32"/>
                <w:szCs w:val="32"/>
              </w:rPr>
            </w:pPr>
          </w:p>
        </w:tc>
        <w:tc>
          <w:tcPr>
            <w:tcW w:w="616" w:type="dxa"/>
          </w:tcPr>
          <w:p w14:paraId="3AC30637" w14:textId="77777777" w:rsidR="00E62D03" w:rsidRPr="00032697" w:rsidRDefault="00E62D03">
            <w:pPr>
              <w:ind w:right="29"/>
              <w:jc w:val="left"/>
              <w:rPr>
                <w:rFonts w:ascii="TH SarabunPSK" w:hAnsi="TH SarabunPSK" w:cs="TH SarabunPSK"/>
                <w:spacing w:val="-6"/>
                <w:sz w:val="32"/>
                <w:szCs w:val="32"/>
              </w:rPr>
            </w:pPr>
          </w:p>
        </w:tc>
        <w:tc>
          <w:tcPr>
            <w:tcW w:w="376" w:type="dxa"/>
          </w:tcPr>
          <w:p w14:paraId="66D24957" w14:textId="77777777" w:rsidR="00E62D03" w:rsidRPr="00032697" w:rsidRDefault="00E62D03">
            <w:pPr>
              <w:ind w:right="29"/>
              <w:jc w:val="left"/>
              <w:rPr>
                <w:rFonts w:ascii="TH SarabunPSK" w:hAnsi="TH SarabunPSK" w:cs="TH SarabunPSK"/>
                <w:spacing w:val="-6"/>
                <w:sz w:val="32"/>
                <w:szCs w:val="32"/>
              </w:rPr>
            </w:pPr>
          </w:p>
        </w:tc>
        <w:tc>
          <w:tcPr>
            <w:tcW w:w="561" w:type="dxa"/>
          </w:tcPr>
          <w:p w14:paraId="2C5474E2"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711FA6B5" w14:textId="77777777">
        <w:tc>
          <w:tcPr>
            <w:tcW w:w="1501" w:type="dxa"/>
          </w:tcPr>
          <w:p w14:paraId="1DED623C"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XXX   xxx</w:t>
            </w:r>
          </w:p>
        </w:tc>
        <w:tc>
          <w:tcPr>
            <w:tcW w:w="4974" w:type="dxa"/>
          </w:tcPr>
          <w:p w14:paraId="36DE577D" w14:textId="77777777" w:rsidR="00E62D03" w:rsidRPr="00032697" w:rsidRDefault="00E62D03">
            <w:pPr>
              <w:ind w:right="29"/>
              <w:jc w:val="left"/>
              <w:rPr>
                <w:rFonts w:ascii="TH SarabunPSK" w:hAnsi="TH SarabunPSK" w:cs="TH SarabunPSK"/>
                <w:spacing w:val="-6"/>
                <w:sz w:val="32"/>
                <w:szCs w:val="32"/>
                <w:cs/>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Course Name ..............……</w:t>
            </w:r>
          </w:p>
        </w:tc>
        <w:tc>
          <w:tcPr>
            <w:tcW w:w="990" w:type="dxa"/>
          </w:tcPr>
          <w:p w14:paraId="0ACF1906" w14:textId="77777777" w:rsidR="00E62D03" w:rsidRPr="00032697" w:rsidRDefault="00E62D03">
            <w:pPr>
              <w:ind w:right="29"/>
              <w:jc w:val="left"/>
              <w:rPr>
                <w:rFonts w:ascii="TH SarabunPSK" w:hAnsi="TH SarabunPSK" w:cs="TH SarabunPSK"/>
                <w:spacing w:val="-6"/>
                <w:sz w:val="32"/>
                <w:szCs w:val="32"/>
              </w:rPr>
            </w:pPr>
          </w:p>
        </w:tc>
        <w:tc>
          <w:tcPr>
            <w:tcW w:w="616" w:type="dxa"/>
          </w:tcPr>
          <w:p w14:paraId="45FFC103" w14:textId="77777777" w:rsidR="00E62D03" w:rsidRPr="00032697" w:rsidRDefault="00E62D03">
            <w:pPr>
              <w:ind w:right="29"/>
              <w:jc w:val="left"/>
              <w:rPr>
                <w:rFonts w:ascii="TH SarabunPSK" w:hAnsi="TH SarabunPSK" w:cs="TH SarabunPSK"/>
                <w:spacing w:val="-6"/>
                <w:sz w:val="32"/>
                <w:szCs w:val="32"/>
              </w:rPr>
            </w:pPr>
          </w:p>
        </w:tc>
        <w:tc>
          <w:tcPr>
            <w:tcW w:w="376" w:type="dxa"/>
          </w:tcPr>
          <w:p w14:paraId="7F9C7504" w14:textId="77777777" w:rsidR="00E62D03" w:rsidRPr="00032697" w:rsidRDefault="00E62D03">
            <w:pPr>
              <w:ind w:right="29"/>
              <w:jc w:val="left"/>
              <w:rPr>
                <w:rFonts w:ascii="TH SarabunPSK" w:hAnsi="TH SarabunPSK" w:cs="TH SarabunPSK"/>
                <w:spacing w:val="-6"/>
                <w:sz w:val="32"/>
                <w:szCs w:val="32"/>
              </w:rPr>
            </w:pPr>
          </w:p>
        </w:tc>
        <w:tc>
          <w:tcPr>
            <w:tcW w:w="561" w:type="dxa"/>
          </w:tcPr>
          <w:p w14:paraId="30420DFE"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42B9D40E" w14:textId="77777777">
        <w:tc>
          <w:tcPr>
            <w:tcW w:w="1501" w:type="dxa"/>
          </w:tcPr>
          <w:p w14:paraId="664B5AFF"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XXX   xxxxxx</w:t>
            </w:r>
          </w:p>
        </w:tc>
        <w:tc>
          <w:tcPr>
            <w:tcW w:w="4974" w:type="dxa"/>
          </w:tcPr>
          <w:p w14:paraId="73EEE28B" w14:textId="77777777" w:rsidR="00E62D03" w:rsidRPr="00032697" w:rsidRDefault="00E62D03">
            <w:pPr>
              <w:ind w:right="29"/>
              <w:jc w:val="left"/>
              <w:rPr>
                <w:rFonts w:ascii="TH SarabunPSK" w:hAnsi="TH SarabunPSK" w:cs="TH SarabunPSK"/>
                <w:spacing w:val="-6"/>
                <w:sz w:val="32"/>
                <w:szCs w:val="32"/>
                <w:cs/>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Module Name ....................</w:t>
            </w:r>
          </w:p>
        </w:tc>
        <w:tc>
          <w:tcPr>
            <w:tcW w:w="990" w:type="dxa"/>
          </w:tcPr>
          <w:p w14:paraId="2E75DCA4" w14:textId="77777777" w:rsidR="00E62D03" w:rsidRPr="00032697" w:rsidRDefault="00E62D03">
            <w:pPr>
              <w:ind w:right="29"/>
              <w:jc w:val="left"/>
              <w:rPr>
                <w:rFonts w:ascii="TH SarabunPSK" w:hAnsi="TH SarabunPSK" w:cs="TH SarabunPSK"/>
                <w:spacing w:val="-6"/>
                <w:sz w:val="32"/>
                <w:szCs w:val="32"/>
              </w:rPr>
            </w:pPr>
          </w:p>
        </w:tc>
        <w:tc>
          <w:tcPr>
            <w:tcW w:w="616" w:type="dxa"/>
          </w:tcPr>
          <w:p w14:paraId="7A9E5A03" w14:textId="77777777" w:rsidR="00E62D03" w:rsidRPr="00032697" w:rsidRDefault="00E62D03">
            <w:pPr>
              <w:ind w:right="29"/>
              <w:jc w:val="left"/>
              <w:rPr>
                <w:rFonts w:ascii="TH SarabunPSK" w:hAnsi="TH SarabunPSK" w:cs="TH SarabunPSK"/>
                <w:spacing w:val="-6"/>
                <w:sz w:val="32"/>
                <w:szCs w:val="32"/>
              </w:rPr>
            </w:pPr>
          </w:p>
        </w:tc>
        <w:tc>
          <w:tcPr>
            <w:tcW w:w="376" w:type="dxa"/>
          </w:tcPr>
          <w:p w14:paraId="27F02E83" w14:textId="77777777" w:rsidR="00E62D03" w:rsidRPr="00032697" w:rsidRDefault="00E62D03">
            <w:pPr>
              <w:ind w:right="29"/>
              <w:jc w:val="left"/>
              <w:rPr>
                <w:rFonts w:ascii="TH SarabunPSK" w:hAnsi="TH SarabunPSK" w:cs="TH SarabunPSK"/>
                <w:spacing w:val="-6"/>
                <w:sz w:val="32"/>
                <w:szCs w:val="32"/>
              </w:rPr>
            </w:pPr>
          </w:p>
        </w:tc>
        <w:tc>
          <w:tcPr>
            <w:tcW w:w="561" w:type="dxa"/>
          </w:tcPr>
          <w:p w14:paraId="44351029"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1DFF04C" w14:textId="77777777">
        <w:tc>
          <w:tcPr>
            <w:tcW w:w="1501" w:type="dxa"/>
          </w:tcPr>
          <w:p w14:paraId="6E08EAC9"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XXX   xxxxxx</w:t>
            </w:r>
          </w:p>
        </w:tc>
        <w:tc>
          <w:tcPr>
            <w:tcW w:w="4974" w:type="dxa"/>
          </w:tcPr>
          <w:p w14:paraId="672408B8"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Module Name ....................</w:t>
            </w:r>
          </w:p>
        </w:tc>
        <w:tc>
          <w:tcPr>
            <w:tcW w:w="990" w:type="dxa"/>
          </w:tcPr>
          <w:p w14:paraId="6C6F63AB" w14:textId="77777777" w:rsidR="00E62D03" w:rsidRPr="00032697" w:rsidRDefault="00E62D03">
            <w:pPr>
              <w:ind w:right="29"/>
              <w:jc w:val="left"/>
              <w:rPr>
                <w:rFonts w:ascii="TH SarabunPSK" w:hAnsi="TH SarabunPSK" w:cs="TH SarabunPSK"/>
                <w:spacing w:val="-6"/>
                <w:sz w:val="32"/>
                <w:szCs w:val="32"/>
              </w:rPr>
            </w:pPr>
          </w:p>
        </w:tc>
        <w:tc>
          <w:tcPr>
            <w:tcW w:w="616" w:type="dxa"/>
          </w:tcPr>
          <w:p w14:paraId="084F7562" w14:textId="77777777" w:rsidR="00E62D03" w:rsidRPr="00032697" w:rsidRDefault="00E62D03">
            <w:pPr>
              <w:ind w:right="29"/>
              <w:jc w:val="left"/>
              <w:rPr>
                <w:rFonts w:ascii="TH SarabunPSK" w:hAnsi="TH SarabunPSK" w:cs="TH SarabunPSK"/>
                <w:spacing w:val="-6"/>
                <w:sz w:val="32"/>
                <w:szCs w:val="32"/>
              </w:rPr>
            </w:pPr>
          </w:p>
        </w:tc>
        <w:tc>
          <w:tcPr>
            <w:tcW w:w="376" w:type="dxa"/>
          </w:tcPr>
          <w:p w14:paraId="6B56F78E" w14:textId="77777777" w:rsidR="00E62D03" w:rsidRPr="00032697" w:rsidRDefault="00E62D03">
            <w:pPr>
              <w:ind w:right="29"/>
              <w:jc w:val="left"/>
              <w:rPr>
                <w:rFonts w:ascii="TH SarabunPSK" w:hAnsi="TH SarabunPSK" w:cs="TH SarabunPSK"/>
                <w:spacing w:val="-6"/>
                <w:sz w:val="32"/>
                <w:szCs w:val="32"/>
              </w:rPr>
            </w:pPr>
          </w:p>
        </w:tc>
        <w:tc>
          <w:tcPr>
            <w:tcW w:w="561" w:type="dxa"/>
          </w:tcPr>
          <w:p w14:paraId="02640351"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2D3B41E" w14:textId="77777777">
        <w:tc>
          <w:tcPr>
            <w:tcW w:w="1501" w:type="dxa"/>
          </w:tcPr>
          <w:p w14:paraId="17128475" w14:textId="77777777" w:rsidR="00E62D03" w:rsidRPr="00032697" w:rsidRDefault="00E62D03">
            <w:pPr>
              <w:ind w:right="29"/>
              <w:jc w:val="left"/>
              <w:rPr>
                <w:rFonts w:ascii="TH SarabunPSK" w:hAnsi="TH SarabunPSK" w:cs="TH SarabunPSK"/>
                <w:spacing w:val="-6"/>
                <w:sz w:val="32"/>
                <w:szCs w:val="32"/>
              </w:rPr>
            </w:pPr>
          </w:p>
        </w:tc>
        <w:tc>
          <w:tcPr>
            <w:tcW w:w="4974" w:type="dxa"/>
          </w:tcPr>
          <w:p w14:paraId="3C7035C0" w14:textId="77777777" w:rsidR="00E62D03" w:rsidRPr="00032697" w:rsidRDefault="00E62D03">
            <w:pPr>
              <w:ind w:right="29"/>
              <w:jc w:val="right"/>
              <w:rPr>
                <w:rFonts w:ascii="TH SarabunPSK" w:hAnsi="TH SarabunPSK" w:cs="TH SarabunPSK"/>
                <w:spacing w:val="-6"/>
                <w:sz w:val="32"/>
                <w:szCs w:val="32"/>
              </w:rPr>
            </w:pPr>
            <w:r w:rsidRPr="00032697">
              <w:rPr>
                <w:rFonts w:ascii="TH SarabunPSK" w:hAnsi="TH SarabunPSK" w:cs="TH SarabunPSK" w:hint="cs"/>
                <w:spacing w:val="-6"/>
                <w:sz w:val="32"/>
                <w:szCs w:val="32"/>
              </w:rPr>
              <w:t>Total</w:t>
            </w:r>
          </w:p>
        </w:tc>
        <w:tc>
          <w:tcPr>
            <w:tcW w:w="990" w:type="dxa"/>
          </w:tcPr>
          <w:p w14:paraId="37CAD7E6"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 </w:t>
            </w:r>
          </w:p>
        </w:tc>
        <w:tc>
          <w:tcPr>
            <w:tcW w:w="616" w:type="dxa"/>
          </w:tcPr>
          <w:p w14:paraId="7BC96187" w14:textId="77777777" w:rsidR="00E62D03" w:rsidRPr="00032697" w:rsidRDefault="00E62D03">
            <w:pPr>
              <w:ind w:right="29"/>
              <w:jc w:val="left"/>
              <w:rPr>
                <w:rFonts w:ascii="TH SarabunPSK" w:hAnsi="TH SarabunPSK" w:cs="TH SarabunPSK"/>
                <w:spacing w:val="-6"/>
                <w:sz w:val="32"/>
                <w:szCs w:val="32"/>
              </w:rPr>
            </w:pPr>
          </w:p>
        </w:tc>
        <w:tc>
          <w:tcPr>
            <w:tcW w:w="376" w:type="dxa"/>
          </w:tcPr>
          <w:p w14:paraId="77AF631D" w14:textId="77777777" w:rsidR="00E62D03" w:rsidRPr="00032697" w:rsidRDefault="00E62D03">
            <w:pPr>
              <w:ind w:right="29"/>
              <w:jc w:val="left"/>
              <w:rPr>
                <w:rFonts w:ascii="TH SarabunPSK" w:hAnsi="TH SarabunPSK" w:cs="TH SarabunPSK"/>
                <w:spacing w:val="-6"/>
                <w:sz w:val="32"/>
                <w:szCs w:val="32"/>
              </w:rPr>
            </w:pPr>
          </w:p>
        </w:tc>
        <w:tc>
          <w:tcPr>
            <w:tcW w:w="561" w:type="dxa"/>
          </w:tcPr>
          <w:p w14:paraId="1E7A3F1B" w14:textId="77777777" w:rsidR="00E62D03" w:rsidRPr="00032697" w:rsidRDefault="00E62D03">
            <w:pPr>
              <w:ind w:right="29"/>
              <w:jc w:val="left"/>
              <w:rPr>
                <w:rFonts w:ascii="TH SarabunPSK" w:hAnsi="TH SarabunPSK" w:cs="TH SarabunPSK"/>
                <w:spacing w:val="-6"/>
                <w:sz w:val="32"/>
                <w:szCs w:val="32"/>
              </w:rPr>
            </w:pPr>
          </w:p>
        </w:tc>
      </w:tr>
      <w:tr w:rsidR="00E62D03" w:rsidRPr="00032697" w14:paraId="548F651E" w14:textId="77777777">
        <w:tc>
          <w:tcPr>
            <w:tcW w:w="1501" w:type="dxa"/>
          </w:tcPr>
          <w:p w14:paraId="1EB1BD6A" w14:textId="77777777" w:rsidR="00E62D03" w:rsidRPr="00032697" w:rsidRDefault="00E62D03">
            <w:pPr>
              <w:ind w:right="29"/>
              <w:jc w:val="left"/>
              <w:rPr>
                <w:rFonts w:ascii="TH SarabunPSK" w:hAnsi="TH SarabunPSK" w:cs="TH SarabunPSK"/>
                <w:spacing w:val="-6"/>
                <w:sz w:val="32"/>
                <w:szCs w:val="32"/>
              </w:rPr>
            </w:pPr>
          </w:p>
        </w:tc>
        <w:tc>
          <w:tcPr>
            <w:tcW w:w="4974" w:type="dxa"/>
          </w:tcPr>
          <w:p w14:paraId="23BC4F2C" w14:textId="77777777" w:rsidR="00E62D03" w:rsidRPr="00032697" w:rsidRDefault="00E62D03">
            <w:pPr>
              <w:ind w:right="26"/>
              <w:jc w:val="right"/>
              <w:rPr>
                <w:rFonts w:ascii="TH SarabunPSK" w:hAnsi="TH SarabunPSK" w:cs="TH SarabunPSK"/>
                <w:spacing w:val="-6"/>
                <w:sz w:val="32"/>
                <w:szCs w:val="32"/>
                <w:cs/>
              </w:rPr>
            </w:pPr>
            <w:r w:rsidRPr="00032697">
              <w:rPr>
                <w:rFonts w:ascii="TH SarabunPSK" w:hAnsi="TH SarabunPSK" w:cs="TH SarabunPSK" w:hint="cs"/>
                <w:spacing w:val="-6"/>
                <w:sz w:val="32"/>
                <w:szCs w:val="32"/>
              </w:rPr>
              <w:t xml:space="preserve">Number of </w:t>
            </w:r>
            <w:r w:rsidRPr="00032697">
              <w:rPr>
                <w:rFonts w:ascii="TH SarabunPSK" w:hAnsi="TH SarabunPSK" w:cs="TH SarabunPSK" w:hint="cs"/>
                <w:spacing w:val="-6"/>
                <w:sz w:val="32"/>
                <w:szCs w:val="32"/>
                <w:cs/>
              </w:rPr>
              <w:t xml:space="preserve">Hours/Week   </w:t>
            </w:r>
          </w:p>
        </w:tc>
        <w:tc>
          <w:tcPr>
            <w:tcW w:w="2543" w:type="dxa"/>
            <w:gridSpan w:val="4"/>
          </w:tcPr>
          <w:p w14:paraId="0A35FF4A" w14:textId="77777777" w:rsidR="00E62D03" w:rsidRPr="00032697" w:rsidRDefault="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 </w:t>
            </w:r>
            <w:r w:rsidRPr="00032697">
              <w:rPr>
                <w:rFonts w:ascii="TH SarabunPSK" w:hAnsi="TH SarabunPSK" w:cs="TH SarabunPSK" w:hint="cs"/>
                <w:spacing w:val="-6"/>
                <w:sz w:val="32"/>
                <w:szCs w:val="32"/>
              </w:rPr>
              <w:t xml:space="preserve"> x</w:t>
            </w:r>
          </w:p>
        </w:tc>
      </w:tr>
    </w:tbl>
    <w:p w14:paraId="1C270252" w14:textId="2EC3B2F2" w:rsidR="00E62D03" w:rsidRPr="009945FF" w:rsidRDefault="00E62D03" w:rsidP="009945FF">
      <w:pPr>
        <w:pStyle w:val="ListParagraph"/>
        <w:numPr>
          <w:ilvl w:val="0"/>
          <w:numId w:val="19"/>
        </w:numPr>
        <w:spacing w:before="120" w:after="120"/>
        <w:ind w:right="29"/>
        <w:jc w:val="left"/>
        <w:rPr>
          <w:rFonts w:ascii="TH SarabunPSK" w:hAnsi="TH SarabunPSK" w:cs="TH SarabunPSK"/>
          <w:spacing w:val="-6"/>
          <w:sz w:val="32"/>
          <w:szCs w:val="32"/>
        </w:rPr>
      </w:pPr>
      <w:r w:rsidRPr="009945FF">
        <w:rPr>
          <w:rFonts w:ascii="TH SarabunPSK" w:hAnsi="TH SarabunPSK" w:cs="TH SarabunPSK" w:hint="cs"/>
          <w:spacing w:val="-6"/>
          <w:sz w:val="32"/>
          <w:szCs w:val="32"/>
        </w:rPr>
        <w:t xml:space="preserve">Learning Pathway </w:t>
      </w:r>
    </w:p>
    <w:p w14:paraId="7AC3A47B" w14:textId="1E7B3023" w:rsidR="009945FF" w:rsidRPr="009945FF" w:rsidRDefault="009945FF" w:rsidP="009945FF">
      <w:pPr>
        <w:spacing w:before="120" w:after="120"/>
        <w:ind w:right="29"/>
        <w:jc w:val="left"/>
        <w:rPr>
          <w:rFonts w:ascii="TH SarabunPSK" w:hAnsi="TH SarabunPSK" w:cs="TH SarabunPSK"/>
          <w:spacing w:val="-6"/>
          <w:sz w:val="32"/>
          <w:szCs w:val="32"/>
        </w:rPr>
      </w:pPr>
      <w:r w:rsidRPr="009945FF">
        <w:rPr>
          <w:rFonts w:ascii="TH SarabunPSK" w:hAnsi="TH SarabunPSK" w:cs="TH SarabunPSK"/>
          <w:noProof/>
          <w:spacing w:val="-6"/>
          <w:sz w:val="32"/>
          <w:szCs w:val="32"/>
        </w:rPr>
        <w:drawing>
          <wp:inline distT="0" distB="0" distL="0" distR="0" wp14:anchorId="76F2772B" wp14:editId="51A47FB2">
            <wp:extent cx="5731510" cy="4351655"/>
            <wp:effectExtent l="0" t="0" r="2540" b="0"/>
            <wp:docPr id="236570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70985" name="Picture 1" descr="A screenshot of a computer&#10;&#10;Description automatically generated"/>
                    <pic:cNvPicPr/>
                  </pic:nvPicPr>
                  <pic:blipFill rotWithShape="1">
                    <a:blip r:embed="rId38"/>
                    <a:srcRect t="811"/>
                    <a:stretch/>
                  </pic:blipFill>
                  <pic:spPr bwMode="auto">
                    <a:xfrm>
                      <a:off x="0" y="0"/>
                      <a:ext cx="5731510" cy="4351655"/>
                    </a:xfrm>
                    <a:prstGeom prst="rect">
                      <a:avLst/>
                    </a:prstGeom>
                    <a:ln>
                      <a:noFill/>
                    </a:ln>
                    <a:extLst>
                      <a:ext uri="{53640926-AAD7-44D8-BBD7-CCE9431645EC}">
                        <a14:shadowObscured xmlns:a14="http://schemas.microsoft.com/office/drawing/2010/main"/>
                      </a:ext>
                    </a:extLst>
                  </pic:spPr>
                </pic:pic>
              </a:graphicData>
            </a:graphic>
          </wp:inline>
        </w:drawing>
      </w:r>
    </w:p>
    <w:p w14:paraId="314144D3" w14:textId="77777777" w:rsidR="00E62D03" w:rsidRDefault="00E62D03" w:rsidP="00E62D03">
      <w:pPr>
        <w:ind w:right="29"/>
        <w:jc w:val="left"/>
        <w:rPr>
          <w:rFonts w:ascii="TH SarabunPSK" w:hAnsi="TH SarabunPSK" w:cs="TH SarabunPSK"/>
          <w:b/>
          <w:bCs/>
          <w:sz w:val="16"/>
          <w:szCs w:val="16"/>
        </w:rPr>
      </w:pPr>
    </w:p>
    <w:p w14:paraId="6B96EA1D" w14:textId="77777777" w:rsidR="00E16635" w:rsidRPr="00032697" w:rsidRDefault="00E16635" w:rsidP="00E62D03">
      <w:pPr>
        <w:ind w:right="29"/>
        <w:jc w:val="left"/>
        <w:rPr>
          <w:rFonts w:ascii="TH SarabunPSK" w:hAnsi="TH SarabunPSK" w:cs="TH SarabunPSK"/>
          <w:b/>
          <w:bCs/>
          <w:sz w:val="16"/>
          <w:szCs w:val="16"/>
        </w:rPr>
      </w:pPr>
    </w:p>
    <w:p w14:paraId="2FFA2021" w14:textId="77777777" w:rsidR="00E62D03" w:rsidRPr="00032697" w:rsidRDefault="00E62D03" w:rsidP="00E62D03">
      <w:pPr>
        <w:ind w:right="29"/>
        <w:jc w:val="left"/>
        <w:rPr>
          <w:rFonts w:ascii="TH SarabunPSK" w:hAnsi="TH SarabunPSK" w:cs="TH SarabunPSK"/>
          <w:spacing w:val="-6"/>
          <w:sz w:val="32"/>
          <w:szCs w:val="32"/>
        </w:rPr>
      </w:pPr>
      <w:r w:rsidRPr="00032697">
        <w:rPr>
          <w:rFonts w:ascii="TH SarabunPSK" w:hAnsi="TH SarabunPSK" w:cs="TH SarabunPSK" w:hint="cs"/>
          <w:b/>
          <w:bCs/>
          <w:sz w:val="32"/>
          <w:szCs w:val="32"/>
          <w:cs/>
        </w:rPr>
        <w:lastRenderedPageBreak/>
        <w:t>Learning Path Name</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p>
    <w:p w14:paraId="29AF64C9" w14:textId="77777777" w:rsidR="00E62D03" w:rsidRPr="00032697" w:rsidRDefault="00E62D03" w:rsidP="00E62D03">
      <w:pPr>
        <w:spacing w:before="120"/>
        <w:jc w:val="left"/>
        <w:rPr>
          <w:rFonts w:ascii="TH SarabunPSK" w:hAnsi="TH SarabunPSK" w:cs="TH SarabunPSK"/>
          <w:sz w:val="32"/>
          <w:szCs w:val="32"/>
        </w:rPr>
      </w:pPr>
      <w:r w:rsidRPr="00032697">
        <w:rPr>
          <w:rFonts w:ascii="TH SarabunPSK" w:hAnsi="TH SarabunPSK" w:cs="TH SarabunPSK" w:hint="cs"/>
          <w:b/>
          <w:bCs/>
          <w:sz w:val="32"/>
          <w:szCs w:val="32"/>
        </w:rPr>
        <w:t xml:space="preserve">Learning Path </w:t>
      </w:r>
      <w:r w:rsidRPr="00032697">
        <w:rPr>
          <w:rFonts w:ascii="TH SarabunPSK" w:hAnsi="TH SarabunPSK" w:cs="TH SarabunPSK" w:hint="cs"/>
          <w:b/>
          <w:bCs/>
          <w:sz w:val="32"/>
          <w:szCs w:val="32"/>
          <w:cs/>
        </w:rPr>
        <w:t>Descriptions</w:t>
      </w:r>
      <w:r w:rsidRPr="00032697">
        <w:rPr>
          <w:rFonts w:ascii="TH SarabunPSK" w:hAnsi="TH SarabunPSK" w:cs="TH SarabunPSK" w:hint="cs"/>
          <w:sz w:val="32"/>
          <w:szCs w:val="32"/>
        </w:rPr>
        <w:t>:</w:t>
      </w:r>
    </w:p>
    <w:p w14:paraId="48BA41D8" w14:textId="77777777" w:rsidR="00E62D03" w:rsidRPr="00032697" w:rsidRDefault="00E62D03" w:rsidP="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w:t>
      </w:r>
    </w:p>
    <w:p w14:paraId="2C7CD89B" w14:textId="77777777" w:rsidR="00E62D03" w:rsidRPr="00032697" w:rsidRDefault="00E62D03" w:rsidP="00E62D03">
      <w:pPr>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w:t>
      </w:r>
    </w:p>
    <w:p w14:paraId="4C8E83AE" w14:textId="77777777" w:rsidR="00E62D03" w:rsidRPr="00032697" w:rsidRDefault="00E62D03" w:rsidP="00E62D03">
      <w:pPr>
        <w:spacing w:before="120"/>
        <w:jc w:val="both"/>
        <w:rPr>
          <w:rFonts w:ascii="TH SarabunPSK" w:hAnsi="TH SarabunPSK" w:cs="TH SarabunPSK"/>
          <w:b/>
          <w:bCs/>
          <w:sz w:val="32"/>
          <w:szCs w:val="32"/>
        </w:rPr>
      </w:pPr>
      <w:r w:rsidRPr="00032697">
        <w:rPr>
          <w:rFonts w:ascii="TH SarabunPSK" w:hAnsi="TH SarabunPSK" w:cs="TH SarabunPSK" w:hint="cs"/>
          <w:b/>
          <w:bCs/>
          <w:sz w:val="32"/>
          <w:szCs w:val="32"/>
        </w:rPr>
        <w:t>L</w:t>
      </w:r>
      <w:r w:rsidRPr="00032697">
        <w:rPr>
          <w:rFonts w:ascii="TH SarabunPSK" w:hAnsi="TH SarabunPSK" w:cs="TH SarabunPSK" w:hint="cs"/>
          <w:b/>
          <w:bCs/>
          <w:sz w:val="32"/>
          <w:szCs w:val="32"/>
          <w:cs/>
        </w:rPr>
        <w:t xml:space="preserve">earning path </w:t>
      </w:r>
      <w:r w:rsidRPr="00032697">
        <w:rPr>
          <w:rFonts w:ascii="TH SarabunPSK" w:hAnsi="TH SarabunPSK" w:cs="TH SarabunPSK" w:hint="cs"/>
          <w:b/>
          <w:bCs/>
          <w:sz w:val="32"/>
          <w:szCs w:val="32"/>
        </w:rPr>
        <w:t xml:space="preserve">Diagram: </w:t>
      </w:r>
    </w:p>
    <w:p w14:paraId="125E8E18" w14:textId="77777777" w:rsidR="00E62D03" w:rsidRPr="00032697" w:rsidRDefault="00E62D03" w:rsidP="00E62D03">
      <w:pPr>
        <w:ind w:right="26"/>
        <w:jc w:val="thaiDistribute"/>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w:t>
      </w:r>
    </w:p>
    <w:p w14:paraId="507DE710" w14:textId="77777777" w:rsidR="00E62D03" w:rsidRPr="00032697" w:rsidRDefault="00E62D03" w:rsidP="00E62D03">
      <w:pPr>
        <w:ind w:right="26"/>
        <w:jc w:val="thaiDistribute"/>
        <w:rPr>
          <w:rFonts w:ascii="TH SarabunPSK" w:hAnsi="TH SarabunPSK" w:cs="TH SarabunPSK"/>
          <w:spacing w:val="-6"/>
          <w:sz w:val="32"/>
          <w:szCs w:val="32"/>
        </w:rPr>
      </w:pP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w:t>
      </w:r>
    </w:p>
    <w:p w14:paraId="0916416F" w14:textId="1169D392" w:rsidR="00E62D03" w:rsidRPr="00032697" w:rsidRDefault="009945FF" w:rsidP="00E62D03">
      <w:pPr>
        <w:ind w:right="26"/>
        <w:jc w:val="left"/>
        <w:rPr>
          <w:rFonts w:ascii="TH SarabunPSK" w:hAnsi="TH SarabunPSK" w:cs="TH SarabunPSK"/>
          <w:spacing w:val="-6"/>
          <w:sz w:val="32"/>
          <w:szCs w:val="32"/>
          <w:cs/>
        </w:rPr>
      </w:pPr>
      <w:r w:rsidRPr="009945FF">
        <w:rPr>
          <w:rFonts w:ascii="TH SarabunPSK" w:hAnsi="TH SarabunPSK" w:cs="TH SarabunPSK"/>
          <w:noProof/>
          <w:spacing w:val="-6"/>
          <w:sz w:val="32"/>
          <w:szCs w:val="32"/>
        </w:rPr>
        <w:drawing>
          <wp:inline distT="0" distB="0" distL="0" distR="0" wp14:anchorId="23E638D2" wp14:editId="0A531294">
            <wp:extent cx="5731510" cy="4521835"/>
            <wp:effectExtent l="0" t="0" r="2540" b="0"/>
            <wp:docPr id="1842244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44249" name="Picture 1" descr="A screenshot of a computer&#10;&#10;Description automatically generated"/>
                    <pic:cNvPicPr/>
                  </pic:nvPicPr>
                  <pic:blipFill>
                    <a:blip r:embed="rId39"/>
                    <a:stretch>
                      <a:fillRect/>
                    </a:stretch>
                  </pic:blipFill>
                  <pic:spPr>
                    <a:xfrm>
                      <a:off x="0" y="0"/>
                      <a:ext cx="5731510" cy="4521835"/>
                    </a:xfrm>
                    <a:prstGeom prst="rect">
                      <a:avLst/>
                    </a:prstGeom>
                  </pic:spPr>
                </pic:pic>
              </a:graphicData>
            </a:graphic>
          </wp:inline>
        </w:drawing>
      </w:r>
    </w:p>
    <w:p w14:paraId="545B41F0" w14:textId="77777777" w:rsidR="00E62D03" w:rsidRPr="00032697" w:rsidRDefault="00E62D03" w:rsidP="00E62D03">
      <w:pPr>
        <w:pStyle w:val="Heading4"/>
        <w:shd w:val="clear" w:color="auto" w:fill="FFFFFF"/>
        <w:spacing w:before="240" w:beforeAutospacing="0" w:after="0" w:afterAutospacing="0"/>
        <w:ind w:firstLine="1440"/>
        <w:jc w:val="thaiDistribute"/>
        <w:rPr>
          <w:rFonts w:ascii="TH SarabunPSK" w:hAnsi="TH SarabunPSK" w:cs="TH SarabunPSK"/>
          <w:b w:val="0"/>
          <w:bCs w:val="0"/>
          <w:sz w:val="32"/>
          <w:szCs w:val="32"/>
        </w:rPr>
      </w:pPr>
      <w:r w:rsidRPr="00032697">
        <w:rPr>
          <w:rFonts w:ascii="TH SarabunPSK" w:hAnsi="TH SarabunPSK" w:cs="TH SarabunPSK" w:hint="cs"/>
          <w:b w:val="0"/>
          <w:bCs w:val="0"/>
          <w:sz w:val="32"/>
          <w:szCs w:val="32"/>
        </w:rPr>
        <w:t>c)</w:t>
      </w:r>
      <w:r w:rsidRPr="00032697">
        <w:rPr>
          <w:rFonts w:ascii="TH SarabunPSK" w:hAnsi="TH SarabunPSK" w:cs="TH SarabunPSK" w:hint="cs"/>
          <w:b w:val="0"/>
          <w:bCs w:val="0"/>
          <w:sz w:val="32"/>
          <w:szCs w:val="32"/>
          <w:cs/>
        </w:rPr>
        <w:t xml:space="preserve"> Explain how to design the </w:t>
      </w:r>
      <w:r w:rsidRPr="00032697">
        <w:rPr>
          <w:rFonts w:ascii="TH SarabunPSK" w:hAnsi="TH SarabunPSK" w:cs="TH SarabunPSK" w:hint="cs"/>
          <w:b w:val="0"/>
          <w:bCs w:val="0"/>
          <w:sz w:val="32"/>
          <w:szCs w:val="32"/>
        </w:rPr>
        <w:t xml:space="preserve">teaching and </w:t>
      </w:r>
      <w:r w:rsidRPr="00032697">
        <w:rPr>
          <w:rFonts w:ascii="TH SarabunPSK" w:hAnsi="TH SarabunPSK" w:cs="TH SarabunPSK" w:hint="cs"/>
          <w:b w:val="0"/>
          <w:bCs w:val="0"/>
          <w:sz w:val="32"/>
          <w:szCs w:val="32"/>
          <w:cs/>
        </w:rPr>
        <w:t xml:space="preserve">learning process that encourages learners to learn, know how to seek knowledge, cultivate learners to have lifelong </w:t>
      </w:r>
      <w:r w:rsidRPr="00032697">
        <w:rPr>
          <w:rFonts w:ascii="TH SarabunPSK" w:hAnsi="TH SarabunPSK" w:cs="TH SarabunPSK" w:hint="cs"/>
          <w:b w:val="0"/>
          <w:bCs w:val="0"/>
          <w:color w:val="191919"/>
          <w:sz w:val="32"/>
          <w:szCs w:val="32"/>
        </w:rPr>
        <w:t xml:space="preserve">learning, </w:t>
      </w:r>
      <w:r w:rsidRPr="00032697">
        <w:rPr>
          <w:rFonts w:ascii="TH SarabunPSK" w:hAnsi="TH SarabunPSK" w:cs="TH SarabunPSK" w:hint="cs"/>
          <w:b w:val="0"/>
          <w:bCs w:val="0"/>
          <w:sz w:val="32"/>
          <w:szCs w:val="32"/>
          <w:cs/>
        </w:rPr>
        <w:t xml:space="preserve">and develop a growth </w:t>
      </w:r>
      <w:r w:rsidRPr="00032697">
        <w:rPr>
          <w:rFonts w:ascii="TH SarabunPSK" w:hAnsi="TH SarabunPSK" w:cs="TH SarabunPSK" w:hint="cs"/>
          <w:b w:val="0"/>
          <w:bCs w:val="0"/>
          <w:sz w:val="32"/>
          <w:szCs w:val="32"/>
        </w:rPr>
        <w:t xml:space="preserve">mindset. </w:t>
      </w:r>
    </w:p>
    <w:p w14:paraId="4BFD6A81" w14:textId="77777777" w:rsidR="00E62D03" w:rsidRPr="00032697" w:rsidRDefault="00E62D03" w:rsidP="00E62D03">
      <w:pPr>
        <w:ind w:right="26"/>
        <w:jc w:val="thaiDistribute"/>
        <w:rPr>
          <w:rFonts w:ascii="TH SarabunPSK" w:hAnsi="TH SarabunPSK" w:cs="TH SarabunPSK"/>
          <w:sz w:val="32"/>
          <w:szCs w:val="32"/>
        </w:rPr>
      </w:pPr>
      <w:bookmarkStart w:id="27" w:name="_Hlk117776642"/>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3EBBA4B" w14:textId="77777777" w:rsidR="00E62D03" w:rsidRDefault="00E62D03" w:rsidP="00E62D03">
      <w:pPr>
        <w:rPr>
          <w:rFonts w:ascii="TH SarabunPSK" w:hAnsi="TH SarabunPSK" w:cs="TH SarabunPSK"/>
          <w:sz w:val="32"/>
          <w:szCs w:val="32"/>
        </w:rPr>
      </w:pPr>
    </w:p>
    <w:p w14:paraId="760FCC2A" w14:textId="77777777" w:rsidR="00E16635" w:rsidRDefault="00E16635" w:rsidP="00E62D03">
      <w:pPr>
        <w:rPr>
          <w:rFonts w:ascii="TH SarabunPSK" w:hAnsi="TH SarabunPSK" w:cs="TH SarabunPSK"/>
          <w:sz w:val="32"/>
          <w:szCs w:val="32"/>
        </w:rPr>
      </w:pPr>
    </w:p>
    <w:p w14:paraId="4D6419CE" w14:textId="77777777" w:rsidR="001E6D9E" w:rsidRDefault="001E6D9E" w:rsidP="00E62D03">
      <w:pPr>
        <w:rPr>
          <w:rFonts w:ascii="TH SarabunPSK" w:hAnsi="TH SarabunPSK" w:cs="TH SarabunPSK" w:hint="cs"/>
          <w:sz w:val="32"/>
          <w:szCs w:val="32"/>
        </w:rPr>
      </w:pPr>
    </w:p>
    <w:p w14:paraId="5FAA5B93" w14:textId="77777777" w:rsidR="00E16635" w:rsidRDefault="00E16635" w:rsidP="00E62D03">
      <w:pPr>
        <w:rPr>
          <w:rFonts w:ascii="TH SarabunPSK" w:hAnsi="TH SarabunPSK" w:cs="TH SarabunPSK"/>
          <w:sz w:val="32"/>
          <w:szCs w:val="32"/>
        </w:rPr>
      </w:pPr>
    </w:p>
    <w:p w14:paraId="6FFAB3F0" w14:textId="77777777" w:rsidR="00E16635" w:rsidRPr="00032697" w:rsidRDefault="00E16635" w:rsidP="00E62D03">
      <w:pPr>
        <w:rPr>
          <w:rFonts w:ascii="TH SarabunPSK" w:hAnsi="TH SarabunPSK" w:cs="TH SarabunPSK"/>
          <w:sz w:val="32"/>
          <w:szCs w:val="32"/>
        </w:rPr>
      </w:pPr>
    </w:p>
    <w:p w14:paraId="1556AA83" w14:textId="77777777" w:rsidR="00E62D03" w:rsidRPr="00032697" w:rsidRDefault="00E62D03" w:rsidP="00E62D03">
      <w:pPr>
        <w:spacing w:before="120"/>
        <w:ind w:right="26" w:firstLine="99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2.3.3.2) </w:t>
      </w:r>
      <w:bookmarkStart w:id="28" w:name="_Hlk117775967"/>
      <w:bookmarkEnd w:id="27"/>
      <w:r w:rsidRPr="00032697">
        <w:rPr>
          <w:rFonts w:ascii="TH SarabunPSK" w:hAnsi="TH SarabunPSK" w:cs="TH SarabunPSK" w:hint="cs"/>
          <w:sz w:val="32"/>
          <w:szCs w:val="32"/>
        </w:rPr>
        <w:t xml:space="preserve">Assessment Approaches at Program-level and Course-level (PLOs)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CLOs)</w:t>
      </w:r>
      <w:bookmarkEnd w:id="28"/>
    </w:p>
    <w:p w14:paraId="38D82035" w14:textId="77777777" w:rsidR="00E62D03" w:rsidRPr="00032697" w:rsidRDefault="00E62D03" w:rsidP="00E62D03">
      <w:pPr>
        <w:spacing w:before="120"/>
        <w:ind w:right="28" w:firstLine="1440"/>
        <w:jc w:val="thaiDistribute"/>
        <w:rPr>
          <w:rFonts w:ascii="TH SarabunPSK" w:hAnsi="TH SarabunPSK" w:cs="TH SarabunPSK"/>
          <w:spacing w:val="-6"/>
          <w:sz w:val="32"/>
          <w:szCs w:val="32"/>
        </w:rPr>
      </w:pPr>
      <w:r w:rsidRPr="00032697">
        <w:rPr>
          <w:rFonts w:ascii="TH SarabunPSK" w:hAnsi="TH SarabunPSK" w:cs="TH SarabunPSK" w:hint="cs"/>
          <w:sz w:val="32"/>
          <w:szCs w:val="32"/>
        </w:rPr>
        <w:t xml:space="preserve">a) The alignment </w:t>
      </w:r>
      <w:r w:rsidRPr="00032697">
        <w:rPr>
          <w:rFonts w:ascii="TH SarabunPSK" w:hAnsi="TH SarabunPSK" w:cs="TH SarabunPSK" w:hint="cs"/>
          <w:spacing w:val="-6"/>
          <w:sz w:val="32"/>
          <w:szCs w:val="32"/>
          <w:cs/>
        </w:rPr>
        <w:t>of learning outcomes</w:t>
      </w:r>
      <w:r w:rsidRPr="00032697">
        <w:rPr>
          <w:rFonts w:ascii="TH SarabunPSK" w:hAnsi="TH SarabunPSK" w:cs="TH SarabunPSK" w:hint="cs"/>
          <w:spacing w:val="-6"/>
          <w:sz w:val="32"/>
          <w:szCs w:val="32"/>
        </w:rPr>
        <w:t xml:space="preserve">, teaching and </w:t>
      </w:r>
      <w:r w:rsidRPr="00032697">
        <w:rPr>
          <w:rFonts w:ascii="TH SarabunPSK" w:hAnsi="TH SarabunPSK" w:cs="TH SarabunPSK" w:hint="cs"/>
          <w:spacing w:val="-6"/>
          <w:sz w:val="32"/>
          <w:szCs w:val="32"/>
          <w:cs/>
        </w:rPr>
        <w:t>learning</w:t>
      </w:r>
      <w:r w:rsidRPr="00032697">
        <w:rPr>
          <w:rFonts w:ascii="TH SarabunPSK" w:hAnsi="TH SarabunPSK" w:cs="TH SarabunPSK" w:hint="cs"/>
          <w:spacing w:val="-6"/>
          <w:sz w:val="32"/>
          <w:szCs w:val="32"/>
        </w:rPr>
        <w:t xml:space="preserve"> approach, </w:t>
      </w:r>
      <w:r w:rsidRPr="00032697">
        <w:rPr>
          <w:rFonts w:ascii="TH SarabunPSK" w:hAnsi="TH SarabunPSK" w:cs="TH SarabunPSK" w:hint="cs"/>
          <w:spacing w:val="-6"/>
          <w:sz w:val="32"/>
          <w:szCs w:val="32"/>
          <w:cs/>
        </w:rPr>
        <w:t xml:space="preserve">and </w:t>
      </w:r>
      <w:r w:rsidRPr="00032697">
        <w:rPr>
          <w:rFonts w:ascii="TH SarabunPSK" w:hAnsi="TH SarabunPSK" w:cs="TH SarabunPSK" w:hint="cs"/>
          <w:spacing w:val="-6"/>
          <w:sz w:val="32"/>
          <w:szCs w:val="32"/>
        </w:rPr>
        <w:t>assessment</w:t>
      </w:r>
      <w:r w:rsidRPr="00032697">
        <w:rPr>
          <w:rFonts w:ascii="TH SarabunPSK" w:hAnsi="TH SarabunPSK" w:cs="TH SarabunPSK" w:hint="cs"/>
          <w:spacing w:val="-6"/>
          <w:sz w:val="32"/>
          <w:szCs w:val="32"/>
          <w:cs/>
        </w:rPr>
        <w:t xml:space="preserve"> approach </w:t>
      </w:r>
      <w:r w:rsidRPr="00032697">
        <w:rPr>
          <w:rFonts w:ascii="TH SarabunPSK" w:hAnsi="TH SarabunPSK" w:cs="TH SarabunPSK" w:hint="cs"/>
          <w:spacing w:val="-6"/>
          <w:sz w:val="32"/>
          <w:szCs w:val="32"/>
        </w:rPr>
        <w:t xml:space="preserve">aims </w:t>
      </w:r>
      <w:r w:rsidRPr="00032697">
        <w:rPr>
          <w:rFonts w:ascii="TH SarabunPSK" w:hAnsi="TH SarabunPSK" w:cs="TH SarabunPSK" w:hint="cs"/>
          <w:spacing w:val="-6"/>
          <w:sz w:val="32"/>
          <w:szCs w:val="32"/>
          <w:cs/>
        </w:rPr>
        <w:t xml:space="preserve">to develop learners to </w:t>
      </w:r>
      <w:r w:rsidRPr="00032697">
        <w:rPr>
          <w:rFonts w:ascii="TH SarabunPSK" w:hAnsi="TH SarabunPSK" w:cs="TH SarabunPSK" w:hint="cs"/>
          <w:spacing w:val="-6"/>
          <w:sz w:val="32"/>
          <w:szCs w:val="32"/>
        </w:rPr>
        <w:t>achieve</w:t>
      </w:r>
      <w:r w:rsidRPr="00032697">
        <w:rPr>
          <w:rFonts w:ascii="TH SarabunPSK" w:hAnsi="TH SarabunPSK" w:cs="TH SarabunPSK" w:hint="cs"/>
          <w:spacing w:val="-6"/>
          <w:sz w:val="32"/>
          <w:szCs w:val="32"/>
          <w:cs/>
        </w:rPr>
        <w:t xml:space="preserve"> </w:t>
      </w:r>
      <w:r w:rsidRPr="00032697">
        <w:rPr>
          <w:rFonts w:ascii="TH SarabunPSK" w:hAnsi="TH SarabunPSK" w:cs="TH SarabunPSK" w:hint="cs"/>
          <w:sz w:val="32"/>
          <w:szCs w:val="32"/>
        </w:rPr>
        <w:t xml:space="preserve">the program learning </w:t>
      </w: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Constructive Alignment</w:t>
      </w:r>
      <w:r w:rsidRPr="00032697">
        <w:rPr>
          <w:rFonts w:ascii="TH SarabunPSK" w:hAnsi="TH SarabunPSK" w:cs="TH SarabunPSK" w:hint="cs"/>
          <w:spacing w:val="-6"/>
          <w:sz w:val="32"/>
          <w:szCs w:val="32"/>
          <w:cs/>
        </w:rPr>
        <w:t>)</w:t>
      </w:r>
      <w:r w:rsidRPr="00032697">
        <w:rPr>
          <w:rFonts w:ascii="TH SarabunPSK" w:hAnsi="TH SarabunPSK" w:cs="TH SarabunPSK" w:hint="cs"/>
          <w:spacing w:val="-6"/>
          <w:sz w:val="32"/>
          <w:szCs w:val="32"/>
        </w:rPr>
        <w:t>. This</w:t>
      </w:r>
      <w:r w:rsidRPr="00032697">
        <w:rPr>
          <w:rFonts w:ascii="TH SarabunPSK" w:hAnsi="TH SarabunPSK" w:cs="TH SarabunPSK" w:hint="cs"/>
          <w:spacing w:val="-6"/>
          <w:sz w:val="32"/>
          <w:szCs w:val="32"/>
          <w:cs/>
        </w:rPr>
        <w:t xml:space="preserve"> can be summarized as follows:</w:t>
      </w:r>
    </w:p>
    <w:p w14:paraId="56586912" w14:textId="77777777" w:rsidR="00E62D03" w:rsidRPr="00032697" w:rsidRDefault="00E62D03" w:rsidP="00E62D03">
      <w:pPr>
        <w:spacing w:before="120"/>
        <w:ind w:right="28"/>
        <w:jc w:val="thaiDistribute"/>
        <w:rPr>
          <w:rFonts w:ascii="TH SarabunPSK" w:hAnsi="TH SarabunPSK" w:cs="TH SarabunPSK"/>
          <w:sz w:val="32"/>
          <w:szCs w:val="32"/>
        </w:rPr>
      </w:pPr>
      <w:r w:rsidRPr="00032697">
        <w:rPr>
          <w:rFonts w:ascii="TH SarabunPSK" w:hAnsi="TH SarabunPSK" w:cs="TH SarabunPSK" w:hint="cs"/>
          <w:spacing w:val="-6"/>
          <w:sz w:val="32"/>
          <w:szCs w:val="32"/>
        </w:rPr>
        <w:t>Table No. xxxxx …………………………………</w:t>
      </w:r>
    </w:p>
    <w:p w14:paraId="18C3ACE3" w14:textId="77777777" w:rsidR="00E62D03" w:rsidRPr="00032697" w:rsidRDefault="00E62D03" w:rsidP="00E62D03">
      <w:pPr>
        <w:ind w:right="29" w:firstLine="1440"/>
        <w:jc w:val="thaiDistribute"/>
        <w:rPr>
          <w:rFonts w:ascii="TH SarabunPSK" w:hAnsi="TH SarabunPSK" w:cs="TH SarabunPSK"/>
          <w:sz w:val="16"/>
          <w:szCs w:val="16"/>
        </w:rPr>
      </w:pPr>
    </w:p>
    <w:tbl>
      <w:tblPr>
        <w:tblStyle w:val="TableGrid"/>
        <w:tblW w:w="5000" w:type="pct"/>
        <w:tblLook w:val="04A0" w:firstRow="1" w:lastRow="0" w:firstColumn="1" w:lastColumn="0" w:noHBand="0" w:noVBand="1"/>
      </w:tblPr>
      <w:tblGrid>
        <w:gridCol w:w="3005"/>
        <w:gridCol w:w="3005"/>
        <w:gridCol w:w="3006"/>
      </w:tblGrid>
      <w:tr w:rsidR="00E62D03" w:rsidRPr="00032697" w14:paraId="7B63ABBF" w14:textId="77777777">
        <w:tc>
          <w:tcPr>
            <w:tcW w:w="1666" w:type="pct"/>
            <w:shd w:val="clear" w:color="auto" w:fill="F2F2F2" w:themeFill="background1" w:themeFillShade="F2"/>
            <w:vAlign w:val="center"/>
          </w:tcPr>
          <w:p w14:paraId="25CC2FAC"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b/>
                <w:bCs/>
                <w:sz w:val="30"/>
                <w:szCs w:val="30"/>
              </w:rPr>
              <w:t>Program</w:t>
            </w:r>
            <w:r w:rsidRPr="00032697">
              <w:rPr>
                <w:rFonts w:ascii="TH SarabunPSK" w:hAnsi="TH SarabunPSK" w:cs="TH SarabunPSK" w:hint="cs"/>
                <w:b/>
                <w:bCs/>
                <w:sz w:val="30"/>
                <w:szCs w:val="30"/>
                <w:cs/>
              </w:rPr>
              <w:t xml:space="preserve"> Learning Outcomes </w:t>
            </w:r>
            <w:r w:rsidRPr="00032697">
              <w:rPr>
                <w:rFonts w:ascii="TH SarabunPSK" w:hAnsi="TH SarabunPSK" w:cs="TH SarabunPSK" w:hint="cs"/>
                <w:b/>
                <w:bCs/>
                <w:sz w:val="30"/>
                <w:szCs w:val="30"/>
              </w:rPr>
              <w:t>(PLOs)</w:t>
            </w:r>
          </w:p>
        </w:tc>
        <w:tc>
          <w:tcPr>
            <w:tcW w:w="1666" w:type="pct"/>
            <w:shd w:val="clear" w:color="auto" w:fill="F2F2F2" w:themeFill="background1" w:themeFillShade="F2"/>
            <w:vAlign w:val="center"/>
          </w:tcPr>
          <w:p w14:paraId="254D9D99"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b/>
                <w:bCs/>
                <w:sz w:val="30"/>
                <w:szCs w:val="30"/>
              </w:rPr>
              <w:t xml:space="preserve">Teaching and </w:t>
            </w:r>
            <w:r w:rsidRPr="00032697">
              <w:rPr>
                <w:rFonts w:ascii="TH SarabunPSK" w:hAnsi="TH SarabunPSK" w:cs="TH SarabunPSK" w:hint="cs"/>
                <w:b/>
                <w:bCs/>
                <w:sz w:val="30"/>
                <w:szCs w:val="30"/>
                <w:cs/>
              </w:rPr>
              <w:t xml:space="preserve">Learning </w:t>
            </w:r>
            <w:r w:rsidRPr="00032697">
              <w:rPr>
                <w:rFonts w:ascii="TH SarabunPSK" w:hAnsi="TH SarabunPSK" w:cs="TH SarabunPSK" w:hint="cs"/>
                <w:b/>
                <w:bCs/>
                <w:sz w:val="30"/>
                <w:szCs w:val="30"/>
              </w:rPr>
              <w:t>Approach</w:t>
            </w:r>
          </w:p>
        </w:tc>
        <w:tc>
          <w:tcPr>
            <w:tcW w:w="1667" w:type="pct"/>
            <w:shd w:val="clear" w:color="auto" w:fill="F2F2F2" w:themeFill="background1" w:themeFillShade="F2"/>
            <w:vAlign w:val="center"/>
          </w:tcPr>
          <w:p w14:paraId="2DA3AE55" w14:textId="77777777" w:rsidR="00E62D03" w:rsidRPr="00032697" w:rsidRDefault="00E62D03">
            <w:pPr>
              <w:ind w:right="29"/>
              <w:rPr>
                <w:rFonts w:ascii="TH SarabunPSK" w:hAnsi="TH SarabunPSK" w:cs="TH SarabunPSK"/>
                <w:b/>
                <w:bCs/>
                <w:sz w:val="30"/>
                <w:szCs w:val="30"/>
                <w:cs/>
              </w:rPr>
            </w:pPr>
            <w:r w:rsidRPr="00032697">
              <w:rPr>
                <w:rFonts w:ascii="TH SarabunPSK" w:hAnsi="TH SarabunPSK" w:cs="TH SarabunPSK" w:hint="cs"/>
                <w:b/>
                <w:bCs/>
                <w:sz w:val="30"/>
                <w:szCs w:val="30"/>
              </w:rPr>
              <w:t>Assessment Approach</w:t>
            </w:r>
          </w:p>
        </w:tc>
      </w:tr>
      <w:tr w:rsidR="00E62D03" w:rsidRPr="00032697" w14:paraId="4C16F0FE" w14:textId="77777777">
        <w:tc>
          <w:tcPr>
            <w:tcW w:w="1666" w:type="pct"/>
          </w:tcPr>
          <w:p w14:paraId="39C0B96B"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PLO1……………………………..</w:t>
            </w:r>
          </w:p>
          <w:p w14:paraId="3196219A"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PLO1A………………….</w:t>
            </w:r>
          </w:p>
          <w:p w14:paraId="6793E1B7"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PLO1B………………….</w:t>
            </w:r>
          </w:p>
        </w:tc>
        <w:tc>
          <w:tcPr>
            <w:tcW w:w="1666" w:type="pct"/>
          </w:tcPr>
          <w:p w14:paraId="2F472257"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6FD3CEB"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r>
      <w:tr w:rsidR="00E62D03" w:rsidRPr="00032697" w14:paraId="10418B2B" w14:textId="77777777">
        <w:tc>
          <w:tcPr>
            <w:tcW w:w="1666" w:type="pct"/>
          </w:tcPr>
          <w:p w14:paraId="27281026"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PLO2……………………………..</w:t>
            </w:r>
          </w:p>
          <w:p w14:paraId="47004D68"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PLO2A………………….</w:t>
            </w:r>
          </w:p>
          <w:p w14:paraId="71A6732F" w14:textId="77777777" w:rsidR="00E62D03" w:rsidRPr="00032697" w:rsidRDefault="00E62D03">
            <w:pPr>
              <w:ind w:right="29"/>
              <w:jc w:val="both"/>
              <w:rPr>
                <w:rFonts w:ascii="TH SarabunPSK" w:hAnsi="TH SarabunPSK" w:cs="TH SarabunPSK"/>
                <w:sz w:val="30"/>
                <w:szCs w:val="30"/>
              </w:rPr>
            </w:pPr>
            <w:r w:rsidRPr="00032697">
              <w:rPr>
                <w:rFonts w:ascii="TH SarabunPSK" w:hAnsi="TH SarabunPSK" w:cs="TH SarabunPSK" w:hint="cs"/>
                <w:sz w:val="30"/>
                <w:szCs w:val="30"/>
              </w:rPr>
              <w:t xml:space="preserve">  Sub PLO2B………………….</w:t>
            </w:r>
          </w:p>
        </w:tc>
        <w:tc>
          <w:tcPr>
            <w:tcW w:w="1666" w:type="pct"/>
          </w:tcPr>
          <w:p w14:paraId="199DBB34"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323675F"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r>
      <w:tr w:rsidR="00E62D03" w:rsidRPr="00032697" w14:paraId="567F0A11" w14:textId="77777777">
        <w:tc>
          <w:tcPr>
            <w:tcW w:w="1666" w:type="pct"/>
          </w:tcPr>
          <w:p w14:paraId="3D84BA6D" w14:textId="77777777" w:rsidR="00E62D03" w:rsidRPr="00032697" w:rsidRDefault="00E62D03">
            <w:pPr>
              <w:ind w:right="29"/>
              <w:rPr>
                <w:rFonts w:ascii="TH SarabunPSK" w:hAnsi="TH SarabunPSK" w:cs="TH SarabunPSK"/>
                <w:sz w:val="30"/>
                <w:szCs w:val="30"/>
              </w:rPr>
            </w:pPr>
            <w:r w:rsidRPr="00032697">
              <w:rPr>
                <w:rFonts w:ascii="TH SarabunPSK" w:hAnsi="TH SarabunPSK" w:cs="TH SarabunPSK" w:hint="cs"/>
                <w:sz w:val="30"/>
                <w:szCs w:val="30"/>
              </w:rPr>
              <w:t>......................................................</w:t>
            </w:r>
          </w:p>
        </w:tc>
        <w:tc>
          <w:tcPr>
            <w:tcW w:w="1666" w:type="pct"/>
          </w:tcPr>
          <w:p w14:paraId="27F0BE37"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tc>
        <w:tc>
          <w:tcPr>
            <w:tcW w:w="1667" w:type="pct"/>
          </w:tcPr>
          <w:p w14:paraId="59BE1CEB" w14:textId="77777777" w:rsidR="00E62D03" w:rsidRPr="00032697" w:rsidRDefault="00E62D03">
            <w:pPr>
              <w:ind w:right="29"/>
              <w:rPr>
                <w:rFonts w:ascii="TH SarabunPSK" w:hAnsi="TH SarabunPSK" w:cs="TH SarabunPSK"/>
                <w:b/>
                <w:bCs/>
                <w:sz w:val="30"/>
                <w:szCs w:val="30"/>
              </w:rPr>
            </w:pPr>
            <w:r w:rsidRPr="00032697">
              <w:rPr>
                <w:rFonts w:ascii="TH SarabunPSK" w:hAnsi="TH SarabunPSK" w:cs="TH SarabunPSK" w:hint="cs"/>
                <w:sz w:val="30"/>
                <w:szCs w:val="30"/>
              </w:rPr>
              <w:t>......................................................</w:t>
            </w:r>
          </w:p>
          <w:p w14:paraId="6D685483" w14:textId="77777777" w:rsidR="00E62D03" w:rsidRPr="00032697" w:rsidRDefault="00E62D03">
            <w:pPr>
              <w:ind w:right="29"/>
              <w:rPr>
                <w:rFonts w:ascii="TH SarabunPSK" w:hAnsi="TH SarabunPSK" w:cs="TH SarabunPSK"/>
                <w:b/>
                <w:bCs/>
                <w:sz w:val="30"/>
                <w:szCs w:val="30"/>
              </w:rPr>
            </w:pPr>
          </w:p>
        </w:tc>
      </w:tr>
    </w:tbl>
    <w:p w14:paraId="62B21E57" w14:textId="41117CF2" w:rsidR="00E62D03" w:rsidRDefault="00E62D03" w:rsidP="00460E79">
      <w:pPr>
        <w:pStyle w:val="ListParagraph"/>
        <w:numPr>
          <w:ilvl w:val="0"/>
          <w:numId w:val="19"/>
        </w:numPr>
        <w:spacing w:before="120" w:after="120"/>
        <w:ind w:left="1797" w:right="28" w:hanging="357"/>
        <w:contextualSpacing w:val="0"/>
        <w:jc w:val="thaiDistribute"/>
        <w:rPr>
          <w:rFonts w:ascii="TH SarabunPSK" w:hAnsi="TH SarabunPSK" w:cs="TH SarabunPSK"/>
          <w:color w:val="000000" w:themeColor="text1"/>
          <w:sz w:val="32"/>
          <w:szCs w:val="32"/>
        </w:rPr>
      </w:pPr>
      <w:r w:rsidRPr="005F5179">
        <w:rPr>
          <w:rFonts w:ascii="TH SarabunPSK" w:hAnsi="TH SarabunPSK" w:cs="TH SarabunPSK" w:hint="cs"/>
          <w:color w:val="000000" w:themeColor="text1"/>
          <w:sz w:val="32"/>
          <w:szCs w:val="32"/>
        </w:rPr>
        <w:t xml:space="preserve">Stage Learning Outcomes (Stage-LOs) </w:t>
      </w:r>
      <w:r w:rsidRPr="005F5179">
        <w:rPr>
          <w:rFonts w:ascii="TH SarabunPSK" w:hAnsi="TH SarabunPSK" w:cs="TH SarabunPSK" w:hint="cs"/>
          <w:color w:val="000000" w:themeColor="text1"/>
          <w:sz w:val="32"/>
          <w:szCs w:val="32"/>
          <w:cs/>
        </w:rPr>
        <w:t xml:space="preserve">or </w:t>
      </w:r>
      <w:r w:rsidRPr="005F5179">
        <w:rPr>
          <w:rFonts w:ascii="TH SarabunPSK" w:hAnsi="TH SarabunPSK" w:cs="TH SarabunPSK" w:hint="cs"/>
          <w:color w:val="000000" w:themeColor="text1"/>
          <w:sz w:val="32"/>
          <w:szCs w:val="32"/>
        </w:rPr>
        <w:t>Year Learning Outcomes (Year-LOs)</w:t>
      </w:r>
    </w:p>
    <w:p w14:paraId="444B9F80" w14:textId="13502DE9" w:rsidR="002F4CF9" w:rsidRPr="002F4CF9" w:rsidRDefault="002F4CF9" w:rsidP="002F4CF9">
      <w:pPr>
        <w:ind w:right="29"/>
        <w:jc w:val="thaiDistribute"/>
        <w:rPr>
          <w:rFonts w:ascii="TH SarabunPSK" w:hAnsi="TH SarabunPSK" w:cs="TH SarabunPSK"/>
          <w:color w:val="000000" w:themeColor="text1"/>
          <w:sz w:val="32"/>
          <w:szCs w:val="32"/>
        </w:rPr>
      </w:pPr>
      <w:r w:rsidRPr="002F4CF9">
        <w:rPr>
          <w:rFonts w:ascii="TH SarabunPSK" w:hAnsi="TH SarabunPSK" w:cs="TH SarabunPSK"/>
          <w:noProof/>
          <w:color w:val="000000" w:themeColor="text1"/>
          <w:sz w:val="32"/>
          <w:szCs w:val="32"/>
          <w:cs/>
        </w:rPr>
        <w:drawing>
          <wp:inline distT="0" distB="0" distL="0" distR="0" wp14:anchorId="05FE1206" wp14:editId="3FC9F038">
            <wp:extent cx="5731510" cy="2191198"/>
            <wp:effectExtent l="0" t="0" r="2540" b="0"/>
            <wp:docPr id="1166720815"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20815" name="Picture 1" descr="A close-up of a paper&#10;&#10;Description automatically generated"/>
                    <pic:cNvPicPr/>
                  </pic:nvPicPr>
                  <pic:blipFill rotWithShape="1">
                    <a:blip r:embed="rId40"/>
                    <a:srcRect t="1689"/>
                    <a:stretch/>
                  </pic:blipFill>
                  <pic:spPr bwMode="auto">
                    <a:xfrm>
                      <a:off x="0" y="0"/>
                      <a:ext cx="5731510" cy="2191198"/>
                    </a:xfrm>
                    <a:prstGeom prst="rect">
                      <a:avLst/>
                    </a:prstGeom>
                    <a:ln>
                      <a:noFill/>
                    </a:ln>
                    <a:extLst>
                      <a:ext uri="{53640926-AAD7-44D8-BBD7-CCE9431645EC}">
                        <a14:shadowObscured xmlns:a14="http://schemas.microsoft.com/office/drawing/2010/main"/>
                      </a:ext>
                    </a:extLst>
                  </pic:spPr>
                </pic:pic>
              </a:graphicData>
            </a:graphic>
          </wp:inline>
        </w:drawing>
      </w:r>
    </w:p>
    <w:p w14:paraId="64711695" w14:textId="77777777" w:rsidR="00E62D03" w:rsidRPr="00032697" w:rsidRDefault="00E62D03" w:rsidP="00E62D03">
      <w:pPr>
        <w:spacing w:before="120" w:after="120"/>
        <w:ind w:right="29" w:firstLine="1440"/>
        <w:jc w:val="thaiDistribute"/>
        <w:rPr>
          <w:rFonts w:ascii="TH SarabunPSK" w:hAnsi="TH SarabunPSK" w:cs="TH SarabunPSK"/>
          <w:sz w:val="32"/>
          <w:szCs w:val="32"/>
        </w:rPr>
      </w:pPr>
      <w:r w:rsidRPr="00032697">
        <w:rPr>
          <w:rFonts w:ascii="TH SarabunPSK" w:hAnsi="TH SarabunPSK" w:cs="TH SarabunPSK" w:hint="cs"/>
          <w:sz w:val="32"/>
          <w:szCs w:val="32"/>
          <w:cs/>
        </w:rPr>
        <w:t xml:space="preserve">To ensure that learners </w:t>
      </w:r>
      <w:r w:rsidRPr="00032697">
        <w:rPr>
          <w:rFonts w:ascii="TH SarabunPSK" w:hAnsi="TH SarabunPSK" w:cs="TH SarabunPSK" w:hint="cs"/>
          <w:sz w:val="32"/>
          <w:szCs w:val="32"/>
        </w:rPr>
        <w:t xml:space="preserve">have </w:t>
      </w:r>
      <w:r w:rsidRPr="00032697">
        <w:rPr>
          <w:rFonts w:ascii="TH SarabunPSK" w:hAnsi="TH SarabunPSK" w:cs="TH SarabunPSK" w:hint="cs"/>
          <w:sz w:val="32"/>
          <w:szCs w:val="32"/>
          <w:cs/>
        </w:rPr>
        <w:t>achieve</w:t>
      </w:r>
      <w:r w:rsidRPr="00032697">
        <w:rPr>
          <w:rFonts w:ascii="TH SarabunPSK" w:hAnsi="TH SarabunPSK" w:cs="TH SarabunPSK" w:hint="cs"/>
          <w:sz w:val="32"/>
          <w:szCs w:val="32"/>
        </w:rPr>
        <w:t>d</w:t>
      </w:r>
      <w:r w:rsidRPr="00032697">
        <w:rPr>
          <w:rFonts w:ascii="TH SarabunPSK" w:hAnsi="TH SarabunPSK" w:cs="TH SarabunPSK" w:hint="cs"/>
          <w:sz w:val="32"/>
          <w:szCs w:val="32"/>
          <w:cs/>
        </w:rPr>
        <w:t xml:space="preserve"> the </w:t>
      </w:r>
      <w:r w:rsidRPr="00032697">
        <w:rPr>
          <w:rFonts w:ascii="TH SarabunPSK" w:hAnsi="TH SarabunPSK" w:cs="TH SarabunPSK" w:hint="cs"/>
          <w:sz w:val="32"/>
          <w:szCs w:val="32"/>
        </w:rPr>
        <w:t xml:space="preserve">program </w:t>
      </w:r>
      <w:r w:rsidRPr="00032697">
        <w:rPr>
          <w:rFonts w:ascii="TH SarabunPSK" w:hAnsi="TH SarabunPSK" w:cs="TH SarabunPSK" w:hint="cs"/>
          <w:sz w:val="32"/>
          <w:szCs w:val="32"/>
          <w:cs/>
        </w:rPr>
        <w:t>learning outcomes</w:t>
      </w:r>
      <w:r w:rsidRPr="00032697">
        <w:rPr>
          <w:rFonts w:ascii="TH SarabunPSK" w:hAnsi="TH SarabunPSK" w:cs="TH SarabunPSK" w:hint="cs"/>
          <w:sz w:val="32"/>
          <w:szCs w:val="32"/>
        </w:rPr>
        <w:t>, the program must</w:t>
      </w:r>
      <w:r w:rsidRPr="00032697">
        <w:rPr>
          <w:rFonts w:ascii="TH SarabunPSK" w:hAnsi="TH SarabunPSK" w:cs="TH SarabunPSK" w:hint="cs"/>
          <w:sz w:val="32"/>
          <w:szCs w:val="32"/>
          <w:cs/>
        </w:rPr>
        <w:t xml:space="preserve"> set a control point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or check point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of learning outcomes to </w:t>
      </w:r>
      <w:r w:rsidRPr="00032697">
        <w:rPr>
          <w:rFonts w:ascii="TH SarabunPSK" w:hAnsi="TH SarabunPSK" w:cs="TH SarabunPSK" w:hint="cs"/>
          <w:sz w:val="32"/>
          <w:szCs w:val="32"/>
        </w:rPr>
        <w:t>assessment t</w:t>
      </w:r>
      <w:r w:rsidRPr="00032697">
        <w:rPr>
          <w:rFonts w:ascii="TH SarabunPSK" w:hAnsi="TH SarabunPSK" w:cs="TH SarabunPSK" w:hint="cs"/>
          <w:sz w:val="32"/>
          <w:szCs w:val="32"/>
          <w:cs/>
        </w:rPr>
        <w:t>he learning development of learners periodically and continuously</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It can be summarized as follows:</w:t>
      </w:r>
    </w:p>
    <w:p w14:paraId="617C3389"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b1) Stage-LO</w:t>
      </w:r>
      <w:r w:rsidRPr="00032697">
        <w:rPr>
          <w:rFonts w:ascii="TH SarabunPSK" w:hAnsi="TH SarabunPSK" w:cs="TH SarabunPSK" w:hint="cs"/>
          <w:sz w:val="32"/>
          <w:szCs w:val="32"/>
          <w:u w:val="single"/>
        </w:rPr>
        <w:t xml:space="preserve"> 1</w:t>
      </w:r>
      <w:r w:rsidRPr="00032697">
        <w:rPr>
          <w:rFonts w:ascii="TH SarabunPSK" w:hAnsi="TH SarabunPSK" w:cs="TH SarabunPSK" w:hint="cs"/>
          <w:sz w:val="32"/>
          <w:szCs w:val="32"/>
        </w:rPr>
        <w:t xml:space="preserve">: </w:t>
      </w:r>
    </w:p>
    <w:p w14:paraId="74D1EDB3"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3498F18D"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b2) Time Period for Assessment</w:t>
      </w:r>
    </w:p>
    <w:p w14:paraId="6A777C12"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04DFB42E" w14:textId="77777777" w:rsidR="00E62D03" w:rsidRPr="00032697" w:rsidRDefault="00E62D03" w:rsidP="00E62D03">
      <w:pPr>
        <w:tabs>
          <w:tab w:val="left" w:pos="3528"/>
        </w:tabs>
        <w:ind w:firstLine="1440"/>
        <w:jc w:val="left"/>
        <w:rPr>
          <w:rFonts w:ascii="TH SarabunPSK" w:hAnsi="TH SarabunPSK" w:cs="TH SarabunPSK"/>
          <w:sz w:val="32"/>
          <w:szCs w:val="32"/>
        </w:rPr>
      </w:pPr>
      <w:r w:rsidRPr="00032697">
        <w:rPr>
          <w:rFonts w:ascii="TH SarabunPSK" w:hAnsi="TH SarabunPSK" w:cs="TH SarabunPSK" w:hint="cs"/>
          <w:sz w:val="32"/>
          <w:szCs w:val="32"/>
        </w:rPr>
        <w:t>b3) Assessment</w:t>
      </w:r>
      <w:r w:rsidRPr="00032697">
        <w:rPr>
          <w:rFonts w:ascii="TH SarabunPSK" w:hAnsi="TH SarabunPSK" w:cs="TH SarabunPSK" w:hint="cs"/>
          <w:sz w:val="32"/>
          <w:szCs w:val="32"/>
          <w:cs/>
        </w:rPr>
        <w:t xml:space="preserve"> Methods</w:t>
      </w:r>
    </w:p>
    <w:p w14:paraId="151002EF" w14:textId="77777777" w:rsidR="00E62D03"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224D4379"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b4) </w:t>
      </w:r>
      <w:r w:rsidRPr="00032697">
        <w:rPr>
          <w:rFonts w:ascii="TH SarabunPSK" w:hAnsi="TH SarabunPSK" w:cs="TH SarabunPSK" w:hint="cs"/>
          <w:sz w:val="32"/>
          <w:szCs w:val="32"/>
          <w:cs/>
        </w:rPr>
        <w:t>Criteria</w:t>
      </w:r>
      <w:r w:rsidRPr="00032697">
        <w:rPr>
          <w:rFonts w:ascii="TH SarabunPSK" w:hAnsi="TH SarabunPSK" w:cs="TH SarabunPSK" w:hint="cs"/>
          <w:sz w:val="32"/>
          <w:szCs w:val="32"/>
        </w:rPr>
        <w:t xml:space="preserve"> for Assessment</w:t>
      </w:r>
    </w:p>
    <w:p w14:paraId="092238BA"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00E6DACA" w14:textId="77777777" w:rsidR="00E62D03" w:rsidRPr="00032697" w:rsidRDefault="00E62D03" w:rsidP="00E62D03">
      <w:pPr>
        <w:ind w:left="1440"/>
        <w:jc w:val="thaiDistribute"/>
        <w:rPr>
          <w:rFonts w:ascii="TH SarabunPSK" w:hAnsi="TH SarabunPSK" w:cs="TH SarabunPSK"/>
          <w:sz w:val="32"/>
          <w:szCs w:val="32"/>
        </w:rPr>
      </w:pPr>
      <w:r w:rsidRPr="00032697">
        <w:rPr>
          <w:rFonts w:ascii="TH SarabunPSK" w:hAnsi="TH SarabunPSK" w:cs="TH SarabunPSK" w:hint="cs"/>
          <w:sz w:val="32"/>
          <w:szCs w:val="32"/>
        </w:rPr>
        <w:t xml:space="preserve">Moreover, how is the process of tracking learners? And when learners are not able to pass or achieve the learning outcome, how is the curriculum’s management approach to assist them? </w:t>
      </w:r>
    </w:p>
    <w:p w14:paraId="33643919"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26EF3306"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41854256" w14:textId="77777777" w:rsidR="00E62D03" w:rsidRPr="00032697" w:rsidRDefault="00E62D03" w:rsidP="00E62D03">
      <w:pPr>
        <w:ind w:left="720" w:firstLine="720"/>
        <w:jc w:val="thaiDistribute"/>
        <w:rPr>
          <w:rFonts w:ascii="TH SarabunPSK" w:hAnsi="TH SarabunPSK" w:cs="TH SarabunPSK"/>
          <w:sz w:val="32"/>
          <w:szCs w:val="32"/>
        </w:rPr>
      </w:pPr>
      <w:r w:rsidRPr="00032697">
        <w:rPr>
          <w:rFonts w:ascii="TH SarabunPSK" w:hAnsi="TH SarabunPSK" w:cs="TH SarabunPSK" w:hint="cs"/>
          <w:sz w:val="32"/>
          <w:szCs w:val="32"/>
        </w:rPr>
        <w:t>..................................................................................................................................................</w:t>
      </w:r>
    </w:p>
    <w:p w14:paraId="304EB493" w14:textId="77777777" w:rsidR="00E62D03" w:rsidRPr="00032697" w:rsidRDefault="00E62D03" w:rsidP="00E62D03">
      <w:pPr>
        <w:ind w:firstLine="1440"/>
        <w:jc w:val="thaiDistribute"/>
        <w:rPr>
          <w:rFonts w:ascii="TH SarabunPSK" w:hAnsi="TH SarabunPSK" w:cs="TH SarabunPSK"/>
          <w:sz w:val="32"/>
          <w:szCs w:val="32"/>
        </w:rPr>
      </w:pPr>
      <w:r w:rsidRPr="00032697">
        <w:rPr>
          <w:rFonts w:ascii="TH SarabunPSK" w:hAnsi="TH SarabunPSK" w:cs="TH SarabunPSK" w:hint="cs"/>
          <w:sz w:val="32"/>
          <w:szCs w:val="32"/>
        </w:rPr>
        <w:t>..................................................................................................................................................</w:t>
      </w:r>
    </w:p>
    <w:p w14:paraId="51FCCBE4" w14:textId="60CDB6FC" w:rsidR="00986299" w:rsidRPr="00032697" w:rsidRDefault="00986299" w:rsidP="002027F1">
      <w:pPr>
        <w:ind w:right="26"/>
        <w:jc w:val="thaiDistribute"/>
        <w:rPr>
          <w:rFonts w:ascii="TH SarabunPSK" w:hAnsi="TH SarabunPSK" w:cs="TH SarabunPSK"/>
          <w:b/>
          <w:bCs/>
          <w:sz w:val="32"/>
          <w:szCs w:val="32"/>
        </w:rPr>
        <w:sectPr w:rsidR="00986299" w:rsidRPr="00032697" w:rsidSect="00D231F0">
          <w:pgSz w:w="11906" w:h="16838" w:code="9"/>
          <w:pgMar w:top="1440" w:right="1440" w:bottom="1440" w:left="1440" w:header="706" w:footer="706" w:gutter="0"/>
          <w:cols w:space="708"/>
          <w:docGrid w:linePitch="360"/>
        </w:sectPr>
      </w:pPr>
    </w:p>
    <w:p w14:paraId="38651C99" w14:textId="77777777" w:rsidR="00E62D03" w:rsidRPr="00032697" w:rsidRDefault="00E62D03" w:rsidP="005F5179">
      <w:pPr>
        <w:tabs>
          <w:tab w:val="left" w:pos="1530"/>
        </w:tabs>
        <w:spacing w:after="120"/>
        <w:jc w:val="both"/>
        <w:rPr>
          <w:rFonts w:ascii="TH SarabunPSK" w:hAnsi="TH SarabunPSK" w:cs="TH SarabunPSK"/>
          <w:sz w:val="32"/>
          <w:szCs w:val="32"/>
        </w:rPr>
      </w:pPr>
      <w:r w:rsidRPr="00032697">
        <w:rPr>
          <w:rFonts w:ascii="TH SarabunPSK" w:hAnsi="TH SarabunPSK" w:cs="TH SarabunPSK" w:hint="cs"/>
          <w:sz w:val="32"/>
          <w:szCs w:val="32"/>
        </w:rPr>
        <w:lastRenderedPageBreak/>
        <w:t>c) T</w:t>
      </w:r>
      <w:r w:rsidRPr="00032697">
        <w:rPr>
          <w:rFonts w:ascii="TH SarabunPSK" w:hAnsi="TH SarabunPSK" w:cs="TH SarabunPSK" w:hint="cs"/>
          <w:sz w:val="32"/>
          <w:szCs w:val="32"/>
          <w:cs/>
        </w:rPr>
        <w:t xml:space="preserve">he relationship between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learning outcomes and course learning outcomes (</w:t>
      </w:r>
      <w:r w:rsidRPr="00032697">
        <w:rPr>
          <w:rFonts w:ascii="TH SarabunPSK" w:hAnsi="TH SarabunPSK" w:cs="TH SarabunPSK" w:hint="cs"/>
          <w:sz w:val="32"/>
          <w:szCs w:val="32"/>
        </w:rPr>
        <w:t xml:space="preserve">PLOs-CLOs Curriculum Mapping) </w:t>
      </w:r>
    </w:p>
    <w:p w14:paraId="1A06FBF7" w14:textId="55E28151" w:rsidR="00E62D03" w:rsidRDefault="00E62D03" w:rsidP="00E62D03">
      <w:pPr>
        <w:widowControl w:val="0"/>
        <w:autoSpaceDE w:val="0"/>
        <w:autoSpaceDN w:val="0"/>
        <w:adjustRightInd w:val="0"/>
        <w:ind w:firstLine="720"/>
        <w:contextualSpacing/>
        <w:jc w:val="thaiDistribute"/>
        <w:rPr>
          <w:rFonts w:ascii="TH SarabunPSK" w:hAnsi="TH SarabunPSK" w:cs="TH SarabunPSK"/>
          <w:sz w:val="32"/>
          <w:szCs w:val="32"/>
        </w:rPr>
      </w:pPr>
      <w:r w:rsidRPr="00032697">
        <w:rPr>
          <w:rFonts w:ascii="TH SarabunPSK" w:hAnsi="TH SarabunPSK" w:cs="TH SarabunPSK" w:hint="cs"/>
          <w:sz w:val="32"/>
          <w:szCs w:val="32"/>
        </w:rPr>
        <w:t xml:space="preserve">c.1) Curriculum Mapping of the General Education Category for </w:t>
      </w:r>
      <w:r w:rsidRPr="00032697">
        <w:rPr>
          <w:rFonts w:ascii="TH SarabunPSK" w:hAnsi="TH SarabunPSK" w:cs="TH SarabunPSK" w:hint="cs"/>
          <w:sz w:val="32"/>
          <w:szCs w:val="32"/>
          <w:u w:val="single"/>
        </w:rPr>
        <w:t>Undergraduate</w:t>
      </w:r>
      <w:r w:rsidRPr="00032697">
        <w:rPr>
          <w:rFonts w:ascii="TH SarabunPSK" w:hAnsi="TH SarabunPSK" w:cs="TH SarabunPSK" w:hint="cs"/>
          <w:sz w:val="32"/>
          <w:szCs w:val="32"/>
        </w:rPr>
        <w:t xml:space="preserve"> / the English Fundamentals course for </w:t>
      </w:r>
      <w:r w:rsidRPr="00032697">
        <w:rPr>
          <w:rFonts w:ascii="TH SarabunPSK" w:hAnsi="TH SarabunPSK" w:cs="TH SarabunPSK" w:hint="cs"/>
          <w:sz w:val="32"/>
          <w:szCs w:val="32"/>
          <w:u w:val="single"/>
        </w:rPr>
        <w:t>Graduate</w:t>
      </w:r>
      <w:r w:rsidRPr="00032697">
        <w:rPr>
          <w:rFonts w:ascii="TH SarabunPSK" w:hAnsi="TH SarabunPSK" w:cs="TH SarabunPSK" w:hint="cs"/>
          <w:sz w:val="32"/>
          <w:szCs w:val="32"/>
        </w:rPr>
        <w:t xml:space="preserve"> students.</w:t>
      </w:r>
    </w:p>
    <w:p w14:paraId="33ED79CB" w14:textId="1AB47958" w:rsidR="002F4CF9" w:rsidRPr="00032697" w:rsidRDefault="002F4CF9" w:rsidP="002F4CF9">
      <w:pPr>
        <w:widowControl w:val="0"/>
        <w:autoSpaceDE w:val="0"/>
        <w:autoSpaceDN w:val="0"/>
        <w:adjustRightInd w:val="0"/>
        <w:contextualSpacing/>
        <w:jc w:val="thaiDistribute"/>
        <w:rPr>
          <w:rFonts w:ascii="TH SarabunPSK" w:hAnsi="TH SarabunPSK" w:cs="TH SarabunPSK"/>
          <w:sz w:val="32"/>
          <w:szCs w:val="32"/>
        </w:rPr>
      </w:pPr>
      <w:r w:rsidRPr="002F4CF9">
        <w:rPr>
          <w:rFonts w:ascii="TH SarabunPSK" w:hAnsi="TH SarabunPSK" w:cs="TH SarabunPSK"/>
          <w:noProof/>
          <w:sz w:val="32"/>
          <w:szCs w:val="32"/>
          <w:cs/>
        </w:rPr>
        <w:drawing>
          <wp:inline distT="0" distB="0" distL="0" distR="0" wp14:anchorId="189FD5C0" wp14:editId="6C6410B9">
            <wp:extent cx="8863330" cy="1378744"/>
            <wp:effectExtent l="0" t="0" r="0" b="0"/>
            <wp:docPr id="591917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7165" name="Picture 1" descr="A screenshot of a computer&#10;&#10;Description automatically generated"/>
                    <pic:cNvPicPr/>
                  </pic:nvPicPr>
                  <pic:blipFill rotWithShape="1">
                    <a:blip r:embed="rId41"/>
                    <a:srcRect b="50866"/>
                    <a:stretch/>
                  </pic:blipFill>
                  <pic:spPr bwMode="auto">
                    <a:xfrm>
                      <a:off x="0" y="0"/>
                      <a:ext cx="8863330" cy="1378744"/>
                    </a:xfrm>
                    <a:prstGeom prst="rect">
                      <a:avLst/>
                    </a:prstGeom>
                    <a:ln>
                      <a:noFill/>
                    </a:ln>
                    <a:extLst>
                      <a:ext uri="{53640926-AAD7-44D8-BBD7-CCE9431645EC}">
                        <a14:shadowObscured xmlns:a14="http://schemas.microsoft.com/office/drawing/2010/main"/>
                      </a:ext>
                    </a:extLst>
                  </pic:spPr>
                </pic:pic>
              </a:graphicData>
            </a:graphic>
          </wp:inline>
        </w:drawing>
      </w:r>
    </w:p>
    <w:p w14:paraId="18FCF92A" w14:textId="689832CF" w:rsidR="00E62D03" w:rsidRPr="005F5179" w:rsidRDefault="00E62D03" w:rsidP="00E62D03">
      <w:pPr>
        <w:tabs>
          <w:tab w:val="left" w:pos="1530"/>
        </w:tabs>
        <w:jc w:val="both"/>
        <w:rPr>
          <w:rFonts w:ascii="TH SarabunPSK" w:hAnsi="TH SarabunPSK" w:cs="TH SarabunPSK"/>
          <w:b/>
          <w:bCs/>
          <w:sz w:val="16"/>
          <w:szCs w:val="16"/>
          <w:u w:val="single"/>
        </w:rPr>
      </w:pPr>
    </w:p>
    <w:p w14:paraId="32A4FF46" w14:textId="77777777" w:rsidR="00E62D03" w:rsidRPr="00032697" w:rsidRDefault="00E62D03" w:rsidP="00E62D03">
      <w:pPr>
        <w:tabs>
          <w:tab w:val="left" w:pos="1530"/>
        </w:tabs>
        <w:jc w:val="both"/>
        <w:rPr>
          <w:rFonts w:ascii="TH SarabunPSK" w:hAnsi="TH SarabunPSK" w:cs="TH SarabunPSK"/>
          <w:sz w:val="16"/>
          <w:szCs w:val="16"/>
        </w:rPr>
      </w:pPr>
    </w:p>
    <w:p w14:paraId="7EE1E463" w14:textId="17A99CAD" w:rsidR="00E62D03" w:rsidRDefault="00E62D03" w:rsidP="00E62D03">
      <w:pPr>
        <w:jc w:val="thaiDistribute"/>
        <w:rPr>
          <w:rFonts w:ascii="TH SarabunPSK" w:hAnsi="TH SarabunPSK" w:cs="TH SarabunPSK"/>
          <w:sz w:val="32"/>
          <w:szCs w:val="32"/>
        </w:rPr>
      </w:pPr>
      <w:r w:rsidRPr="00032697">
        <w:rPr>
          <w:rFonts w:ascii="TH SarabunPSK" w:hAnsi="TH SarabunPSK" w:cs="TH SarabunPSK" w:hint="cs"/>
          <w:sz w:val="32"/>
          <w:szCs w:val="32"/>
        </w:rPr>
        <w:tab/>
        <w:t xml:space="preserve">c.2) Curriculum Mapping </w:t>
      </w:r>
      <w:r w:rsidRPr="00032697">
        <w:rPr>
          <w:rFonts w:ascii="TH SarabunPSK" w:hAnsi="TH SarabunPSK" w:cs="TH SarabunPSK" w:hint="cs"/>
          <w:sz w:val="32"/>
          <w:szCs w:val="32"/>
          <w:cs/>
        </w:rPr>
        <w:t xml:space="preserve">of </w:t>
      </w:r>
      <w:r w:rsidRPr="00032697">
        <w:rPr>
          <w:rFonts w:ascii="TH SarabunPSK" w:hAnsi="TH SarabunPSK" w:cs="TH SarabunPSK" w:hint="cs"/>
          <w:sz w:val="32"/>
          <w:szCs w:val="32"/>
        </w:rPr>
        <w:t>the program</w:t>
      </w:r>
    </w:p>
    <w:p w14:paraId="69852392" w14:textId="1A0F33E1" w:rsidR="002F4CF9" w:rsidRDefault="002F4CF9" w:rsidP="00E62D03">
      <w:pPr>
        <w:jc w:val="thaiDistribute"/>
        <w:rPr>
          <w:rFonts w:ascii="TH SarabunPSK" w:hAnsi="TH SarabunPSK" w:cs="TH SarabunPSK"/>
          <w:sz w:val="32"/>
          <w:szCs w:val="32"/>
        </w:rPr>
      </w:pPr>
      <w:r w:rsidRPr="002F4CF9">
        <w:rPr>
          <w:rFonts w:ascii="TH SarabunPSK" w:hAnsi="TH SarabunPSK" w:cs="TH SarabunPSK"/>
          <w:noProof/>
          <w:sz w:val="32"/>
          <w:szCs w:val="32"/>
          <w:cs/>
        </w:rPr>
        <w:drawing>
          <wp:inline distT="0" distB="0" distL="0" distR="0" wp14:anchorId="544601CC" wp14:editId="6D4553B8">
            <wp:extent cx="8863330" cy="1112996"/>
            <wp:effectExtent l="0" t="0" r="0" b="0"/>
            <wp:docPr id="9395144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4424" name="Picture 1" descr="A screenshot of a computer&#10;&#10;Description automatically generated"/>
                    <pic:cNvPicPr/>
                  </pic:nvPicPr>
                  <pic:blipFill rotWithShape="1">
                    <a:blip r:embed="rId41"/>
                    <a:srcRect t="60336"/>
                    <a:stretch/>
                  </pic:blipFill>
                  <pic:spPr bwMode="auto">
                    <a:xfrm>
                      <a:off x="0" y="0"/>
                      <a:ext cx="8863330" cy="1112996"/>
                    </a:xfrm>
                    <a:prstGeom prst="rect">
                      <a:avLst/>
                    </a:prstGeom>
                    <a:ln>
                      <a:noFill/>
                    </a:ln>
                    <a:extLst>
                      <a:ext uri="{53640926-AAD7-44D8-BBD7-CCE9431645EC}">
                        <a14:shadowObscured xmlns:a14="http://schemas.microsoft.com/office/drawing/2010/main"/>
                      </a:ext>
                    </a:extLst>
                  </pic:spPr>
                </pic:pic>
              </a:graphicData>
            </a:graphic>
          </wp:inline>
        </w:drawing>
      </w:r>
    </w:p>
    <w:p w14:paraId="264A8FC8" w14:textId="77777777" w:rsidR="005F5179" w:rsidRPr="005F5179" w:rsidRDefault="005F5179" w:rsidP="00E62D03">
      <w:pPr>
        <w:jc w:val="thaiDistribute"/>
        <w:rPr>
          <w:rFonts w:ascii="TH SarabunPSK" w:hAnsi="TH SarabunPSK" w:cs="TH SarabunPSK"/>
          <w:sz w:val="16"/>
          <w:szCs w:val="16"/>
        </w:rPr>
      </w:pPr>
    </w:p>
    <w:p w14:paraId="5A35A29B" w14:textId="77777777" w:rsidR="00E62D03" w:rsidRPr="00032697" w:rsidRDefault="00E62D03" w:rsidP="00E62D03">
      <w:pPr>
        <w:jc w:val="thaiDistribute"/>
        <w:rPr>
          <w:rFonts w:ascii="TH SarabunPSK" w:hAnsi="TH SarabunPSK" w:cs="TH SarabunPSK"/>
          <w:sz w:val="32"/>
          <w:szCs w:val="32"/>
        </w:rPr>
      </w:pPr>
    </w:p>
    <w:p w14:paraId="07999A57" w14:textId="1FDF6412" w:rsidR="009F71DB" w:rsidRPr="00032697" w:rsidRDefault="009F71DB" w:rsidP="002370D0">
      <w:pPr>
        <w:jc w:val="thaiDistribute"/>
        <w:rPr>
          <w:rFonts w:ascii="TH SarabunPSK" w:hAnsi="TH SarabunPSK" w:cs="TH SarabunPSK"/>
          <w:sz w:val="32"/>
          <w:szCs w:val="32"/>
        </w:rPr>
      </w:pPr>
    </w:p>
    <w:p w14:paraId="62583029" w14:textId="77777777" w:rsidR="00E62D03" w:rsidRPr="00032697" w:rsidRDefault="00E62D03" w:rsidP="002370D0">
      <w:pPr>
        <w:jc w:val="thaiDistribute"/>
        <w:rPr>
          <w:rFonts w:ascii="TH SarabunPSK" w:hAnsi="TH SarabunPSK" w:cs="TH SarabunPSK"/>
          <w:sz w:val="32"/>
          <w:szCs w:val="32"/>
        </w:rPr>
      </w:pPr>
    </w:p>
    <w:p w14:paraId="65F24E26" w14:textId="77777777" w:rsidR="00E62D03" w:rsidRPr="00032697" w:rsidRDefault="00E62D03" w:rsidP="002370D0">
      <w:pPr>
        <w:jc w:val="thaiDistribute"/>
        <w:rPr>
          <w:rFonts w:ascii="TH SarabunPSK" w:hAnsi="TH SarabunPSK" w:cs="TH SarabunPSK"/>
          <w:sz w:val="32"/>
          <w:szCs w:val="32"/>
        </w:rPr>
      </w:pPr>
    </w:p>
    <w:p w14:paraId="533F3E44" w14:textId="77777777" w:rsidR="00E62D03" w:rsidRPr="00032697" w:rsidRDefault="00E62D03" w:rsidP="002370D0">
      <w:pPr>
        <w:jc w:val="thaiDistribute"/>
        <w:rPr>
          <w:rFonts w:ascii="TH SarabunPSK" w:hAnsi="TH SarabunPSK" w:cs="TH SarabunPSK"/>
          <w:sz w:val="32"/>
          <w:szCs w:val="32"/>
        </w:rPr>
      </w:pPr>
    </w:p>
    <w:p w14:paraId="2FAE9C0C" w14:textId="77777777" w:rsidR="00E62D03" w:rsidRPr="00032697" w:rsidRDefault="00E62D03" w:rsidP="002370D0">
      <w:pPr>
        <w:jc w:val="thaiDistribute"/>
        <w:rPr>
          <w:rFonts w:ascii="TH SarabunPSK" w:hAnsi="TH SarabunPSK" w:cs="TH SarabunPSK"/>
          <w:sz w:val="32"/>
          <w:szCs w:val="32"/>
        </w:rPr>
      </w:pPr>
    </w:p>
    <w:p w14:paraId="5538EF46" w14:textId="77777777" w:rsidR="00E62D03" w:rsidRPr="00032697" w:rsidRDefault="00E62D03" w:rsidP="002370D0">
      <w:pPr>
        <w:jc w:val="thaiDistribute"/>
        <w:rPr>
          <w:rFonts w:ascii="TH SarabunPSK" w:hAnsi="TH SarabunPSK" w:cs="TH SarabunPSK"/>
          <w:sz w:val="32"/>
          <w:szCs w:val="32"/>
        </w:rPr>
      </w:pPr>
    </w:p>
    <w:p w14:paraId="2D26A4CA" w14:textId="77777777" w:rsidR="00E62D03" w:rsidRPr="00032697" w:rsidRDefault="00E62D03" w:rsidP="002370D0">
      <w:pPr>
        <w:jc w:val="thaiDistribute"/>
        <w:rPr>
          <w:rFonts w:ascii="TH SarabunPSK" w:hAnsi="TH SarabunPSK" w:cs="TH SarabunPSK"/>
          <w:sz w:val="32"/>
          <w:szCs w:val="32"/>
        </w:rPr>
      </w:pPr>
    </w:p>
    <w:p w14:paraId="37096047" w14:textId="77777777" w:rsidR="00E62D03" w:rsidRPr="00032697" w:rsidRDefault="00E62D03" w:rsidP="002370D0">
      <w:pPr>
        <w:jc w:val="thaiDistribute"/>
        <w:rPr>
          <w:rFonts w:ascii="TH SarabunPSK" w:hAnsi="TH SarabunPSK" w:cs="TH SarabunPSK"/>
          <w:sz w:val="32"/>
          <w:szCs w:val="32"/>
        </w:rPr>
      </w:pPr>
    </w:p>
    <w:tbl>
      <w:tblPr>
        <w:tblStyle w:val="TableGrid"/>
        <w:tblW w:w="0" w:type="auto"/>
        <w:tblLook w:val="04A0" w:firstRow="1" w:lastRow="0" w:firstColumn="1" w:lastColumn="0" w:noHBand="0" w:noVBand="1"/>
      </w:tblPr>
      <w:tblGrid>
        <w:gridCol w:w="13948"/>
      </w:tblGrid>
      <w:tr w:rsidR="00E62D03" w:rsidRPr="00032697" w14:paraId="119FAF52" w14:textId="77777777">
        <w:tc>
          <w:tcPr>
            <w:tcW w:w="13948" w:type="dxa"/>
          </w:tcPr>
          <w:p w14:paraId="0D11A792" w14:textId="77777777" w:rsidR="00E62D03" w:rsidRPr="00032697" w:rsidRDefault="00E62D03">
            <w:pPr>
              <w:spacing w:before="120" w:after="120"/>
              <w:rPr>
                <w:rFonts w:ascii="TH SarabunPSK" w:hAnsi="TH SarabunPSK" w:cs="TH SarabunPSK"/>
                <w:b/>
                <w:bCs/>
                <w:color w:val="FF0000"/>
                <w:sz w:val="32"/>
                <w:szCs w:val="32"/>
              </w:rPr>
            </w:pPr>
            <w:r w:rsidRPr="00032697">
              <w:rPr>
                <w:rFonts w:ascii="TH SarabunPSK" w:hAnsi="TH SarabunPSK" w:cs="TH SarabunPSK" w:hint="cs"/>
                <w:b/>
                <w:bCs/>
                <w:color w:val="FF0000"/>
                <w:sz w:val="32"/>
                <w:szCs w:val="32"/>
                <w:u w:val="single"/>
                <w:cs/>
              </w:rPr>
              <w:lastRenderedPageBreak/>
              <w:t>Example 1</w:t>
            </w:r>
            <w:r w:rsidRPr="00032697">
              <w:rPr>
                <w:rFonts w:ascii="TH SarabunPSK" w:hAnsi="TH SarabunPSK" w:cs="TH SarabunPSK" w:hint="cs"/>
                <w:b/>
                <w:bCs/>
                <w:color w:val="FF0000"/>
                <w:sz w:val="32"/>
                <w:szCs w:val="32"/>
                <w:cs/>
              </w:rPr>
              <w:t xml:space="preserve"> (As a guideline, it can be adjusted according to the curriculum)</w:t>
            </w:r>
          </w:p>
          <w:tbl>
            <w:tblPr>
              <w:tblStyle w:val="TableGrid"/>
              <w:tblW w:w="3786" w:type="pct"/>
              <w:jc w:val="center"/>
              <w:tblLook w:val="04A0" w:firstRow="1" w:lastRow="0" w:firstColumn="1" w:lastColumn="0" w:noHBand="0" w:noVBand="1"/>
            </w:tblPr>
            <w:tblGrid>
              <w:gridCol w:w="3249"/>
              <w:gridCol w:w="769"/>
              <w:gridCol w:w="709"/>
              <w:gridCol w:w="711"/>
              <w:gridCol w:w="796"/>
              <w:gridCol w:w="800"/>
              <w:gridCol w:w="796"/>
              <w:gridCol w:w="796"/>
              <w:gridCol w:w="885"/>
              <w:gridCol w:w="879"/>
            </w:tblGrid>
            <w:tr w:rsidR="00E62D03" w:rsidRPr="00032697" w14:paraId="63624C81" w14:textId="77777777">
              <w:trPr>
                <w:tblHeader/>
                <w:jc w:val="center"/>
              </w:trPr>
              <w:tc>
                <w:tcPr>
                  <w:tcW w:w="1564" w:type="pct"/>
                  <w:vMerge w:val="restart"/>
                  <w:shd w:val="clear" w:color="auto" w:fill="F2F2F2" w:themeFill="background1" w:themeFillShade="F2"/>
                  <w:vAlign w:val="center"/>
                </w:tcPr>
                <w:p w14:paraId="795639BE"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cs/>
                    </w:rPr>
                    <w:t>Courses</w:t>
                  </w:r>
                </w:p>
              </w:tc>
              <w:tc>
                <w:tcPr>
                  <w:tcW w:w="1053" w:type="pct"/>
                  <w:gridSpan w:val="3"/>
                  <w:shd w:val="clear" w:color="auto" w:fill="F2F2F2" w:themeFill="background1" w:themeFillShade="F2"/>
                </w:tcPr>
                <w:p w14:paraId="7BF22694"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1</w:t>
                  </w:r>
                </w:p>
              </w:tc>
              <w:tc>
                <w:tcPr>
                  <w:tcW w:w="768" w:type="pct"/>
                  <w:gridSpan w:val="2"/>
                  <w:shd w:val="clear" w:color="auto" w:fill="F2F2F2" w:themeFill="background1" w:themeFillShade="F2"/>
                </w:tcPr>
                <w:p w14:paraId="13BF0603"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2</w:t>
                  </w:r>
                </w:p>
              </w:tc>
              <w:tc>
                <w:tcPr>
                  <w:tcW w:w="766" w:type="pct"/>
                  <w:gridSpan w:val="2"/>
                  <w:shd w:val="clear" w:color="auto" w:fill="F2F2F2" w:themeFill="background1" w:themeFillShade="F2"/>
                </w:tcPr>
                <w:p w14:paraId="22565983"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3</w:t>
                  </w:r>
                </w:p>
              </w:tc>
              <w:tc>
                <w:tcPr>
                  <w:tcW w:w="849" w:type="pct"/>
                  <w:gridSpan w:val="2"/>
                  <w:shd w:val="clear" w:color="auto" w:fill="F2F2F2" w:themeFill="background1" w:themeFillShade="F2"/>
                </w:tcPr>
                <w:p w14:paraId="65B4C7CF"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PLO 4</w:t>
                  </w:r>
                </w:p>
              </w:tc>
            </w:tr>
            <w:tr w:rsidR="00E62D03" w:rsidRPr="00032697" w14:paraId="6AE05F04" w14:textId="77777777">
              <w:trPr>
                <w:tblHeader/>
                <w:jc w:val="center"/>
              </w:trPr>
              <w:tc>
                <w:tcPr>
                  <w:tcW w:w="1564" w:type="pct"/>
                  <w:vMerge/>
                  <w:shd w:val="clear" w:color="auto" w:fill="F2F2F2" w:themeFill="background1" w:themeFillShade="F2"/>
                </w:tcPr>
                <w:p w14:paraId="4D1DD7D0" w14:textId="77777777" w:rsidR="00E62D03" w:rsidRPr="00032697" w:rsidRDefault="00E62D03">
                  <w:pPr>
                    <w:ind w:right="26"/>
                    <w:rPr>
                      <w:rFonts w:ascii="TH SarabunPSK" w:hAnsi="TH SarabunPSK" w:cs="TH SarabunPSK"/>
                      <w:b/>
                      <w:bCs/>
                      <w:sz w:val="28"/>
                    </w:rPr>
                  </w:pPr>
                </w:p>
              </w:tc>
              <w:tc>
                <w:tcPr>
                  <w:tcW w:w="370" w:type="pct"/>
                  <w:shd w:val="clear" w:color="auto" w:fill="F2F2F2" w:themeFill="background1" w:themeFillShade="F2"/>
                </w:tcPr>
                <w:p w14:paraId="0CED366F"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1A</w:t>
                  </w:r>
                </w:p>
              </w:tc>
              <w:tc>
                <w:tcPr>
                  <w:tcW w:w="341" w:type="pct"/>
                  <w:shd w:val="clear" w:color="auto" w:fill="F2F2F2" w:themeFill="background1" w:themeFillShade="F2"/>
                </w:tcPr>
                <w:p w14:paraId="034DFB12"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1B</w:t>
                  </w:r>
                </w:p>
              </w:tc>
              <w:tc>
                <w:tcPr>
                  <w:tcW w:w="342" w:type="pct"/>
                  <w:shd w:val="clear" w:color="auto" w:fill="F2F2F2" w:themeFill="background1" w:themeFillShade="F2"/>
                </w:tcPr>
                <w:p w14:paraId="61A5A499"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1C</w:t>
                  </w:r>
                </w:p>
              </w:tc>
              <w:tc>
                <w:tcPr>
                  <w:tcW w:w="383" w:type="pct"/>
                  <w:shd w:val="clear" w:color="auto" w:fill="F2F2F2" w:themeFill="background1" w:themeFillShade="F2"/>
                </w:tcPr>
                <w:p w14:paraId="2AA8713B"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2A</w:t>
                  </w:r>
                </w:p>
              </w:tc>
              <w:tc>
                <w:tcPr>
                  <w:tcW w:w="385" w:type="pct"/>
                  <w:shd w:val="clear" w:color="auto" w:fill="F2F2F2" w:themeFill="background1" w:themeFillShade="F2"/>
                </w:tcPr>
                <w:p w14:paraId="1B0CA147"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2B</w:t>
                  </w:r>
                </w:p>
              </w:tc>
              <w:tc>
                <w:tcPr>
                  <w:tcW w:w="383" w:type="pct"/>
                  <w:shd w:val="clear" w:color="auto" w:fill="F2F2F2" w:themeFill="background1" w:themeFillShade="F2"/>
                </w:tcPr>
                <w:p w14:paraId="4E93E726"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3A</w:t>
                  </w:r>
                </w:p>
              </w:tc>
              <w:tc>
                <w:tcPr>
                  <w:tcW w:w="383" w:type="pct"/>
                  <w:shd w:val="clear" w:color="auto" w:fill="F2F2F2" w:themeFill="background1" w:themeFillShade="F2"/>
                </w:tcPr>
                <w:p w14:paraId="1B178C27"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3B</w:t>
                  </w:r>
                </w:p>
              </w:tc>
              <w:tc>
                <w:tcPr>
                  <w:tcW w:w="426" w:type="pct"/>
                  <w:shd w:val="clear" w:color="auto" w:fill="F2F2F2" w:themeFill="background1" w:themeFillShade="F2"/>
                </w:tcPr>
                <w:p w14:paraId="7168647E"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4A</w:t>
                  </w:r>
                </w:p>
              </w:tc>
              <w:tc>
                <w:tcPr>
                  <w:tcW w:w="423" w:type="pct"/>
                  <w:shd w:val="clear" w:color="auto" w:fill="F2F2F2" w:themeFill="background1" w:themeFillShade="F2"/>
                </w:tcPr>
                <w:p w14:paraId="4CE43C0B" w14:textId="77777777" w:rsidR="00E62D03" w:rsidRPr="00032697" w:rsidRDefault="00E62D03">
                  <w:pPr>
                    <w:ind w:right="26"/>
                    <w:rPr>
                      <w:rFonts w:ascii="TH SarabunPSK" w:hAnsi="TH SarabunPSK" w:cs="TH SarabunPSK"/>
                      <w:b/>
                      <w:bCs/>
                      <w:sz w:val="28"/>
                    </w:rPr>
                  </w:pPr>
                  <w:r w:rsidRPr="00032697">
                    <w:rPr>
                      <w:rFonts w:ascii="TH SarabunPSK" w:hAnsi="TH SarabunPSK" w:cs="TH SarabunPSK" w:hint="cs"/>
                      <w:b/>
                      <w:bCs/>
                      <w:sz w:val="28"/>
                    </w:rPr>
                    <w:t>4B</w:t>
                  </w:r>
                </w:p>
              </w:tc>
            </w:tr>
            <w:tr w:rsidR="00E62D03" w:rsidRPr="00032697" w14:paraId="31F30C9C" w14:textId="77777777">
              <w:trPr>
                <w:jc w:val="center"/>
              </w:trPr>
              <w:tc>
                <w:tcPr>
                  <w:tcW w:w="1564" w:type="pct"/>
                </w:tcPr>
                <w:p w14:paraId="3CAA014F" w14:textId="77777777" w:rsidR="00E62D03" w:rsidRPr="00032697" w:rsidRDefault="00E62D03">
                  <w:pPr>
                    <w:ind w:right="26"/>
                    <w:jc w:val="left"/>
                    <w:rPr>
                      <w:rFonts w:ascii="TH SarabunPSK" w:hAnsi="TH SarabunPSK" w:cs="TH SarabunPSK"/>
                      <w:b/>
                      <w:bCs/>
                      <w:sz w:val="28"/>
                    </w:rPr>
                  </w:pPr>
                  <w:r w:rsidRPr="00032697">
                    <w:rPr>
                      <w:rFonts w:ascii="TH SarabunPSK" w:hAnsi="TH SarabunPSK" w:cs="TH SarabunPSK" w:hint="cs"/>
                      <w:b/>
                      <w:bCs/>
                      <w:sz w:val="28"/>
                      <w:cs/>
                    </w:rPr>
                    <w:t xml:space="preserve">Plan </w:t>
                  </w:r>
                  <w:r w:rsidRPr="00032697">
                    <w:rPr>
                      <w:rFonts w:ascii="TH SarabunPSK" w:hAnsi="TH SarabunPSK" w:cs="TH SarabunPSK" w:hint="cs"/>
                      <w:b/>
                      <w:bCs/>
                      <w:sz w:val="28"/>
                    </w:rPr>
                    <w:t xml:space="preserve">1 </w:t>
                  </w:r>
                  <w:r w:rsidRPr="00032697">
                    <w:rPr>
                      <w:rFonts w:ascii="TH SarabunPSK" w:hAnsi="TH SarabunPSK" w:cs="TH SarabunPSK" w:hint="cs"/>
                      <w:b/>
                      <w:bCs/>
                      <w:sz w:val="28"/>
                      <w:cs/>
                    </w:rPr>
                    <w:t xml:space="preserve">Academic </w:t>
                  </w:r>
                  <w:r w:rsidRPr="00032697">
                    <w:rPr>
                      <w:rFonts w:ascii="TH SarabunPSK" w:hAnsi="TH SarabunPSK" w:cs="TH SarabunPSK" w:hint="cs"/>
                      <w:b/>
                      <w:bCs/>
                      <w:sz w:val="28"/>
                    </w:rPr>
                    <w:t>Plan</w:t>
                  </w:r>
                </w:p>
              </w:tc>
              <w:tc>
                <w:tcPr>
                  <w:tcW w:w="370" w:type="pct"/>
                </w:tcPr>
                <w:p w14:paraId="6100FA0E" w14:textId="77777777" w:rsidR="00E62D03" w:rsidRPr="00032697" w:rsidRDefault="00E62D03">
                  <w:pPr>
                    <w:ind w:right="26"/>
                    <w:rPr>
                      <w:rFonts w:ascii="TH SarabunPSK" w:hAnsi="TH SarabunPSK" w:cs="TH SarabunPSK"/>
                      <w:b/>
                      <w:bCs/>
                      <w:sz w:val="28"/>
                    </w:rPr>
                  </w:pPr>
                </w:p>
              </w:tc>
              <w:tc>
                <w:tcPr>
                  <w:tcW w:w="341" w:type="pct"/>
                </w:tcPr>
                <w:p w14:paraId="7D85DA6D" w14:textId="77777777" w:rsidR="00E62D03" w:rsidRPr="00032697" w:rsidRDefault="00E62D03">
                  <w:pPr>
                    <w:ind w:right="26"/>
                    <w:rPr>
                      <w:rFonts w:ascii="TH SarabunPSK" w:hAnsi="TH SarabunPSK" w:cs="TH SarabunPSK"/>
                      <w:b/>
                      <w:bCs/>
                      <w:sz w:val="28"/>
                    </w:rPr>
                  </w:pPr>
                </w:p>
              </w:tc>
              <w:tc>
                <w:tcPr>
                  <w:tcW w:w="342" w:type="pct"/>
                </w:tcPr>
                <w:p w14:paraId="131984A8" w14:textId="77777777" w:rsidR="00E62D03" w:rsidRPr="00032697" w:rsidRDefault="00E62D03">
                  <w:pPr>
                    <w:ind w:right="26"/>
                    <w:rPr>
                      <w:rFonts w:ascii="TH SarabunPSK" w:hAnsi="TH SarabunPSK" w:cs="TH SarabunPSK"/>
                      <w:b/>
                      <w:bCs/>
                      <w:sz w:val="28"/>
                    </w:rPr>
                  </w:pPr>
                </w:p>
              </w:tc>
              <w:tc>
                <w:tcPr>
                  <w:tcW w:w="383" w:type="pct"/>
                </w:tcPr>
                <w:p w14:paraId="5502DAA6" w14:textId="77777777" w:rsidR="00E62D03" w:rsidRPr="00032697" w:rsidRDefault="00E62D03">
                  <w:pPr>
                    <w:ind w:right="26"/>
                    <w:rPr>
                      <w:rFonts w:ascii="TH SarabunPSK" w:hAnsi="TH SarabunPSK" w:cs="TH SarabunPSK"/>
                      <w:b/>
                      <w:bCs/>
                      <w:sz w:val="28"/>
                    </w:rPr>
                  </w:pPr>
                </w:p>
              </w:tc>
              <w:tc>
                <w:tcPr>
                  <w:tcW w:w="385" w:type="pct"/>
                </w:tcPr>
                <w:p w14:paraId="698B064B" w14:textId="77777777" w:rsidR="00E62D03" w:rsidRPr="00032697" w:rsidRDefault="00E62D03">
                  <w:pPr>
                    <w:ind w:right="26"/>
                    <w:rPr>
                      <w:rFonts w:ascii="TH SarabunPSK" w:hAnsi="TH SarabunPSK" w:cs="TH SarabunPSK"/>
                      <w:b/>
                      <w:bCs/>
                      <w:sz w:val="28"/>
                    </w:rPr>
                  </w:pPr>
                </w:p>
              </w:tc>
              <w:tc>
                <w:tcPr>
                  <w:tcW w:w="383" w:type="pct"/>
                </w:tcPr>
                <w:p w14:paraId="157D4BFB" w14:textId="77777777" w:rsidR="00E62D03" w:rsidRPr="00032697" w:rsidRDefault="00E62D03">
                  <w:pPr>
                    <w:ind w:right="26"/>
                    <w:rPr>
                      <w:rFonts w:ascii="TH SarabunPSK" w:hAnsi="TH SarabunPSK" w:cs="TH SarabunPSK"/>
                      <w:b/>
                      <w:bCs/>
                      <w:sz w:val="28"/>
                    </w:rPr>
                  </w:pPr>
                </w:p>
              </w:tc>
              <w:tc>
                <w:tcPr>
                  <w:tcW w:w="383" w:type="pct"/>
                </w:tcPr>
                <w:p w14:paraId="02D8A2C5" w14:textId="77777777" w:rsidR="00E62D03" w:rsidRPr="00032697" w:rsidRDefault="00E62D03">
                  <w:pPr>
                    <w:ind w:right="26"/>
                    <w:rPr>
                      <w:rFonts w:ascii="TH SarabunPSK" w:hAnsi="TH SarabunPSK" w:cs="TH SarabunPSK"/>
                      <w:b/>
                      <w:bCs/>
                      <w:sz w:val="28"/>
                    </w:rPr>
                  </w:pPr>
                </w:p>
              </w:tc>
              <w:tc>
                <w:tcPr>
                  <w:tcW w:w="426" w:type="pct"/>
                </w:tcPr>
                <w:p w14:paraId="4BE91716" w14:textId="77777777" w:rsidR="00E62D03" w:rsidRPr="00032697" w:rsidRDefault="00E62D03">
                  <w:pPr>
                    <w:ind w:right="26"/>
                    <w:rPr>
                      <w:rFonts w:ascii="TH SarabunPSK" w:hAnsi="TH SarabunPSK" w:cs="TH SarabunPSK"/>
                      <w:b/>
                      <w:bCs/>
                      <w:sz w:val="28"/>
                    </w:rPr>
                  </w:pPr>
                </w:p>
              </w:tc>
              <w:tc>
                <w:tcPr>
                  <w:tcW w:w="423" w:type="pct"/>
                </w:tcPr>
                <w:p w14:paraId="482797B0" w14:textId="77777777" w:rsidR="00E62D03" w:rsidRPr="00032697" w:rsidRDefault="00E62D03">
                  <w:pPr>
                    <w:ind w:right="26"/>
                    <w:rPr>
                      <w:rFonts w:ascii="TH SarabunPSK" w:hAnsi="TH SarabunPSK" w:cs="TH SarabunPSK"/>
                      <w:b/>
                      <w:bCs/>
                      <w:sz w:val="28"/>
                    </w:rPr>
                  </w:pPr>
                </w:p>
              </w:tc>
            </w:tr>
            <w:tr w:rsidR="00E62D03" w:rsidRPr="00032697" w14:paraId="17DF1E07" w14:textId="77777777">
              <w:trPr>
                <w:jc w:val="center"/>
              </w:trPr>
              <w:tc>
                <w:tcPr>
                  <w:tcW w:w="1564" w:type="pct"/>
                </w:tcPr>
                <w:p w14:paraId="5437960F" w14:textId="77777777" w:rsidR="00E62D03" w:rsidRPr="00032697" w:rsidRDefault="00E62D03">
                  <w:pPr>
                    <w:ind w:right="26"/>
                    <w:jc w:val="left"/>
                    <w:rPr>
                      <w:rFonts w:ascii="TH SarabunPSK" w:hAnsi="TH SarabunPSK" w:cs="TH SarabunPSK"/>
                      <w:b/>
                      <w:bCs/>
                      <w:sz w:val="28"/>
                      <w:cs/>
                    </w:rPr>
                  </w:pPr>
                  <w:r w:rsidRPr="00032697">
                    <w:rPr>
                      <w:rFonts w:ascii="TH SarabunPSK" w:hAnsi="TH SarabunPSK" w:cs="TH SarabunPSK" w:hint="cs"/>
                      <w:b/>
                      <w:bCs/>
                      <w:sz w:val="28"/>
                      <w:cs/>
                    </w:rPr>
                    <w:t xml:space="preserve">Academic Year 1 Semester 1 </w:t>
                  </w:r>
                </w:p>
              </w:tc>
              <w:tc>
                <w:tcPr>
                  <w:tcW w:w="370" w:type="pct"/>
                </w:tcPr>
                <w:p w14:paraId="7384B209" w14:textId="77777777" w:rsidR="00E62D03" w:rsidRPr="00032697" w:rsidRDefault="00E62D03">
                  <w:pPr>
                    <w:ind w:right="26"/>
                    <w:rPr>
                      <w:rFonts w:ascii="TH SarabunPSK" w:hAnsi="TH SarabunPSK" w:cs="TH SarabunPSK"/>
                      <w:b/>
                      <w:bCs/>
                      <w:sz w:val="28"/>
                    </w:rPr>
                  </w:pPr>
                </w:p>
              </w:tc>
              <w:tc>
                <w:tcPr>
                  <w:tcW w:w="341" w:type="pct"/>
                </w:tcPr>
                <w:p w14:paraId="44AEF563" w14:textId="77777777" w:rsidR="00E62D03" w:rsidRPr="00032697" w:rsidRDefault="00E62D03">
                  <w:pPr>
                    <w:ind w:right="26"/>
                    <w:rPr>
                      <w:rFonts w:ascii="TH SarabunPSK" w:hAnsi="TH SarabunPSK" w:cs="TH SarabunPSK"/>
                      <w:b/>
                      <w:bCs/>
                      <w:sz w:val="28"/>
                    </w:rPr>
                  </w:pPr>
                </w:p>
              </w:tc>
              <w:tc>
                <w:tcPr>
                  <w:tcW w:w="342" w:type="pct"/>
                </w:tcPr>
                <w:p w14:paraId="0708A305" w14:textId="77777777" w:rsidR="00E62D03" w:rsidRPr="00032697" w:rsidRDefault="00E62D03">
                  <w:pPr>
                    <w:ind w:right="26"/>
                    <w:rPr>
                      <w:rFonts w:ascii="TH SarabunPSK" w:hAnsi="TH SarabunPSK" w:cs="TH SarabunPSK"/>
                      <w:b/>
                      <w:bCs/>
                      <w:sz w:val="28"/>
                    </w:rPr>
                  </w:pPr>
                </w:p>
              </w:tc>
              <w:tc>
                <w:tcPr>
                  <w:tcW w:w="383" w:type="pct"/>
                </w:tcPr>
                <w:p w14:paraId="7162B84D" w14:textId="77777777" w:rsidR="00E62D03" w:rsidRPr="00032697" w:rsidRDefault="00E62D03">
                  <w:pPr>
                    <w:ind w:right="26"/>
                    <w:rPr>
                      <w:rFonts w:ascii="TH SarabunPSK" w:hAnsi="TH SarabunPSK" w:cs="TH SarabunPSK"/>
                      <w:b/>
                      <w:bCs/>
                      <w:sz w:val="28"/>
                    </w:rPr>
                  </w:pPr>
                </w:p>
              </w:tc>
              <w:tc>
                <w:tcPr>
                  <w:tcW w:w="385" w:type="pct"/>
                </w:tcPr>
                <w:p w14:paraId="734558BB" w14:textId="77777777" w:rsidR="00E62D03" w:rsidRPr="00032697" w:rsidRDefault="00E62D03">
                  <w:pPr>
                    <w:ind w:right="26"/>
                    <w:rPr>
                      <w:rFonts w:ascii="TH SarabunPSK" w:hAnsi="TH SarabunPSK" w:cs="TH SarabunPSK"/>
                      <w:b/>
                      <w:bCs/>
                      <w:sz w:val="28"/>
                    </w:rPr>
                  </w:pPr>
                </w:p>
              </w:tc>
              <w:tc>
                <w:tcPr>
                  <w:tcW w:w="383" w:type="pct"/>
                </w:tcPr>
                <w:p w14:paraId="4669FA64" w14:textId="77777777" w:rsidR="00E62D03" w:rsidRPr="00032697" w:rsidRDefault="00E62D03">
                  <w:pPr>
                    <w:ind w:right="26"/>
                    <w:rPr>
                      <w:rFonts w:ascii="TH SarabunPSK" w:hAnsi="TH SarabunPSK" w:cs="TH SarabunPSK"/>
                      <w:b/>
                      <w:bCs/>
                      <w:sz w:val="28"/>
                    </w:rPr>
                  </w:pPr>
                </w:p>
              </w:tc>
              <w:tc>
                <w:tcPr>
                  <w:tcW w:w="383" w:type="pct"/>
                </w:tcPr>
                <w:p w14:paraId="6AB79CED" w14:textId="77777777" w:rsidR="00E62D03" w:rsidRPr="00032697" w:rsidRDefault="00E62D03">
                  <w:pPr>
                    <w:ind w:right="26"/>
                    <w:rPr>
                      <w:rFonts w:ascii="TH SarabunPSK" w:hAnsi="TH SarabunPSK" w:cs="TH SarabunPSK"/>
                      <w:b/>
                      <w:bCs/>
                      <w:sz w:val="28"/>
                    </w:rPr>
                  </w:pPr>
                </w:p>
              </w:tc>
              <w:tc>
                <w:tcPr>
                  <w:tcW w:w="426" w:type="pct"/>
                </w:tcPr>
                <w:p w14:paraId="210C1EB2" w14:textId="77777777" w:rsidR="00E62D03" w:rsidRPr="00032697" w:rsidRDefault="00E62D03">
                  <w:pPr>
                    <w:ind w:right="26"/>
                    <w:rPr>
                      <w:rFonts w:ascii="TH SarabunPSK" w:hAnsi="TH SarabunPSK" w:cs="TH SarabunPSK"/>
                      <w:b/>
                      <w:bCs/>
                      <w:sz w:val="28"/>
                    </w:rPr>
                  </w:pPr>
                </w:p>
              </w:tc>
              <w:tc>
                <w:tcPr>
                  <w:tcW w:w="423" w:type="pct"/>
                </w:tcPr>
                <w:p w14:paraId="69024A09" w14:textId="77777777" w:rsidR="00E62D03" w:rsidRPr="00032697" w:rsidRDefault="00E62D03">
                  <w:pPr>
                    <w:ind w:right="26"/>
                    <w:rPr>
                      <w:rFonts w:ascii="TH SarabunPSK" w:hAnsi="TH SarabunPSK" w:cs="TH SarabunPSK"/>
                      <w:b/>
                      <w:bCs/>
                      <w:sz w:val="28"/>
                    </w:rPr>
                  </w:pPr>
                </w:p>
              </w:tc>
            </w:tr>
            <w:tr w:rsidR="00E62D03" w:rsidRPr="00032697" w14:paraId="106EC128" w14:textId="77777777">
              <w:trPr>
                <w:jc w:val="center"/>
              </w:trPr>
              <w:tc>
                <w:tcPr>
                  <w:tcW w:w="1564" w:type="pct"/>
                </w:tcPr>
                <w:p w14:paraId="658FB574" w14:textId="77777777" w:rsidR="00E62D03" w:rsidRPr="00032697" w:rsidRDefault="00E62D03">
                  <w:pPr>
                    <w:ind w:right="26"/>
                    <w:jc w:val="left"/>
                    <w:rPr>
                      <w:rFonts w:ascii="TH SarabunPSK" w:hAnsi="TH SarabunPSK" w:cs="TH SarabunPSK"/>
                      <w:sz w:val="28"/>
                    </w:rPr>
                  </w:pPr>
                  <w:bookmarkStart w:id="29" w:name="_Hlk178331421"/>
                  <w:r w:rsidRPr="00032697">
                    <w:rPr>
                      <w:rFonts w:ascii="TH SarabunPSK" w:hAnsi="TH SarabunPSK" w:cs="TH SarabunPSK" w:hint="cs"/>
                      <w:sz w:val="28"/>
                    </w:rPr>
                    <w:t xml:space="preserve">MTH 111 </w:t>
                  </w:r>
                  <w:r w:rsidRPr="00032697">
                    <w:rPr>
                      <w:rFonts w:ascii="TH SarabunPSK" w:hAnsi="TH SarabunPSK" w:cs="TH SarabunPSK" w:hint="cs"/>
                      <w:sz w:val="28"/>
                      <w:cs/>
                    </w:rPr>
                    <w:t xml:space="preserve">Calculus </w:t>
                  </w:r>
                  <w:r w:rsidRPr="00032697">
                    <w:rPr>
                      <w:rFonts w:ascii="TH SarabunPSK" w:hAnsi="TH SarabunPSK" w:cs="TH SarabunPSK" w:hint="cs"/>
                      <w:sz w:val="28"/>
                    </w:rPr>
                    <w:t>1</w:t>
                  </w:r>
                </w:p>
              </w:tc>
              <w:tc>
                <w:tcPr>
                  <w:tcW w:w="370" w:type="pct"/>
                </w:tcPr>
                <w:p w14:paraId="553104D9"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1" w:type="pct"/>
                </w:tcPr>
                <w:p w14:paraId="5493CD46" w14:textId="77777777" w:rsidR="00E62D03" w:rsidRPr="00032697" w:rsidRDefault="00E62D03">
                  <w:pPr>
                    <w:ind w:right="26"/>
                    <w:rPr>
                      <w:rFonts w:ascii="TH SarabunPSK" w:hAnsi="TH SarabunPSK" w:cs="TH SarabunPSK"/>
                      <w:sz w:val="28"/>
                    </w:rPr>
                  </w:pPr>
                </w:p>
              </w:tc>
              <w:tc>
                <w:tcPr>
                  <w:tcW w:w="342" w:type="pct"/>
                </w:tcPr>
                <w:p w14:paraId="4536EB78" w14:textId="77777777" w:rsidR="00E62D03" w:rsidRPr="00032697" w:rsidRDefault="00E62D03">
                  <w:pPr>
                    <w:ind w:right="26"/>
                    <w:rPr>
                      <w:rFonts w:ascii="TH SarabunPSK" w:hAnsi="TH SarabunPSK" w:cs="TH SarabunPSK"/>
                      <w:sz w:val="28"/>
                    </w:rPr>
                  </w:pPr>
                </w:p>
              </w:tc>
              <w:tc>
                <w:tcPr>
                  <w:tcW w:w="383" w:type="pct"/>
                </w:tcPr>
                <w:p w14:paraId="66F429CA" w14:textId="77777777" w:rsidR="00E62D03" w:rsidRPr="00032697" w:rsidRDefault="00E62D03">
                  <w:pPr>
                    <w:ind w:right="26"/>
                    <w:rPr>
                      <w:rFonts w:ascii="TH SarabunPSK" w:hAnsi="TH SarabunPSK" w:cs="TH SarabunPSK"/>
                      <w:sz w:val="28"/>
                    </w:rPr>
                  </w:pPr>
                </w:p>
              </w:tc>
              <w:tc>
                <w:tcPr>
                  <w:tcW w:w="385" w:type="pct"/>
                </w:tcPr>
                <w:p w14:paraId="3FF42A5C"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1509EE8E" w14:textId="77777777" w:rsidR="00E62D03" w:rsidRPr="00032697" w:rsidRDefault="00E62D03">
                  <w:pPr>
                    <w:ind w:right="26"/>
                    <w:rPr>
                      <w:rFonts w:ascii="TH SarabunPSK" w:hAnsi="TH SarabunPSK" w:cs="TH SarabunPSK"/>
                      <w:sz w:val="28"/>
                    </w:rPr>
                  </w:pPr>
                </w:p>
              </w:tc>
              <w:tc>
                <w:tcPr>
                  <w:tcW w:w="383" w:type="pct"/>
                </w:tcPr>
                <w:p w14:paraId="39117CFA"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6" w:type="pct"/>
                </w:tcPr>
                <w:p w14:paraId="6EF44FEB" w14:textId="77777777" w:rsidR="00E62D03" w:rsidRPr="00032697" w:rsidRDefault="00E62D03">
                  <w:pPr>
                    <w:ind w:right="26"/>
                    <w:rPr>
                      <w:rFonts w:ascii="TH SarabunPSK" w:hAnsi="TH SarabunPSK" w:cs="TH SarabunPSK"/>
                      <w:sz w:val="28"/>
                    </w:rPr>
                  </w:pPr>
                </w:p>
              </w:tc>
              <w:tc>
                <w:tcPr>
                  <w:tcW w:w="423" w:type="pct"/>
                </w:tcPr>
                <w:p w14:paraId="2DAAE70E" w14:textId="77777777" w:rsidR="00E62D03" w:rsidRPr="00032697" w:rsidRDefault="00E62D03">
                  <w:pPr>
                    <w:ind w:right="26"/>
                    <w:rPr>
                      <w:rFonts w:ascii="TH SarabunPSK" w:hAnsi="TH SarabunPSK" w:cs="TH SarabunPSK"/>
                      <w:sz w:val="28"/>
                    </w:rPr>
                  </w:pPr>
                </w:p>
              </w:tc>
            </w:tr>
            <w:tr w:rsidR="00E62D03" w:rsidRPr="00032697" w14:paraId="1C8AB3DA" w14:textId="77777777">
              <w:trPr>
                <w:jc w:val="center"/>
              </w:trPr>
              <w:tc>
                <w:tcPr>
                  <w:tcW w:w="1564" w:type="pct"/>
                </w:tcPr>
                <w:p w14:paraId="03F4D06F" w14:textId="77777777" w:rsidR="00E62D03" w:rsidRPr="00032697" w:rsidRDefault="00E62D03">
                  <w:pPr>
                    <w:ind w:right="26"/>
                    <w:jc w:val="left"/>
                    <w:rPr>
                      <w:rFonts w:ascii="TH SarabunPSK" w:hAnsi="TH SarabunPSK" w:cs="TH SarabunPSK"/>
                      <w:sz w:val="28"/>
                      <w:cs/>
                    </w:rPr>
                  </w:pPr>
                  <w:r w:rsidRPr="00032697">
                    <w:rPr>
                      <w:rFonts w:ascii="TH SarabunPSK" w:hAnsi="TH SarabunPSK" w:cs="TH SarabunPSK" w:hint="cs"/>
                      <w:sz w:val="28"/>
                    </w:rPr>
                    <w:t xml:space="preserve">SED 613 </w:t>
                  </w:r>
                  <w:r w:rsidRPr="00032697">
                    <w:rPr>
                      <w:rFonts w:ascii="TH SarabunPSK" w:hAnsi="TH SarabunPSK" w:cs="TH SarabunPSK" w:hint="cs"/>
                      <w:sz w:val="28"/>
                      <w:cs/>
                    </w:rPr>
                    <w:t>Statistics for Artificial Intelligence</w:t>
                  </w:r>
                </w:p>
              </w:tc>
              <w:tc>
                <w:tcPr>
                  <w:tcW w:w="370" w:type="pct"/>
                </w:tcPr>
                <w:p w14:paraId="61ECEEF1" w14:textId="77777777" w:rsidR="00E62D03" w:rsidRPr="00032697" w:rsidRDefault="00E62D03">
                  <w:pPr>
                    <w:ind w:right="26"/>
                    <w:rPr>
                      <w:rFonts w:ascii="TH SarabunPSK" w:hAnsi="TH SarabunPSK" w:cs="TH SarabunPSK"/>
                      <w:sz w:val="28"/>
                    </w:rPr>
                  </w:pPr>
                </w:p>
              </w:tc>
              <w:tc>
                <w:tcPr>
                  <w:tcW w:w="341" w:type="pct"/>
                </w:tcPr>
                <w:p w14:paraId="59976B5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42" w:type="pct"/>
                </w:tcPr>
                <w:p w14:paraId="20FECA7E" w14:textId="77777777" w:rsidR="00E62D03" w:rsidRPr="00032697" w:rsidRDefault="00E62D03">
                  <w:pPr>
                    <w:ind w:right="26"/>
                    <w:rPr>
                      <w:rFonts w:ascii="TH SarabunPSK" w:hAnsi="TH SarabunPSK" w:cs="TH SarabunPSK"/>
                      <w:sz w:val="28"/>
                    </w:rPr>
                  </w:pPr>
                </w:p>
              </w:tc>
              <w:tc>
                <w:tcPr>
                  <w:tcW w:w="383" w:type="pct"/>
                </w:tcPr>
                <w:p w14:paraId="69AB1957" w14:textId="77777777" w:rsidR="00E62D03" w:rsidRPr="00032697" w:rsidRDefault="00E62D03">
                  <w:pPr>
                    <w:ind w:right="26"/>
                    <w:rPr>
                      <w:rFonts w:ascii="TH SarabunPSK" w:hAnsi="TH SarabunPSK" w:cs="TH SarabunPSK"/>
                      <w:sz w:val="28"/>
                    </w:rPr>
                  </w:pPr>
                </w:p>
              </w:tc>
              <w:tc>
                <w:tcPr>
                  <w:tcW w:w="385" w:type="pct"/>
                </w:tcPr>
                <w:p w14:paraId="63F80914" w14:textId="77777777" w:rsidR="00E62D03" w:rsidRPr="00032697" w:rsidRDefault="00E62D03">
                  <w:pPr>
                    <w:ind w:right="26"/>
                    <w:rPr>
                      <w:rFonts w:ascii="TH SarabunPSK" w:hAnsi="TH SarabunPSK" w:cs="TH SarabunPSK"/>
                      <w:sz w:val="28"/>
                    </w:rPr>
                  </w:pPr>
                </w:p>
              </w:tc>
              <w:tc>
                <w:tcPr>
                  <w:tcW w:w="383" w:type="pct"/>
                </w:tcPr>
                <w:p w14:paraId="3D81226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1E109C1C" w14:textId="77777777" w:rsidR="00E62D03" w:rsidRPr="00032697" w:rsidRDefault="00E62D03">
                  <w:pPr>
                    <w:ind w:right="26"/>
                    <w:rPr>
                      <w:rFonts w:ascii="TH SarabunPSK" w:hAnsi="TH SarabunPSK" w:cs="TH SarabunPSK"/>
                      <w:sz w:val="28"/>
                    </w:rPr>
                  </w:pPr>
                </w:p>
              </w:tc>
              <w:tc>
                <w:tcPr>
                  <w:tcW w:w="426" w:type="pct"/>
                </w:tcPr>
                <w:p w14:paraId="7E41B2D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3" w:type="pct"/>
                </w:tcPr>
                <w:p w14:paraId="3976C5B0" w14:textId="77777777" w:rsidR="00E62D03" w:rsidRPr="00032697" w:rsidRDefault="00E62D03">
                  <w:pPr>
                    <w:ind w:right="26"/>
                    <w:rPr>
                      <w:rFonts w:ascii="TH SarabunPSK" w:hAnsi="TH SarabunPSK" w:cs="TH SarabunPSK"/>
                      <w:sz w:val="28"/>
                    </w:rPr>
                  </w:pPr>
                </w:p>
              </w:tc>
            </w:tr>
            <w:tr w:rsidR="00E62D03" w:rsidRPr="00032697" w14:paraId="0770C408" w14:textId="77777777">
              <w:trPr>
                <w:jc w:val="center"/>
              </w:trPr>
              <w:tc>
                <w:tcPr>
                  <w:tcW w:w="1564" w:type="pct"/>
                </w:tcPr>
                <w:p w14:paraId="10226D8B" w14:textId="77777777" w:rsidR="00E62D03" w:rsidRPr="00032697" w:rsidRDefault="00E62D03">
                  <w:pPr>
                    <w:jc w:val="left"/>
                    <w:rPr>
                      <w:rFonts w:ascii="TH SarabunPSK" w:hAnsi="TH SarabunPSK" w:cs="TH SarabunPSK"/>
                      <w:color w:val="0070C0"/>
                      <w:sz w:val="28"/>
                    </w:rPr>
                  </w:pPr>
                  <w:r w:rsidRPr="00032697">
                    <w:rPr>
                      <w:rFonts w:ascii="TH SarabunPSK" w:hAnsi="TH SarabunPSK" w:cs="TH SarabunPSK" w:hint="cs"/>
                      <w:sz w:val="28"/>
                    </w:rPr>
                    <w:t xml:space="preserve">INT 60401 </w:t>
                  </w:r>
                  <w:r w:rsidRPr="00032697">
                    <w:rPr>
                      <w:rFonts w:ascii="TH SarabunPSK" w:hAnsi="TH SarabunPSK" w:cs="TH SarabunPSK" w:hint="cs"/>
                      <w:sz w:val="28"/>
                      <w:cs/>
                    </w:rPr>
                    <w:t>Database Management</w:t>
                  </w:r>
                </w:p>
              </w:tc>
              <w:tc>
                <w:tcPr>
                  <w:tcW w:w="370" w:type="pct"/>
                </w:tcPr>
                <w:p w14:paraId="13D11B94" w14:textId="77777777" w:rsidR="00E62D03" w:rsidRPr="00032697" w:rsidRDefault="00E62D03">
                  <w:pPr>
                    <w:ind w:right="26"/>
                    <w:rPr>
                      <w:rFonts w:ascii="TH SarabunPSK" w:hAnsi="TH SarabunPSK" w:cs="TH SarabunPSK"/>
                      <w:sz w:val="28"/>
                    </w:rPr>
                  </w:pPr>
                </w:p>
              </w:tc>
              <w:tc>
                <w:tcPr>
                  <w:tcW w:w="341" w:type="pct"/>
                </w:tcPr>
                <w:p w14:paraId="581BCB70" w14:textId="77777777" w:rsidR="00E62D03" w:rsidRPr="00032697" w:rsidRDefault="00E62D03">
                  <w:pPr>
                    <w:ind w:right="26"/>
                    <w:rPr>
                      <w:rFonts w:ascii="TH SarabunPSK" w:hAnsi="TH SarabunPSK" w:cs="TH SarabunPSK"/>
                      <w:sz w:val="28"/>
                    </w:rPr>
                  </w:pPr>
                </w:p>
              </w:tc>
              <w:tc>
                <w:tcPr>
                  <w:tcW w:w="342" w:type="pct"/>
                </w:tcPr>
                <w:p w14:paraId="3D587D4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06C9D9D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5" w:type="pct"/>
                </w:tcPr>
                <w:p w14:paraId="08B7D66B" w14:textId="77777777" w:rsidR="00E62D03" w:rsidRPr="00032697" w:rsidRDefault="00E62D03">
                  <w:pPr>
                    <w:ind w:right="26"/>
                    <w:rPr>
                      <w:rFonts w:ascii="TH SarabunPSK" w:hAnsi="TH SarabunPSK" w:cs="TH SarabunPSK"/>
                      <w:sz w:val="28"/>
                    </w:rPr>
                  </w:pPr>
                </w:p>
              </w:tc>
              <w:tc>
                <w:tcPr>
                  <w:tcW w:w="383" w:type="pct"/>
                </w:tcPr>
                <w:p w14:paraId="0FA98644" w14:textId="77777777" w:rsidR="00E62D03" w:rsidRPr="00032697" w:rsidRDefault="00E62D03">
                  <w:pPr>
                    <w:ind w:right="26"/>
                    <w:rPr>
                      <w:rFonts w:ascii="TH SarabunPSK" w:hAnsi="TH SarabunPSK" w:cs="TH SarabunPSK"/>
                      <w:sz w:val="28"/>
                    </w:rPr>
                  </w:pPr>
                </w:p>
              </w:tc>
              <w:tc>
                <w:tcPr>
                  <w:tcW w:w="383" w:type="pct"/>
                </w:tcPr>
                <w:p w14:paraId="75908570" w14:textId="77777777" w:rsidR="00E62D03" w:rsidRPr="00032697" w:rsidRDefault="00E62D03">
                  <w:pPr>
                    <w:ind w:right="26"/>
                    <w:rPr>
                      <w:rFonts w:ascii="TH SarabunPSK" w:hAnsi="TH SarabunPSK" w:cs="TH SarabunPSK"/>
                      <w:sz w:val="28"/>
                    </w:rPr>
                  </w:pPr>
                </w:p>
              </w:tc>
              <w:tc>
                <w:tcPr>
                  <w:tcW w:w="426" w:type="pct"/>
                </w:tcPr>
                <w:p w14:paraId="445C165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3" w:type="pct"/>
                </w:tcPr>
                <w:p w14:paraId="1BD2F795"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r>
            <w:tr w:rsidR="00E62D03" w:rsidRPr="00032697" w14:paraId="51702518" w14:textId="77777777">
              <w:trPr>
                <w:jc w:val="center"/>
              </w:trPr>
              <w:tc>
                <w:tcPr>
                  <w:tcW w:w="1564" w:type="pct"/>
                </w:tcPr>
                <w:p w14:paraId="0C1D2387" w14:textId="77777777" w:rsidR="00E62D03" w:rsidRPr="00032697" w:rsidRDefault="00E62D03">
                  <w:pPr>
                    <w:jc w:val="left"/>
                    <w:rPr>
                      <w:rFonts w:ascii="TH SarabunPSK" w:hAnsi="TH SarabunPSK" w:cs="TH SarabunPSK"/>
                      <w:sz w:val="28"/>
                    </w:rPr>
                  </w:pPr>
                  <w:r w:rsidRPr="00032697">
                    <w:rPr>
                      <w:rFonts w:ascii="TH SarabunPSK" w:hAnsi="TH SarabunPSK" w:cs="TH SarabunPSK" w:hint="cs"/>
                      <w:sz w:val="28"/>
                    </w:rPr>
                    <w:t xml:space="preserve">INT 60402 </w:t>
                  </w:r>
                  <w:r w:rsidRPr="00032697">
                    <w:rPr>
                      <w:rFonts w:ascii="TH SarabunPSK" w:hAnsi="TH SarabunPSK" w:cs="TH SarabunPSK" w:hint="cs"/>
                      <w:sz w:val="28"/>
                      <w:cs/>
                    </w:rPr>
                    <w:t xml:space="preserve"> Governance Information</w:t>
                  </w:r>
                </w:p>
              </w:tc>
              <w:tc>
                <w:tcPr>
                  <w:tcW w:w="370" w:type="pct"/>
                </w:tcPr>
                <w:p w14:paraId="54E8A37F" w14:textId="77777777" w:rsidR="00E62D03" w:rsidRPr="00032697" w:rsidRDefault="00E62D03">
                  <w:pPr>
                    <w:ind w:right="26"/>
                    <w:rPr>
                      <w:rFonts w:ascii="TH SarabunPSK" w:hAnsi="TH SarabunPSK" w:cs="TH SarabunPSK"/>
                      <w:sz w:val="28"/>
                    </w:rPr>
                  </w:pPr>
                </w:p>
              </w:tc>
              <w:tc>
                <w:tcPr>
                  <w:tcW w:w="341" w:type="pct"/>
                </w:tcPr>
                <w:p w14:paraId="7BD5147A"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42" w:type="pct"/>
                </w:tcPr>
                <w:p w14:paraId="387F8841" w14:textId="77777777" w:rsidR="00E62D03" w:rsidRPr="00032697" w:rsidRDefault="00E62D03">
                  <w:pPr>
                    <w:ind w:right="26"/>
                    <w:rPr>
                      <w:rFonts w:ascii="TH SarabunPSK" w:hAnsi="TH SarabunPSK" w:cs="TH SarabunPSK"/>
                      <w:sz w:val="28"/>
                    </w:rPr>
                  </w:pPr>
                </w:p>
              </w:tc>
              <w:tc>
                <w:tcPr>
                  <w:tcW w:w="383" w:type="pct"/>
                </w:tcPr>
                <w:p w14:paraId="0F9AE9E0" w14:textId="77777777" w:rsidR="00E62D03" w:rsidRPr="00032697" w:rsidRDefault="00E62D03">
                  <w:pPr>
                    <w:ind w:right="26"/>
                    <w:rPr>
                      <w:rFonts w:ascii="TH SarabunPSK" w:hAnsi="TH SarabunPSK" w:cs="TH SarabunPSK"/>
                      <w:sz w:val="28"/>
                    </w:rPr>
                  </w:pPr>
                </w:p>
              </w:tc>
              <w:tc>
                <w:tcPr>
                  <w:tcW w:w="385" w:type="pct"/>
                </w:tcPr>
                <w:p w14:paraId="450AFC0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5174A271"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02889E79" w14:textId="77777777" w:rsidR="00E62D03" w:rsidRPr="00032697" w:rsidRDefault="00E62D03">
                  <w:pPr>
                    <w:ind w:right="26"/>
                    <w:rPr>
                      <w:rFonts w:ascii="TH SarabunPSK" w:hAnsi="TH SarabunPSK" w:cs="TH SarabunPSK"/>
                      <w:sz w:val="28"/>
                    </w:rPr>
                  </w:pPr>
                </w:p>
              </w:tc>
              <w:tc>
                <w:tcPr>
                  <w:tcW w:w="426" w:type="pct"/>
                </w:tcPr>
                <w:p w14:paraId="4E343E21" w14:textId="77777777" w:rsidR="00E62D03" w:rsidRPr="00032697" w:rsidRDefault="00E62D03">
                  <w:pPr>
                    <w:ind w:right="26"/>
                    <w:rPr>
                      <w:rFonts w:ascii="TH SarabunPSK" w:hAnsi="TH SarabunPSK" w:cs="TH SarabunPSK"/>
                      <w:sz w:val="28"/>
                    </w:rPr>
                  </w:pPr>
                </w:p>
              </w:tc>
              <w:tc>
                <w:tcPr>
                  <w:tcW w:w="423" w:type="pct"/>
                </w:tcPr>
                <w:p w14:paraId="45405E58" w14:textId="77777777" w:rsidR="00E62D03" w:rsidRPr="00032697" w:rsidRDefault="00E62D03">
                  <w:pPr>
                    <w:ind w:right="26"/>
                    <w:rPr>
                      <w:rFonts w:ascii="TH SarabunPSK" w:hAnsi="TH SarabunPSK" w:cs="TH SarabunPSK"/>
                      <w:sz w:val="28"/>
                    </w:rPr>
                  </w:pPr>
                </w:p>
              </w:tc>
            </w:tr>
            <w:tr w:rsidR="00E62D03" w:rsidRPr="00032697" w14:paraId="6D6AFCE6" w14:textId="77777777">
              <w:trPr>
                <w:jc w:val="center"/>
              </w:trPr>
              <w:tc>
                <w:tcPr>
                  <w:tcW w:w="1564" w:type="pct"/>
                </w:tcPr>
                <w:p w14:paraId="564BDC5D" w14:textId="77777777" w:rsidR="00E62D03" w:rsidRPr="00032697" w:rsidRDefault="00E62D03">
                  <w:pPr>
                    <w:ind w:right="26"/>
                    <w:jc w:val="left"/>
                    <w:rPr>
                      <w:rFonts w:ascii="TH SarabunPSK" w:hAnsi="TH SarabunPSK" w:cs="TH SarabunPSK"/>
                      <w:b/>
                      <w:bCs/>
                      <w:sz w:val="28"/>
                    </w:rPr>
                  </w:pPr>
                  <w:r w:rsidRPr="00032697">
                    <w:rPr>
                      <w:rFonts w:ascii="TH SarabunPSK" w:hAnsi="TH SarabunPSK" w:cs="TH SarabunPSK" w:hint="cs"/>
                      <w:b/>
                      <w:bCs/>
                      <w:sz w:val="28"/>
                      <w:cs/>
                    </w:rPr>
                    <w:t xml:space="preserve">Academic Year </w:t>
                  </w:r>
                  <w:r w:rsidRPr="00032697">
                    <w:rPr>
                      <w:rFonts w:ascii="TH SarabunPSK" w:hAnsi="TH SarabunPSK" w:cs="TH SarabunPSK" w:hint="cs"/>
                      <w:b/>
                      <w:bCs/>
                      <w:sz w:val="28"/>
                    </w:rPr>
                    <w:t>1</w:t>
                  </w:r>
                  <w:r w:rsidRPr="00032697">
                    <w:rPr>
                      <w:rFonts w:ascii="TH SarabunPSK" w:hAnsi="TH SarabunPSK" w:cs="TH SarabunPSK" w:hint="cs"/>
                      <w:b/>
                      <w:bCs/>
                      <w:sz w:val="28"/>
                      <w:cs/>
                    </w:rPr>
                    <w:t xml:space="preserve"> Semester </w:t>
                  </w:r>
                  <w:r w:rsidRPr="00032697">
                    <w:rPr>
                      <w:rFonts w:ascii="TH SarabunPSK" w:hAnsi="TH SarabunPSK" w:cs="TH SarabunPSK" w:hint="cs"/>
                      <w:b/>
                      <w:bCs/>
                      <w:sz w:val="28"/>
                    </w:rPr>
                    <w:t xml:space="preserve">2 </w:t>
                  </w:r>
                </w:p>
              </w:tc>
              <w:tc>
                <w:tcPr>
                  <w:tcW w:w="370" w:type="pct"/>
                </w:tcPr>
                <w:p w14:paraId="3751C30A" w14:textId="77777777" w:rsidR="00E62D03" w:rsidRPr="00032697" w:rsidRDefault="00E62D03">
                  <w:pPr>
                    <w:ind w:right="26"/>
                    <w:rPr>
                      <w:rFonts w:ascii="TH SarabunPSK" w:hAnsi="TH SarabunPSK" w:cs="TH SarabunPSK"/>
                      <w:b/>
                      <w:bCs/>
                      <w:sz w:val="28"/>
                    </w:rPr>
                  </w:pPr>
                </w:p>
              </w:tc>
              <w:tc>
                <w:tcPr>
                  <w:tcW w:w="341" w:type="pct"/>
                </w:tcPr>
                <w:p w14:paraId="56B415A5" w14:textId="77777777" w:rsidR="00E62D03" w:rsidRPr="00032697" w:rsidRDefault="00E62D03">
                  <w:pPr>
                    <w:ind w:right="26"/>
                    <w:rPr>
                      <w:rFonts w:ascii="TH SarabunPSK" w:hAnsi="TH SarabunPSK" w:cs="TH SarabunPSK"/>
                      <w:b/>
                      <w:bCs/>
                      <w:sz w:val="28"/>
                    </w:rPr>
                  </w:pPr>
                </w:p>
              </w:tc>
              <w:tc>
                <w:tcPr>
                  <w:tcW w:w="342" w:type="pct"/>
                </w:tcPr>
                <w:p w14:paraId="55AF51ED" w14:textId="77777777" w:rsidR="00E62D03" w:rsidRPr="00032697" w:rsidRDefault="00E62D03">
                  <w:pPr>
                    <w:ind w:right="26"/>
                    <w:rPr>
                      <w:rFonts w:ascii="TH SarabunPSK" w:hAnsi="TH SarabunPSK" w:cs="TH SarabunPSK"/>
                      <w:b/>
                      <w:bCs/>
                      <w:sz w:val="28"/>
                    </w:rPr>
                  </w:pPr>
                </w:p>
              </w:tc>
              <w:tc>
                <w:tcPr>
                  <w:tcW w:w="383" w:type="pct"/>
                </w:tcPr>
                <w:p w14:paraId="41E6DC05" w14:textId="77777777" w:rsidR="00E62D03" w:rsidRPr="00032697" w:rsidRDefault="00E62D03">
                  <w:pPr>
                    <w:ind w:right="26"/>
                    <w:rPr>
                      <w:rFonts w:ascii="TH SarabunPSK" w:hAnsi="TH SarabunPSK" w:cs="TH SarabunPSK"/>
                      <w:b/>
                      <w:bCs/>
                      <w:sz w:val="28"/>
                    </w:rPr>
                  </w:pPr>
                </w:p>
              </w:tc>
              <w:tc>
                <w:tcPr>
                  <w:tcW w:w="385" w:type="pct"/>
                </w:tcPr>
                <w:p w14:paraId="50938D5F" w14:textId="77777777" w:rsidR="00E62D03" w:rsidRPr="00032697" w:rsidRDefault="00E62D03">
                  <w:pPr>
                    <w:ind w:right="26"/>
                    <w:rPr>
                      <w:rFonts w:ascii="TH SarabunPSK" w:hAnsi="TH SarabunPSK" w:cs="TH SarabunPSK"/>
                      <w:b/>
                      <w:bCs/>
                      <w:sz w:val="28"/>
                    </w:rPr>
                  </w:pPr>
                </w:p>
              </w:tc>
              <w:tc>
                <w:tcPr>
                  <w:tcW w:w="383" w:type="pct"/>
                </w:tcPr>
                <w:p w14:paraId="47A36262" w14:textId="77777777" w:rsidR="00E62D03" w:rsidRPr="00032697" w:rsidRDefault="00E62D03">
                  <w:pPr>
                    <w:ind w:right="26"/>
                    <w:rPr>
                      <w:rFonts w:ascii="TH SarabunPSK" w:hAnsi="TH SarabunPSK" w:cs="TH SarabunPSK"/>
                      <w:b/>
                      <w:bCs/>
                      <w:sz w:val="28"/>
                    </w:rPr>
                  </w:pPr>
                </w:p>
              </w:tc>
              <w:tc>
                <w:tcPr>
                  <w:tcW w:w="383" w:type="pct"/>
                </w:tcPr>
                <w:p w14:paraId="62022084" w14:textId="77777777" w:rsidR="00E62D03" w:rsidRPr="00032697" w:rsidRDefault="00E62D03">
                  <w:pPr>
                    <w:ind w:right="26"/>
                    <w:rPr>
                      <w:rFonts w:ascii="TH SarabunPSK" w:hAnsi="TH SarabunPSK" w:cs="TH SarabunPSK"/>
                      <w:b/>
                      <w:bCs/>
                      <w:sz w:val="28"/>
                    </w:rPr>
                  </w:pPr>
                </w:p>
              </w:tc>
              <w:tc>
                <w:tcPr>
                  <w:tcW w:w="426" w:type="pct"/>
                </w:tcPr>
                <w:p w14:paraId="06A65CC5" w14:textId="77777777" w:rsidR="00E62D03" w:rsidRPr="00032697" w:rsidRDefault="00E62D03">
                  <w:pPr>
                    <w:ind w:right="26"/>
                    <w:rPr>
                      <w:rFonts w:ascii="TH SarabunPSK" w:hAnsi="TH SarabunPSK" w:cs="TH SarabunPSK"/>
                      <w:b/>
                      <w:bCs/>
                      <w:sz w:val="28"/>
                    </w:rPr>
                  </w:pPr>
                </w:p>
              </w:tc>
              <w:tc>
                <w:tcPr>
                  <w:tcW w:w="423" w:type="pct"/>
                </w:tcPr>
                <w:p w14:paraId="3741ABDD" w14:textId="77777777" w:rsidR="00E62D03" w:rsidRPr="00032697" w:rsidRDefault="00E62D03">
                  <w:pPr>
                    <w:ind w:right="26"/>
                    <w:rPr>
                      <w:rFonts w:ascii="TH SarabunPSK" w:hAnsi="TH SarabunPSK" w:cs="TH SarabunPSK"/>
                      <w:b/>
                      <w:bCs/>
                      <w:sz w:val="28"/>
                    </w:rPr>
                  </w:pPr>
                </w:p>
              </w:tc>
            </w:tr>
            <w:tr w:rsidR="00E62D03" w:rsidRPr="00032697" w14:paraId="0A58C7E4" w14:textId="77777777">
              <w:trPr>
                <w:jc w:val="center"/>
              </w:trPr>
              <w:tc>
                <w:tcPr>
                  <w:tcW w:w="1564" w:type="pct"/>
                </w:tcPr>
                <w:p w14:paraId="3C74E590"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6B978F44" w14:textId="77777777" w:rsidR="00E62D03" w:rsidRPr="00032697" w:rsidRDefault="00E62D03">
                  <w:pPr>
                    <w:ind w:right="26"/>
                    <w:rPr>
                      <w:rFonts w:ascii="TH SarabunPSK" w:hAnsi="TH SarabunPSK" w:cs="TH SarabunPSK"/>
                      <w:sz w:val="28"/>
                    </w:rPr>
                  </w:pPr>
                </w:p>
              </w:tc>
              <w:tc>
                <w:tcPr>
                  <w:tcW w:w="341" w:type="pct"/>
                </w:tcPr>
                <w:p w14:paraId="30600842" w14:textId="77777777" w:rsidR="00E62D03" w:rsidRPr="00032697" w:rsidRDefault="00E62D03">
                  <w:pPr>
                    <w:ind w:right="26"/>
                    <w:rPr>
                      <w:rFonts w:ascii="TH SarabunPSK" w:hAnsi="TH SarabunPSK" w:cs="TH SarabunPSK"/>
                      <w:sz w:val="28"/>
                    </w:rPr>
                  </w:pPr>
                </w:p>
              </w:tc>
              <w:tc>
                <w:tcPr>
                  <w:tcW w:w="342" w:type="pct"/>
                </w:tcPr>
                <w:p w14:paraId="6F299CD2"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2A72241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5" w:type="pct"/>
                </w:tcPr>
                <w:p w14:paraId="77E0683D" w14:textId="77777777" w:rsidR="00E62D03" w:rsidRPr="00032697" w:rsidRDefault="00E62D03">
                  <w:pPr>
                    <w:ind w:right="26"/>
                    <w:rPr>
                      <w:rFonts w:ascii="TH SarabunPSK" w:hAnsi="TH SarabunPSK" w:cs="TH SarabunPSK"/>
                      <w:sz w:val="28"/>
                    </w:rPr>
                  </w:pPr>
                </w:p>
              </w:tc>
              <w:tc>
                <w:tcPr>
                  <w:tcW w:w="383" w:type="pct"/>
                </w:tcPr>
                <w:p w14:paraId="770BE817" w14:textId="77777777" w:rsidR="00E62D03" w:rsidRPr="00032697" w:rsidRDefault="00E62D03">
                  <w:pPr>
                    <w:ind w:right="26"/>
                    <w:rPr>
                      <w:rFonts w:ascii="TH SarabunPSK" w:hAnsi="TH SarabunPSK" w:cs="TH SarabunPSK"/>
                      <w:sz w:val="28"/>
                    </w:rPr>
                  </w:pPr>
                </w:p>
              </w:tc>
              <w:tc>
                <w:tcPr>
                  <w:tcW w:w="383" w:type="pct"/>
                </w:tcPr>
                <w:p w14:paraId="1ED3A4FB" w14:textId="77777777" w:rsidR="00E62D03" w:rsidRPr="00032697" w:rsidRDefault="00E62D03">
                  <w:pPr>
                    <w:ind w:right="26"/>
                    <w:rPr>
                      <w:rFonts w:ascii="TH SarabunPSK" w:hAnsi="TH SarabunPSK" w:cs="TH SarabunPSK"/>
                      <w:sz w:val="28"/>
                    </w:rPr>
                  </w:pPr>
                </w:p>
              </w:tc>
              <w:tc>
                <w:tcPr>
                  <w:tcW w:w="426" w:type="pct"/>
                </w:tcPr>
                <w:p w14:paraId="386CF6F1" w14:textId="77777777" w:rsidR="00E62D03" w:rsidRPr="00032697" w:rsidRDefault="00E62D03">
                  <w:pPr>
                    <w:ind w:right="26"/>
                    <w:rPr>
                      <w:rFonts w:ascii="TH SarabunPSK" w:hAnsi="TH SarabunPSK" w:cs="TH SarabunPSK"/>
                      <w:sz w:val="28"/>
                    </w:rPr>
                  </w:pPr>
                </w:p>
              </w:tc>
              <w:tc>
                <w:tcPr>
                  <w:tcW w:w="423" w:type="pct"/>
                </w:tcPr>
                <w:p w14:paraId="474A598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r>
            <w:tr w:rsidR="00E62D03" w:rsidRPr="00032697" w14:paraId="752C277C" w14:textId="77777777">
              <w:trPr>
                <w:jc w:val="center"/>
              </w:trPr>
              <w:tc>
                <w:tcPr>
                  <w:tcW w:w="1564" w:type="pct"/>
                  <w:shd w:val="clear" w:color="auto" w:fill="auto"/>
                </w:tcPr>
                <w:p w14:paraId="0AF92C61" w14:textId="77777777" w:rsidR="00E62D03" w:rsidRPr="00032697" w:rsidRDefault="00E62D03">
                  <w:pPr>
                    <w:ind w:right="26"/>
                    <w:jc w:val="left"/>
                    <w:rPr>
                      <w:rFonts w:ascii="TH SarabunPSK" w:hAnsi="TH SarabunPSK" w:cs="TH SarabunPSK"/>
                      <w:i/>
                      <w:iCs/>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shd w:val="clear" w:color="auto" w:fill="auto"/>
                </w:tcPr>
                <w:p w14:paraId="142841B5" w14:textId="77777777" w:rsidR="00E62D03" w:rsidRPr="00032697" w:rsidRDefault="00E62D03">
                  <w:pPr>
                    <w:ind w:right="26"/>
                    <w:rPr>
                      <w:rFonts w:ascii="TH SarabunPSK" w:hAnsi="TH SarabunPSK" w:cs="TH SarabunPSK"/>
                      <w:sz w:val="28"/>
                    </w:rPr>
                  </w:pPr>
                </w:p>
              </w:tc>
              <w:tc>
                <w:tcPr>
                  <w:tcW w:w="341" w:type="pct"/>
                  <w:shd w:val="clear" w:color="auto" w:fill="auto"/>
                </w:tcPr>
                <w:p w14:paraId="676D86A2" w14:textId="77777777" w:rsidR="00E62D03" w:rsidRPr="00032697" w:rsidRDefault="00E62D03">
                  <w:pPr>
                    <w:ind w:right="26"/>
                    <w:rPr>
                      <w:rFonts w:ascii="TH SarabunPSK" w:hAnsi="TH SarabunPSK" w:cs="TH SarabunPSK"/>
                      <w:sz w:val="28"/>
                    </w:rPr>
                  </w:pPr>
                </w:p>
              </w:tc>
              <w:tc>
                <w:tcPr>
                  <w:tcW w:w="342" w:type="pct"/>
                  <w:shd w:val="clear" w:color="auto" w:fill="auto"/>
                </w:tcPr>
                <w:p w14:paraId="6FD2D26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shd w:val="clear" w:color="auto" w:fill="auto"/>
                </w:tcPr>
                <w:p w14:paraId="05DFE783" w14:textId="77777777" w:rsidR="00E62D03" w:rsidRPr="00032697" w:rsidRDefault="00E62D03">
                  <w:pPr>
                    <w:ind w:right="26"/>
                    <w:rPr>
                      <w:rFonts w:ascii="TH SarabunPSK" w:hAnsi="TH SarabunPSK" w:cs="TH SarabunPSK"/>
                      <w:sz w:val="28"/>
                    </w:rPr>
                  </w:pPr>
                </w:p>
              </w:tc>
              <w:tc>
                <w:tcPr>
                  <w:tcW w:w="385" w:type="pct"/>
                  <w:shd w:val="clear" w:color="auto" w:fill="auto"/>
                </w:tcPr>
                <w:p w14:paraId="79C13160" w14:textId="77777777" w:rsidR="00E62D03" w:rsidRPr="00032697" w:rsidRDefault="00E62D03">
                  <w:pPr>
                    <w:ind w:right="26"/>
                    <w:rPr>
                      <w:rFonts w:ascii="TH SarabunPSK" w:hAnsi="TH SarabunPSK" w:cs="TH SarabunPSK"/>
                      <w:sz w:val="28"/>
                    </w:rPr>
                  </w:pPr>
                </w:p>
              </w:tc>
              <w:tc>
                <w:tcPr>
                  <w:tcW w:w="383" w:type="pct"/>
                  <w:shd w:val="clear" w:color="auto" w:fill="auto"/>
                </w:tcPr>
                <w:p w14:paraId="0390373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shd w:val="clear" w:color="auto" w:fill="auto"/>
                </w:tcPr>
                <w:p w14:paraId="4EA254CD" w14:textId="77777777" w:rsidR="00E62D03" w:rsidRPr="00032697" w:rsidRDefault="00E62D03">
                  <w:pPr>
                    <w:ind w:right="26"/>
                    <w:rPr>
                      <w:rFonts w:ascii="TH SarabunPSK" w:hAnsi="TH SarabunPSK" w:cs="TH SarabunPSK"/>
                      <w:sz w:val="28"/>
                    </w:rPr>
                  </w:pPr>
                </w:p>
              </w:tc>
              <w:tc>
                <w:tcPr>
                  <w:tcW w:w="426" w:type="pct"/>
                  <w:shd w:val="clear" w:color="auto" w:fill="auto"/>
                </w:tcPr>
                <w:p w14:paraId="449C1BEE" w14:textId="77777777" w:rsidR="00E62D03" w:rsidRPr="00032697" w:rsidRDefault="00E62D03">
                  <w:pPr>
                    <w:ind w:right="26"/>
                    <w:rPr>
                      <w:rFonts w:ascii="TH SarabunPSK" w:hAnsi="TH SarabunPSK" w:cs="TH SarabunPSK"/>
                      <w:sz w:val="28"/>
                    </w:rPr>
                  </w:pPr>
                </w:p>
              </w:tc>
              <w:tc>
                <w:tcPr>
                  <w:tcW w:w="423" w:type="pct"/>
                  <w:shd w:val="clear" w:color="auto" w:fill="auto"/>
                </w:tcPr>
                <w:p w14:paraId="33E86309" w14:textId="77777777" w:rsidR="00E62D03" w:rsidRPr="00032697" w:rsidRDefault="00E62D03">
                  <w:pPr>
                    <w:ind w:right="26"/>
                    <w:rPr>
                      <w:rFonts w:ascii="TH SarabunPSK" w:hAnsi="TH SarabunPSK" w:cs="TH SarabunPSK"/>
                      <w:sz w:val="28"/>
                    </w:rPr>
                  </w:pPr>
                </w:p>
              </w:tc>
            </w:tr>
            <w:bookmarkEnd w:id="29"/>
            <w:tr w:rsidR="00E62D03" w:rsidRPr="00032697" w14:paraId="54642BC5" w14:textId="77777777">
              <w:trPr>
                <w:jc w:val="center"/>
              </w:trPr>
              <w:tc>
                <w:tcPr>
                  <w:tcW w:w="1564" w:type="pct"/>
                </w:tcPr>
                <w:p w14:paraId="39F3AA5F" w14:textId="77777777" w:rsidR="00E62D03" w:rsidRPr="00032697" w:rsidRDefault="00E62D03">
                  <w:pPr>
                    <w:ind w:right="26"/>
                    <w:jc w:val="left"/>
                    <w:rPr>
                      <w:rFonts w:ascii="TH SarabunPSK" w:hAnsi="TH SarabunPSK" w:cs="TH SarabunPSK"/>
                      <w:b/>
                      <w:bCs/>
                      <w:sz w:val="28"/>
                    </w:rPr>
                  </w:pPr>
                  <w:r w:rsidRPr="00032697">
                    <w:rPr>
                      <w:rFonts w:ascii="TH SarabunPSK" w:hAnsi="TH SarabunPSK" w:cs="TH SarabunPSK" w:hint="cs"/>
                      <w:b/>
                      <w:bCs/>
                      <w:sz w:val="28"/>
                      <w:cs/>
                    </w:rPr>
                    <w:t xml:space="preserve">Academic Year </w:t>
                  </w:r>
                  <w:r w:rsidRPr="00032697">
                    <w:rPr>
                      <w:rFonts w:ascii="TH SarabunPSK" w:hAnsi="TH SarabunPSK" w:cs="TH SarabunPSK" w:hint="cs"/>
                      <w:b/>
                      <w:bCs/>
                      <w:sz w:val="28"/>
                    </w:rPr>
                    <w:t xml:space="preserve">2 </w:t>
                  </w:r>
                  <w:r w:rsidRPr="00032697">
                    <w:rPr>
                      <w:rFonts w:ascii="TH SarabunPSK" w:hAnsi="TH SarabunPSK" w:cs="TH SarabunPSK" w:hint="cs"/>
                      <w:b/>
                      <w:bCs/>
                      <w:sz w:val="28"/>
                      <w:cs/>
                    </w:rPr>
                    <w:t xml:space="preserve">Semester </w:t>
                  </w:r>
                  <w:r w:rsidRPr="00032697">
                    <w:rPr>
                      <w:rFonts w:ascii="TH SarabunPSK" w:hAnsi="TH SarabunPSK" w:cs="TH SarabunPSK" w:hint="cs"/>
                      <w:b/>
                      <w:bCs/>
                      <w:sz w:val="28"/>
                    </w:rPr>
                    <w:t xml:space="preserve">1 </w:t>
                  </w:r>
                </w:p>
              </w:tc>
              <w:tc>
                <w:tcPr>
                  <w:tcW w:w="370" w:type="pct"/>
                </w:tcPr>
                <w:p w14:paraId="53DBCEC2" w14:textId="77777777" w:rsidR="00E62D03" w:rsidRPr="00032697" w:rsidRDefault="00E62D03">
                  <w:pPr>
                    <w:ind w:right="26"/>
                    <w:rPr>
                      <w:rFonts w:ascii="TH SarabunPSK" w:hAnsi="TH SarabunPSK" w:cs="TH SarabunPSK"/>
                      <w:b/>
                      <w:bCs/>
                      <w:sz w:val="28"/>
                    </w:rPr>
                  </w:pPr>
                </w:p>
              </w:tc>
              <w:tc>
                <w:tcPr>
                  <w:tcW w:w="341" w:type="pct"/>
                </w:tcPr>
                <w:p w14:paraId="3297D6EC" w14:textId="77777777" w:rsidR="00E62D03" w:rsidRPr="00032697" w:rsidRDefault="00E62D03">
                  <w:pPr>
                    <w:ind w:right="26"/>
                    <w:rPr>
                      <w:rFonts w:ascii="TH SarabunPSK" w:hAnsi="TH SarabunPSK" w:cs="TH SarabunPSK"/>
                      <w:b/>
                      <w:bCs/>
                      <w:sz w:val="28"/>
                    </w:rPr>
                  </w:pPr>
                </w:p>
              </w:tc>
              <w:tc>
                <w:tcPr>
                  <w:tcW w:w="342" w:type="pct"/>
                </w:tcPr>
                <w:p w14:paraId="061CEB89" w14:textId="77777777" w:rsidR="00E62D03" w:rsidRPr="00032697" w:rsidRDefault="00E62D03">
                  <w:pPr>
                    <w:ind w:right="26"/>
                    <w:rPr>
                      <w:rFonts w:ascii="TH SarabunPSK" w:hAnsi="TH SarabunPSK" w:cs="TH SarabunPSK"/>
                      <w:b/>
                      <w:bCs/>
                      <w:sz w:val="28"/>
                    </w:rPr>
                  </w:pPr>
                </w:p>
              </w:tc>
              <w:tc>
                <w:tcPr>
                  <w:tcW w:w="383" w:type="pct"/>
                </w:tcPr>
                <w:p w14:paraId="1E84AB68" w14:textId="77777777" w:rsidR="00E62D03" w:rsidRPr="00032697" w:rsidRDefault="00E62D03">
                  <w:pPr>
                    <w:ind w:right="26"/>
                    <w:rPr>
                      <w:rFonts w:ascii="TH SarabunPSK" w:hAnsi="TH SarabunPSK" w:cs="TH SarabunPSK"/>
                      <w:b/>
                      <w:bCs/>
                      <w:sz w:val="28"/>
                    </w:rPr>
                  </w:pPr>
                </w:p>
              </w:tc>
              <w:tc>
                <w:tcPr>
                  <w:tcW w:w="385" w:type="pct"/>
                </w:tcPr>
                <w:p w14:paraId="62B076F1" w14:textId="77777777" w:rsidR="00E62D03" w:rsidRPr="00032697" w:rsidRDefault="00E62D03">
                  <w:pPr>
                    <w:ind w:right="26"/>
                    <w:rPr>
                      <w:rFonts w:ascii="TH SarabunPSK" w:hAnsi="TH SarabunPSK" w:cs="TH SarabunPSK"/>
                      <w:b/>
                      <w:bCs/>
                      <w:sz w:val="28"/>
                    </w:rPr>
                  </w:pPr>
                </w:p>
              </w:tc>
              <w:tc>
                <w:tcPr>
                  <w:tcW w:w="383" w:type="pct"/>
                </w:tcPr>
                <w:p w14:paraId="26CFE44D" w14:textId="77777777" w:rsidR="00E62D03" w:rsidRPr="00032697" w:rsidRDefault="00E62D03">
                  <w:pPr>
                    <w:ind w:right="26"/>
                    <w:rPr>
                      <w:rFonts w:ascii="TH SarabunPSK" w:hAnsi="TH SarabunPSK" w:cs="TH SarabunPSK"/>
                      <w:b/>
                      <w:bCs/>
                      <w:sz w:val="28"/>
                    </w:rPr>
                  </w:pPr>
                </w:p>
              </w:tc>
              <w:tc>
                <w:tcPr>
                  <w:tcW w:w="383" w:type="pct"/>
                </w:tcPr>
                <w:p w14:paraId="10763544" w14:textId="77777777" w:rsidR="00E62D03" w:rsidRPr="00032697" w:rsidRDefault="00E62D03">
                  <w:pPr>
                    <w:ind w:right="26"/>
                    <w:rPr>
                      <w:rFonts w:ascii="TH SarabunPSK" w:hAnsi="TH SarabunPSK" w:cs="TH SarabunPSK"/>
                      <w:b/>
                      <w:bCs/>
                      <w:sz w:val="28"/>
                    </w:rPr>
                  </w:pPr>
                </w:p>
              </w:tc>
              <w:tc>
                <w:tcPr>
                  <w:tcW w:w="426" w:type="pct"/>
                </w:tcPr>
                <w:p w14:paraId="21E63CA2" w14:textId="77777777" w:rsidR="00E62D03" w:rsidRPr="00032697" w:rsidRDefault="00E62D03">
                  <w:pPr>
                    <w:ind w:right="26"/>
                    <w:rPr>
                      <w:rFonts w:ascii="TH SarabunPSK" w:hAnsi="TH SarabunPSK" w:cs="TH SarabunPSK"/>
                      <w:b/>
                      <w:bCs/>
                      <w:sz w:val="28"/>
                    </w:rPr>
                  </w:pPr>
                </w:p>
              </w:tc>
              <w:tc>
                <w:tcPr>
                  <w:tcW w:w="423" w:type="pct"/>
                </w:tcPr>
                <w:p w14:paraId="18B0DEE8" w14:textId="77777777" w:rsidR="00E62D03" w:rsidRPr="00032697" w:rsidRDefault="00E62D03">
                  <w:pPr>
                    <w:ind w:right="26"/>
                    <w:rPr>
                      <w:rFonts w:ascii="TH SarabunPSK" w:hAnsi="TH SarabunPSK" w:cs="TH SarabunPSK"/>
                      <w:b/>
                      <w:bCs/>
                      <w:sz w:val="28"/>
                    </w:rPr>
                  </w:pPr>
                </w:p>
              </w:tc>
            </w:tr>
            <w:tr w:rsidR="00E62D03" w:rsidRPr="00032697" w14:paraId="67B63984" w14:textId="77777777">
              <w:trPr>
                <w:jc w:val="center"/>
              </w:trPr>
              <w:tc>
                <w:tcPr>
                  <w:tcW w:w="1564" w:type="pct"/>
                </w:tcPr>
                <w:p w14:paraId="21EFF4F7"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0D957DC0" w14:textId="77777777" w:rsidR="00E62D03" w:rsidRPr="00032697" w:rsidRDefault="00E62D03">
                  <w:pPr>
                    <w:ind w:right="26"/>
                    <w:rPr>
                      <w:rFonts w:ascii="TH SarabunPSK" w:hAnsi="TH SarabunPSK" w:cs="TH SarabunPSK"/>
                      <w:sz w:val="28"/>
                    </w:rPr>
                  </w:pPr>
                </w:p>
              </w:tc>
              <w:tc>
                <w:tcPr>
                  <w:tcW w:w="341" w:type="pct"/>
                </w:tcPr>
                <w:p w14:paraId="3B05F64F"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42" w:type="pct"/>
                </w:tcPr>
                <w:p w14:paraId="6EC6FA15" w14:textId="77777777" w:rsidR="00E62D03" w:rsidRPr="00032697" w:rsidRDefault="00E62D03">
                  <w:pPr>
                    <w:ind w:right="26"/>
                    <w:rPr>
                      <w:rFonts w:ascii="TH SarabunPSK" w:hAnsi="TH SarabunPSK" w:cs="TH SarabunPSK"/>
                      <w:sz w:val="28"/>
                    </w:rPr>
                  </w:pPr>
                </w:p>
              </w:tc>
              <w:tc>
                <w:tcPr>
                  <w:tcW w:w="383" w:type="pct"/>
                </w:tcPr>
                <w:p w14:paraId="6274D91C" w14:textId="77777777" w:rsidR="00E62D03" w:rsidRPr="00032697" w:rsidRDefault="00E62D03">
                  <w:pPr>
                    <w:ind w:right="26"/>
                    <w:rPr>
                      <w:rFonts w:ascii="TH SarabunPSK" w:hAnsi="TH SarabunPSK" w:cs="TH SarabunPSK"/>
                      <w:sz w:val="28"/>
                    </w:rPr>
                  </w:pPr>
                </w:p>
              </w:tc>
              <w:tc>
                <w:tcPr>
                  <w:tcW w:w="385" w:type="pct"/>
                </w:tcPr>
                <w:p w14:paraId="37B9ED26" w14:textId="77777777" w:rsidR="00E62D03" w:rsidRPr="00032697" w:rsidRDefault="00E62D03">
                  <w:pPr>
                    <w:ind w:right="26"/>
                    <w:rPr>
                      <w:rFonts w:ascii="TH SarabunPSK" w:hAnsi="TH SarabunPSK" w:cs="TH SarabunPSK"/>
                      <w:sz w:val="28"/>
                    </w:rPr>
                  </w:pPr>
                </w:p>
              </w:tc>
              <w:tc>
                <w:tcPr>
                  <w:tcW w:w="383" w:type="pct"/>
                </w:tcPr>
                <w:p w14:paraId="72CBACCF" w14:textId="77777777" w:rsidR="00E62D03" w:rsidRPr="00032697" w:rsidRDefault="00E62D03">
                  <w:pPr>
                    <w:ind w:right="26"/>
                    <w:rPr>
                      <w:rFonts w:ascii="TH SarabunPSK" w:hAnsi="TH SarabunPSK" w:cs="TH SarabunPSK"/>
                      <w:sz w:val="28"/>
                    </w:rPr>
                  </w:pPr>
                </w:p>
              </w:tc>
              <w:tc>
                <w:tcPr>
                  <w:tcW w:w="383" w:type="pct"/>
                </w:tcPr>
                <w:p w14:paraId="0AB17185" w14:textId="77777777" w:rsidR="00E62D03" w:rsidRPr="00032697" w:rsidRDefault="00E62D03">
                  <w:pPr>
                    <w:ind w:right="26"/>
                    <w:rPr>
                      <w:rFonts w:ascii="TH SarabunPSK" w:hAnsi="TH SarabunPSK" w:cs="TH SarabunPSK"/>
                      <w:sz w:val="28"/>
                    </w:rPr>
                  </w:pPr>
                </w:p>
              </w:tc>
              <w:tc>
                <w:tcPr>
                  <w:tcW w:w="426" w:type="pct"/>
                </w:tcPr>
                <w:p w14:paraId="545CB995" w14:textId="77777777" w:rsidR="00E62D03" w:rsidRPr="00032697" w:rsidRDefault="00E62D03">
                  <w:pPr>
                    <w:ind w:right="26"/>
                    <w:rPr>
                      <w:rFonts w:ascii="TH SarabunPSK" w:hAnsi="TH SarabunPSK" w:cs="TH SarabunPSK"/>
                      <w:sz w:val="28"/>
                    </w:rPr>
                  </w:pPr>
                </w:p>
              </w:tc>
              <w:tc>
                <w:tcPr>
                  <w:tcW w:w="423" w:type="pct"/>
                </w:tcPr>
                <w:p w14:paraId="044860CD" w14:textId="77777777" w:rsidR="00E62D03" w:rsidRPr="00032697" w:rsidRDefault="00E62D03">
                  <w:pPr>
                    <w:ind w:right="26"/>
                    <w:rPr>
                      <w:rFonts w:ascii="TH SarabunPSK" w:hAnsi="TH SarabunPSK" w:cs="TH SarabunPSK"/>
                      <w:sz w:val="28"/>
                    </w:rPr>
                  </w:pPr>
                </w:p>
              </w:tc>
            </w:tr>
            <w:tr w:rsidR="00E62D03" w:rsidRPr="00032697" w14:paraId="7C5FF172" w14:textId="77777777">
              <w:trPr>
                <w:jc w:val="center"/>
              </w:trPr>
              <w:tc>
                <w:tcPr>
                  <w:tcW w:w="1564" w:type="pct"/>
                </w:tcPr>
                <w:p w14:paraId="54C95AC3" w14:textId="77777777" w:rsidR="00E62D03" w:rsidRPr="00032697" w:rsidRDefault="00E62D03">
                  <w:pPr>
                    <w:ind w:right="26"/>
                    <w:jc w:val="left"/>
                    <w:rPr>
                      <w:rFonts w:ascii="TH SarabunPSK" w:hAnsi="TH SarabunPSK" w:cs="TH SarabunPSK"/>
                      <w:b/>
                      <w:bCs/>
                      <w:sz w:val="28"/>
                    </w:rPr>
                  </w:pPr>
                  <w:r w:rsidRPr="00032697">
                    <w:rPr>
                      <w:rFonts w:ascii="TH SarabunPSK" w:hAnsi="TH SarabunPSK" w:cs="TH SarabunPSK" w:hint="cs"/>
                      <w:b/>
                      <w:bCs/>
                      <w:sz w:val="28"/>
                      <w:cs/>
                    </w:rPr>
                    <w:t xml:space="preserve">Academic Year 2 Semester 2 </w:t>
                  </w:r>
                </w:p>
              </w:tc>
              <w:tc>
                <w:tcPr>
                  <w:tcW w:w="370" w:type="pct"/>
                </w:tcPr>
                <w:p w14:paraId="4BABD490" w14:textId="77777777" w:rsidR="00E62D03" w:rsidRPr="00032697" w:rsidRDefault="00E62D03">
                  <w:pPr>
                    <w:ind w:right="26"/>
                    <w:rPr>
                      <w:rFonts w:ascii="TH SarabunPSK" w:hAnsi="TH SarabunPSK" w:cs="TH SarabunPSK"/>
                      <w:b/>
                      <w:bCs/>
                      <w:sz w:val="28"/>
                    </w:rPr>
                  </w:pPr>
                </w:p>
              </w:tc>
              <w:tc>
                <w:tcPr>
                  <w:tcW w:w="341" w:type="pct"/>
                </w:tcPr>
                <w:p w14:paraId="1A067D78" w14:textId="77777777" w:rsidR="00E62D03" w:rsidRPr="00032697" w:rsidRDefault="00E62D03">
                  <w:pPr>
                    <w:ind w:right="26"/>
                    <w:rPr>
                      <w:rFonts w:ascii="TH SarabunPSK" w:hAnsi="TH SarabunPSK" w:cs="TH SarabunPSK"/>
                      <w:b/>
                      <w:bCs/>
                      <w:sz w:val="28"/>
                    </w:rPr>
                  </w:pPr>
                </w:p>
              </w:tc>
              <w:tc>
                <w:tcPr>
                  <w:tcW w:w="342" w:type="pct"/>
                </w:tcPr>
                <w:p w14:paraId="06082051" w14:textId="77777777" w:rsidR="00E62D03" w:rsidRPr="00032697" w:rsidRDefault="00E62D03">
                  <w:pPr>
                    <w:ind w:right="26"/>
                    <w:rPr>
                      <w:rFonts w:ascii="TH SarabunPSK" w:hAnsi="TH SarabunPSK" w:cs="TH SarabunPSK"/>
                      <w:b/>
                      <w:bCs/>
                      <w:sz w:val="28"/>
                    </w:rPr>
                  </w:pPr>
                </w:p>
              </w:tc>
              <w:tc>
                <w:tcPr>
                  <w:tcW w:w="383" w:type="pct"/>
                </w:tcPr>
                <w:p w14:paraId="00CC6DFD" w14:textId="77777777" w:rsidR="00E62D03" w:rsidRPr="00032697" w:rsidRDefault="00E62D03">
                  <w:pPr>
                    <w:ind w:right="26"/>
                    <w:rPr>
                      <w:rFonts w:ascii="TH SarabunPSK" w:hAnsi="TH SarabunPSK" w:cs="TH SarabunPSK"/>
                      <w:b/>
                      <w:bCs/>
                      <w:sz w:val="28"/>
                    </w:rPr>
                  </w:pPr>
                </w:p>
              </w:tc>
              <w:tc>
                <w:tcPr>
                  <w:tcW w:w="385" w:type="pct"/>
                </w:tcPr>
                <w:p w14:paraId="3DA43CFB" w14:textId="77777777" w:rsidR="00E62D03" w:rsidRPr="00032697" w:rsidRDefault="00E62D03">
                  <w:pPr>
                    <w:ind w:right="26"/>
                    <w:rPr>
                      <w:rFonts w:ascii="TH SarabunPSK" w:hAnsi="TH SarabunPSK" w:cs="TH SarabunPSK"/>
                      <w:b/>
                      <w:bCs/>
                      <w:sz w:val="28"/>
                    </w:rPr>
                  </w:pPr>
                </w:p>
              </w:tc>
              <w:tc>
                <w:tcPr>
                  <w:tcW w:w="383" w:type="pct"/>
                </w:tcPr>
                <w:p w14:paraId="60C43A41" w14:textId="77777777" w:rsidR="00E62D03" w:rsidRPr="00032697" w:rsidRDefault="00E62D03">
                  <w:pPr>
                    <w:ind w:right="26"/>
                    <w:rPr>
                      <w:rFonts w:ascii="TH SarabunPSK" w:hAnsi="TH SarabunPSK" w:cs="TH SarabunPSK"/>
                      <w:b/>
                      <w:bCs/>
                      <w:sz w:val="28"/>
                    </w:rPr>
                  </w:pPr>
                </w:p>
              </w:tc>
              <w:tc>
                <w:tcPr>
                  <w:tcW w:w="383" w:type="pct"/>
                </w:tcPr>
                <w:p w14:paraId="62FBC972" w14:textId="77777777" w:rsidR="00E62D03" w:rsidRPr="00032697" w:rsidRDefault="00E62D03">
                  <w:pPr>
                    <w:ind w:right="26"/>
                    <w:rPr>
                      <w:rFonts w:ascii="TH SarabunPSK" w:hAnsi="TH SarabunPSK" w:cs="TH SarabunPSK"/>
                      <w:b/>
                      <w:bCs/>
                      <w:sz w:val="28"/>
                    </w:rPr>
                  </w:pPr>
                </w:p>
              </w:tc>
              <w:tc>
                <w:tcPr>
                  <w:tcW w:w="426" w:type="pct"/>
                </w:tcPr>
                <w:p w14:paraId="706C0196" w14:textId="77777777" w:rsidR="00E62D03" w:rsidRPr="00032697" w:rsidRDefault="00E62D03">
                  <w:pPr>
                    <w:ind w:right="26"/>
                    <w:rPr>
                      <w:rFonts w:ascii="TH SarabunPSK" w:hAnsi="TH SarabunPSK" w:cs="TH SarabunPSK"/>
                      <w:b/>
                      <w:bCs/>
                      <w:sz w:val="28"/>
                    </w:rPr>
                  </w:pPr>
                </w:p>
              </w:tc>
              <w:tc>
                <w:tcPr>
                  <w:tcW w:w="423" w:type="pct"/>
                </w:tcPr>
                <w:p w14:paraId="7A85DC43" w14:textId="77777777" w:rsidR="00E62D03" w:rsidRPr="00032697" w:rsidRDefault="00E62D03">
                  <w:pPr>
                    <w:ind w:right="26"/>
                    <w:rPr>
                      <w:rFonts w:ascii="TH SarabunPSK" w:hAnsi="TH SarabunPSK" w:cs="TH SarabunPSK"/>
                      <w:b/>
                      <w:bCs/>
                      <w:sz w:val="28"/>
                    </w:rPr>
                  </w:pPr>
                </w:p>
              </w:tc>
            </w:tr>
            <w:tr w:rsidR="00E62D03" w:rsidRPr="00032697" w14:paraId="5AB9DEA0" w14:textId="77777777">
              <w:trPr>
                <w:jc w:val="center"/>
              </w:trPr>
              <w:tc>
                <w:tcPr>
                  <w:tcW w:w="1564" w:type="pct"/>
                </w:tcPr>
                <w:p w14:paraId="07BE8D0A"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34357E64"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41" w:type="pct"/>
                </w:tcPr>
                <w:p w14:paraId="033EA04B" w14:textId="77777777" w:rsidR="00E62D03" w:rsidRPr="00032697" w:rsidRDefault="00E62D03">
                  <w:pPr>
                    <w:ind w:right="26"/>
                    <w:rPr>
                      <w:rFonts w:ascii="TH SarabunPSK" w:hAnsi="TH SarabunPSK" w:cs="TH SarabunPSK"/>
                      <w:sz w:val="28"/>
                    </w:rPr>
                  </w:pPr>
                </w:p>
              </w:tc>
              <w:tc>
                <w:tcPr>
                  <w:tcW w:w="342" w:type="pct"/>
                </w:tcPr>
                <w:p w14:paraId="1498082F" w14:textId="77777777" w:rsidR="00E62D03" w:rsidRPr="00032697" w:rsidRDefault="00E62D03">
                  <w:pPr>
                    <w:ind w:right="26"/>
                    <w:rPr>
                      <w:rFonts w:ascii="TH SarabunPSK" w:hAnsi="TH SarabunPSK" w:cs="TH SarabunPSK"/>
                      <w:sz w:val="28"/>
                    </w:rPr>
                  </w:pPr>
                </w:p>
              </w:tc>
              <w:tc>
                <w:tcPr>
                  <w:tcW w:w="383" w:type="pct"/>
                </w:tcPr>
                <w:p w14:paraId="277EA9A0" w14:textId="77777777" w:rsidR="00E62D03" w:rsidRPr="00032697" w:rsidRDefault="00E62D03">
                  <w:pPr>
                    <w:ind w:right="26"/>
                    <w:rPr>
                      <w:rFonts w:ascii="TH SarabunPSK" w:hAnsi="TH SarabunPSK" w:cs="TH SarabunPSK"/>
                      <w:sz w:val="28"/>
                    </w:rPr>
                  </w:pPr>
                </w:p>
              </w:tc>
              <w:tc>
                <w:tcPr>
                  <w:tcW w:w="385" w:type="pct"/>
                </w:tcPr>
                <w:p w14:paraId="413E3298"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83" w:type="pct"/>
                </w:tcPr>
                <w:p w14:paraId="0A27D866" w14:textId="77777777" w:rsidR="00E62D03" w:rsidRPr="00032697" w:rsidRDefault="00E62D03">
                  <w:pPr>
                    <w:ind w:right="26"/>
                    <w:rPr>
                      <w:rFonts w:ascii="TH SarabunPSK" w:hAnsi="TH SarabunPSK" w:cs="TH SarabunPSK"/>
                      <w:sz w:val="28"/>
                    </w:rPr>
                  </w:pPr>
                </w:p>
              </w:tc>
              <w:tc>
                <w:tcPr>
                  <w:tcW w:w="383" w:type="pct"/>
                </w:tcPr>
                <w:p w14:paraId="35A5791A" w14:textId="77777777" w:rsidR="00E62D03" w:rsidRPr="00032697" w:rsidRDefault="00E62D03">
                  <w:pPr>
                    <w:ind w:right="26"/>
                    <w:rPr>
                      <w:rFonts w:ascii="TH SarabunPSK" w:hAnsi="TH SarabunPSK" w:cs="TH SarabunPSK"/>
                      <w:sz w:val="28"/>
                    </w:rPr>
                  </w:pPr>
                </w:p>
              </w:tc>
              <w:tc>
                <w:tcPr>
                  <w:tcW w:w="426" w:type="pct"/>
                </w:tcPr>
                <w:p w14:paraId="2823AF31"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423" w:type="pct"/>
                </w:tcPr>
                <w:p w14:paraId="7C04AEFB" w14:textId="77777777" w:rsidR="00E62D03" w:rsidRPr="00032697" w:rsidRDefault="00E62D03">
                  <w:pPr>
                    <w:ind w:right="26"/>
                    <w:rPr>
                      <w:rFonts w:ascii="TH SarabunPSK" w:hAnsi="TH SarabunPSK" w:cs="TH SarabunPSK"/>
                      <w:sz w:val="28"/>
                    </w:rPr>
                  </w:pPr>
                </w:p>
              </w:tc>
            </w:tr>
            <w:tr w:rsidR="00E62D03" w:rsidRPr="00032697" w14:paraId="47AD0841" w14:textId="77777777">
              <w:trPr>
                <w:jc w:val="center"/>
              </w:trPr>
              <w:tc>
                <w:tcPr>
                  <w:tcW w:w="1564" w:type="pct"/>
                </w:tcPr>
                <w:p w14:paraId="279E7B51"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05ED8814" w14:textId="77777777" w:rsidR="00E62D03" w:rsidRPr="00032697" w:rsidRDefault="00E62D03">
                  <w:pPr>
                    <w:ind w:right="26"/>
                    <w:rPr>
                      <w:rFonts w:ascii="TH SarabunPSK" w:hAnsi="TH SarabunPSK" w:cs="TH SarabunPSK"/>
                      <w:sz w:val="28"/>
                    </w:rPr>
                  </w:pPr>
                </w:p>
              </w:tc>
              <w:tc>
                <w:tcPr>
                  <w:tcW w:w="341" w:type="pct"/>
                </w:tcPr>
                <w:p w14:paraId="048A1CD8" w14:textId="77777777" w:rsidR="00E62D03" w:rsidRPr="00032697" w:rsidRDefault="00E62D03">
                  <w:pPr>
                    <w:ind w:right="26"/>
                    <w:rPr>
                      <w:rFonts w:ascii="TH SarabunPSK" w:hAnsi="TH SarabunPSK" w:cs="TH SarabunPSK"/>
                      <w:sz w:val="28"/>
                    </w:rPr>
                  </w:pPr>
                </w:p>
              </w:tc>
              <w:tc>
                <w:tcPr>
                  <w:tcW w:w="342" w:type="pct"/>
                </w:tcPr>
                <w:p w14:paraId="41813913" w14:textId="77777777" w:rsidR="00E62D03" w:rsidRPr="00032697" w:rsidRDefault="00E62D03">
                  <w:pPr>
                    <w:ind w:right="26"/>
                    <w:rPr>
                      <w:rFonts w:ascii="TH SarabunPSK" w:hAnsi="TH SarabunPSK" w:cs="TH SarabunPSK"/>
                      <w:sz w:val="28"/>
                    </w:rPr>
                  </w:pPr>
                </w:p>
              </w:tc>
              <w:tc>
                <w:tcPr>
                  <w:tcW w:w="383" w:type="pct"/>
                </w:tcPr>
                <w:p w14:paraId="157766FF" w14:textId="77777777" w:rsidR="00E62D03" w:rsidRPr="00032697" w:rsidRDefault="00E62D03">
                  <w:pPr>
                    <w:ind w:right="26"/>
                    <w:rPr>
                      <w:rFonts w:ascii="TH SarabunPSK" w:hAnsi="TH SarabunPSK" w:cs="TH SarabunPSK"/>
                      <w:sz w:val="28"/>
                    </w:rPr>
                  </w:pPr>
                </w:p>
              </w:tc>
              <w:tc>
                <w:tcPr>
                  <w:tcW w:w="385" w:type="pct"/>
                </w:tcPr>
                <w:p w14:paraId="20B6F6FE" w14:textId="77777777" w:rsidR="00E62D03" w:rsidRPr="00032697" w:rsidRDefault="00E62D03">
                  <w:pPr>
                    <w:ind w:right="26"/>
                    <w:rPr>
                      <w:rFonts w:ascii="TH SarabunPSK" w:hAnsi="TH SarabunPSK" w:cs="TH SarabunPSK"/>
                      <w:sz w:val="28"/>
                    </w:rPr>
                  </w:pPr>
                </w:p>
              </w:tc>
              <w:tc>
                <w:tcPr>
                  <w:tcW w:w="383" w:type="pct"/>
                </w:tcPr>
                <w:p w14:paraId="262E242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M</w:t>
                  </w:r>
                </w:p>
              </w:tc>
              <w:tc>
                <w:tcPr>
                  <w:tcW w:w="383" w:type="pct"/>
                </w:tcPr>
                <w:p w14:paraId="532D9048" w14:textId="77777777" w:rsidR="00E62D03" w:rsidRPr="00032697" w:rsidRDefault="00E62D03">
                  <w:pPr>
                    <w:ind w:right="26"/>
                    <w:rPr>
                      <w:rFonts w:ascii="TH SarabunPSK" w:hAnsi="TH SarabunPSK" w:cs="TH SarabunPSK"/>
                      <w:sz w:val="28"/>
                    </w:rPr>
                  </w:pPr>
                </w:p>
              </w:tc>
              <w:tc>
                <w:tcPr>
                  <w:tcW w:w="426" w:type="pct"/>
                </w:tcPr>
                <w:p w14:paraId="16050921" w14:textId="77777777" w:rsidR="00E62D03" w:rsidRPr="00032697" w:rsidRDefault="00E62D03">
                  <w:pPr>
                    <w:ind w:right="26"/>
                    <w:rPr>
                      <w:rFonts w:ascii="TH SarabunPSK" w:hAnsi="TH SarabunPSK" w:cs="TH SarabunPSK"/>
                      <w:sz w:val="28"/>
                    </w:rPr>
                  </w:pPr>
                </w:p>
              </w:tc>
              <w:tc>
                <w:tcPr>
                  <w:tcW w:w="423" w:type="pct"/>
                </w:tcPr>
                <w:p w14:paraId="5A3BEAD6" w14:textId="77777777" w:rsidR="00E62D03" w:rsidRPr="00032697" w:rsidRDefault="00E62D03">
                  <w:pPr>
                    <w:ind w:right="26"/>
                    <w:rPr>
                      <w:rFonts w:ascii="TH SarabunPSK" w:hAnsi="TH SarabunPSK" w:cs="TH SarabunPSK"/>
                      <w:sz w:val="28"/>
                    </w:rPr>
                  </w:pPr>
                </w:p>
              </w:tc>
            </w:tr>
            <w:tr w:rsidR="00E62D03" w:rsidRPr="00032697" w14:paraId="0FBD9E78" w14:textId="77777777">
              <w:trPr>
                <w:jc w:val="center"/>
              </w:trPr>
              <w:tc>
                <w:tcPr>
                  <w:tcW w:w="1564" w:type="pct"/>
                  <w:shd w:val="clear" w:color="auto" w:fill="auto"/>
                </w:tcPr>
                <w:p w14:paraId="542290C3" w14:textId="77777777" w:rsidR="00E62D03" w:rsidRPr="00032697" w:rsidRDefault="00E62D03">
                  <w:pPr>
                    <w:ind w:right="26"/>
                    <w:jc w:val="left"/>
                    <w:rPr>
                      <w:rFonts w:ascii="TH SarabunPSK" w:hAnsi="TH SarabunPSK" w:cs="TH SarabunPSK"/>
                      <w:b/>
                      <w:bCs/>
                      <w:sz w:val="28"/>
                      <w:cs/>
                    </w:rPr>
                  </w:pPr>
                  <w:r w:rsidRPr="00032697">
                    <w:rPr>
                      <w:rFonts w:ascii="TH SarabunPSK" w:hAnsi="TH SarabunPSK" w:cs="TH SarabunPSK" w:hint="cs"/>
                      <w:b/>
                      <w:bCs/>
                      <w:sz w:val="28"/>
                      <w:cs/>
                    </w:rPr>
                    <w:t>Elective Courses</w:t>
                  </w:r>
                </w:p>
              </w:tc>
              <w:tc>
                <w:tcPr>
                  <w:tcW w:w="370" w:type="pct"/>
                </w:tcPr>
                <w:p w14:paraId="4D1858F0" w14:textId="77777777" w:rsidR="00E62D03" w:rsidRPr="00032697" w:rsidRDefault="00E62D03">
                  <w:pPr>
                    <w:ind w:right="26"/>
                    <w:jc w:val="right"/>
                    <w:rPr>
                      <w:rFonts w:ascii="TH SarabunPSK" w:hAnsi="TH SarabunPSK" w:cs="TH SarabunPSK"/>
                      <w:sz w:val="28"/>
                    </w:rPr>
                  </w:pPr>
                </w:p>
              </w:tc>
              <w:tc>
                <w:tcPr>
                  <w:tcW w:w="341" w:type="pct"/>
                </w:tcPr>
                <w:p w14:paraId="3A18CFB2" w14:textId="77777777" w:rsidR="00E62D03" w:rsidRPr="00032697" w:rsidRDefault="00E62D03">
                  <w:pPr>
                    <w:ind w:right="26"/>
                    <w:jc w:val="right"/>
                    <w:rPr>
                      <w:rFonts w:ascii="TH SarabunPSK" w:hAnsi="TH SarabunPSK" w:cs="TH SarabunPSK"/>
                      <w:sz w:val="28"/>
                    </w:rPr>
                  </w:pPr>
                </w:p>
              </w:tc>
              <w:tc>
                <w:tcPr>
                  <w:tcW w:w="342" w:type="pct"/>
                </w:tcPr>
                <w:p w14:paraId="64E4B7B4" w14:textId="77777777" w:rsidR="00E62D03" w:rsidRPr="00032697" w:rsidRDefault="00E62D03">
                  <w:pPr>
                    <w:ind w:right="26"/>
                    <w:jc w:val="right"/>
                    <w:rPr>
                      <w:rFonts w:ascii="TH SarabunPSK" w:hAnsi="TH SarabunPSK" w:cs="TH SarabunPSK"/>
                      <w:sz w:val="28"/>
                    </w:rPr>
                  </w:pPr>
                </w:p>
              </w:tc>
              <w:tc>
                <w:tcPr>
                  <w:tcW w:w="383" w:type="pct"/>
                </w:tcPr>
                <w:p w14:paraId="35685EA4" w14:textId="77777777" w:rsidR="00E62D03" w:rsidRPr="00032697" w:rsidRDefault="00E62D03">
                  <w:pPr>
                    <w:ind w:right="26"/>
                    <w:jc w:val="right"/>
                    <w:rPr>
                      <w:rFonts w:ascii="TH SarabunPSK" w:hAnsi="TH SarabunPSK" w:cs="TH SarabunPSK"/>
                      <w:sz w:val="28"/>
                    </w:rPr>
                  </w:pPr>
                </w:p>
              </w:tc>
              <w:tc>
                <w:tcPr>
                  <w:tcW w:w="385" w:type="pct"/>
                </w:tcPr>
                <w:p w14:paraId="000382CA" w14:textId="77777777" w:rsidR="00E62D03" w:rsidRPr="00032697" w:rsidRDefault="00E62D03">
                  <w:pPr>
                    <w:ind w:right="26"/>
                    <w:jc w:val="right"/>
                    <w:rPr>
                      <w:rFonts w:ascii="TH SarabunPSK" w:hAnsi="TH SarabunPSK" w:cs="TH SarabunPSK"/>
                      <w:sz w:val="28"/>
                    </w:rPr>
                  </w:pPr>
                </w:p>
              </w:tc>
              <w:tc>
                <w:tcPr>
                  <w:tcW w:w="383" w:type="pct"/>
                </w:tcPr>
                <w:p w14:paraId="21BD1E41" w14:textId="77777777" w:rsidR="00E62D03" w:rsidRPr="00032697" w:rsidRDefault="00E62D03">
                  <w:pPr>
                    <w:ind w:right="26"/>
                    <w:jc w:val="right"/>
                    <w:rPr>
                      <w:rFonts w:ascii="TH SarabunPSK" w:hAnsi="TH SarabunPSK" w:cs="TH SarabunPSK"/>
                      <w:sz w:val="28"/>
                    </w:rPr>
                  </w:pPr>
                </w:p>
              </w:tc>
              <w:tc>
                <w:tcPr>
                  <w:tcW w:w="383" w:type="pct"/>
                </w:tcPr>
                <w:p w14:paraId="6F3E7728" w14:textId="77777777" w:rsidR="00E62D03" w:rsidRPr="00032697" w:rsidRDefault="00E62D03">
                  <w:pPr>
                    <w:ind w:right="26"/>
                    <w:jc w:val="right"/>
                    <w:rPr>
                      <w:rFonts w:ascii="TH SarabunPSK" w:hAnsi="TH SarabunPSK" w:cs="TH SarabunPSK"/>
                      <w:sz w:val="28"/>
                    </w:rPr>
                  </w:pPr>
                </w:p>
              </w:tc>
              <w:tc>
                <w:tcPr>
                  <w:tcW w:w="426" w:type="pct"/>
                </w:tcPr>
                <w:p w14:paraId="4A6E3580" w14:textId="77777777" w:rsidR="00E62D03" w:rsidRPr="00032697" w:rsidRDefault="00E62D03">
                  <w:pPr>
                    <w:ind w:right="26"/>
                    <w:jc w:val="right"/>
                    <w:rPr>
                      <w:rFonts w:ascii="TH SarabunPSK" w:hAnsi="TH SarabunPSK" w:cs="TH SarabunPSK"/>
                      <w:sz w:val="28"/>
                    </w:rPr>
                  </w:pPr>
                </w:p>
              </w:tc>
              <w:tc>
                <w:tcPr>
                  <w:tcW w:w="423" w:type="pct"/>
                </w:tcPr>
                <w:p w14:paraId="01074A64" w14:textId="77777777" w:rsidR="00E62D03" w:rsidRPr="00032697" w:rsidRDefault="00E62D03">
                  <w:pPr>
                    <w:ind w:right="26"/>
                    <w:jc w:val="right"/>
                    <w:rPr>
                      <w:rFonts w:ascii="TH SarabunPSK" w:hAnsi="TH SarabunPSK" w:cs="TH SarabunPSK"/>
                      <w:sz w:val="28"/>
                    </w:rPr>
                  </w:pPr>
                </w:p>
              </w:tc>
            </w:tr>
            <w:tr w:rsidR="00E62D03" w:rsidRPr="00032697" w14:paraId="0E93AC7E" w14:textId="77777777">
              <w:trPr>
                <w:jc w:val="center"/>
              </w:trPr>
              <w:tc>
                <w:tcPr>
                  <w:tcW w:w="1564" w:type="pct"/>
                  <w:shd w:val="clear" w:color="auto" w:fill="auto"/>
                </w:tcPr>
                <w:p w14:paraId="787527A6"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417F10A4"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1" w:type="pct"/>
                </w:tcPr>
                <w:p w14:paraId="42AE3314" w14:textId="77777777" w:rsidR="00E62D03" w:rsidRPr="00032697" w:rsidRDefault="00E62D03">
                  <w:pPr>
                    <w:ind w:right="26"/>
                    <w:jc w:val="right"/>
                    <w:rPr>
                      <w:rFonts w:ascii="TH SarabunPSK" w:hAnsi="TH SarabunPSK" w:cs="TH SarabunPSK"/>
                      <w:sz w:val="28"/>
                    </w:rPr>
                  </w:pPr>
                </w:p>
              </w:tc>
              <w:tc>
                <w:tcPr>
                  <w:tcW w:w="342" w:type="pct"/>
                </w:tcPr>
                <w:p w14:paraId="2FEA5564" w14:textId="77777777" w:rsidR="00E62D03" w:rsidRPr="00032697" w:rsidRDefault="00E62D03">
                  <w:pPr>
                    <w:ind w:right="26"/>
                    <w:jc w:val="right"/>
                    <w:rPr>
                      <w:rFonts w:ascii="TH SarabunPSK" w:hAnsi="TH SarabunPSK" w:cs="TH SarabunPSK"/>
                      <w:sz w:val="28"/>
                    </w:rPr>
                  </w:pPr>
                </w:p>
              </w:tc>
              <w:tc>
                <w:tcPr>
                  <w:tcW w:w="383" w:type="pct"/>
                </w:tcPr>
                <w:p w14:paraId="4BDAAFF9" w14:textId="77777777" w:rsidR="00E62D03" w:rsidRPr="00032697" w:rsidRDefault="00E62D03">
                  <w:pPr>
                    <w:ind w:right="26"/>
                    <w:jc w:val="right"/>
                    <w:rPr>
                      <w:rFonts w:ascii="TH SarabunPSK" w:hAnsi="TH SarabunPSK" w:cs="TH SarabunPSK"/>
                      <w:sz w:val="28"/>
                    </w:rPr>
                  </w:pPr>
                </w:p>
              </w:tc>
              <w:tc>
                <w:tcPr>
                  <w:tcW w:w="385" w:type="pct"/>
                </w:tcPr>
                <w:p w14:paraId="1F9DCAB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03766723" w14:textId="77777777" w:rsidR="00E62D03" w:rsidRPr="00032697" w:rsidRDefault="00E62D03">
                  <w:pPr>
                    <w:ind w:right="26"/>
                    <w:jc w:val="right"/>
                    <w:rPr>
                      <w:rFonts w:ascii="TH SarabunPSK" w:hAnsi="TH SarabunPSK" w:cs="TH SarabunPSK"/>
                      <w:sz w:val="28"/>
                    </w:rPr>
                  </w:pPr>
                </w:p>
              </w:tc>
              <w:tc>
                <w:tcPr>
                  <w:tcW w:w="383" w:type="pct"/>
                </w:tcPr>
                <w:p w14:paraId="705F53F9" w14:textId="77777777" w:rsidR="00E62D03" w:rsidRPr="00032697" w:rsidRDefault="00E62D03">
                  <w:pPr>
                    <w:ind w:right="26"/>
                    <w:jc w:val="right"/>
                    <w:rPr>
                      <w:rFonts w:ascii="TH SarabunPSK" w:hAnsi="TH SarabunPSK" w:cs="TH SarabunPSK"/>
                      <w:sz w:val="28"/>
                    </w:rPr>
                  </w:pPr>
                </w:p>
              </w:tc>
              <w:tc>
                <w:tcPr>
                  <w:tcW w:w="426" w:type="pct"/>
                </w:tcPr>
                <w:p w14:paraId="14256262"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423" w:type="pct"/>
                </w:tcPr>
                <w:p w14:paraId="793C04DE" w14:textId="77777777" w:rsidR="00E62D03" w:rsidRPr="00032697" w:rsidRDefault="00E62D03">
                  <w:pPr>
                    <w:ind w:right="26"/>
                    <w:jc w:val="right"/>
                    <w:rPr>
                      <w:rFonts w:ascii="TH SarabunPSK" w:hAnsi="TH SarabunPSK" w:cs="TH SarabunPSK"/>
                      <w:sz w:val="28"/>
                    </w:rPr>
                  </w:pPr>
                </w:p>
              </w:tc>
            </w:tr>
            <w:tr w:rsidR="00E62D03" w:rsidRPr="00032697" w14:paraId="783ACE84" w14:textId="77777777">
              <w:trPr>
                <w:jc w:val="center"/>
              </w:trPr>
              <w:tc>
                <w:tcPr>
                  <w:tcW w:w="1564" w:type="pct"/>
                  <w:shd w:val="clear" w:color="auto" w:fill="auto"/>
                </w:tcPr>
                <w:p w14:paraId="524D0A5B"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709321D1" w14:textId="77777777" w:rsidR="00E62D03" w:rsidRPr="00032697" w:rsidRDefault="00E62D03">
                  <w:pPr>
                    <w:ind w:right="26"/>
                    <w:jc w:val="right"/>
                    <w:rPr>
                      <w:rFonts w:ascii="TH SarabunPSK" w:hAnsi="TH SarabunPSK" w:cs="TH SarabunPSK"/>
                      <w:sz w:val="28"/>
                    </w:rPr>
                  </w:pPr>
                </w:p>
              </w:tc>
              <w:tc>
                <w:tcPr>
                  <w:tcW w:w="341" w:type="pct"/>
                </w:tcPr>
                <w:p w14:paraId="57854A2F" w14:textId="77777777" w:rsidR="00E62D03" w:rsidRPr="00032697" w:rsidRDefault="00E62D03">
                  <w:pPr>
                    <w:ind w:right="26"/>
                    <w:jc w:val="right"/>
                    <w:rPr>
                      <w:rFonts w:ascii="TH SarabunPSK" w:hAnsi="TH SarabunPSK" w:cs="TH SarabunPSK"/>
                      <w:sz w:val="28"/>
                    </w:rPr>
                  </w:pPr>
                </w:p>
              </w:tc>
              <w:tc>
                <w:tcPr>
                  <w:tcW w:w="342" w:type="pct"/>
                </w:tcPr>
                <w:p w14:paraId="2F7BBF46"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R</w:t>
                  </w:r>
                </w:p>
              </w:tc>
              <w:tc>
                <w:tcPr>
                  <w:tcW w:w="383" w:type="pct"/>
                </w:tcPr>
                <w:p w14:paraId="39659DDF" w14:textId="77777777" w:rsidR="00E62D03" w:rsidRPr="00032697" w:rsidRDefault="00E62D03">
                  <w:pPr>
                    <w:ind w:right="26"/>
                    <w:jc w:val="right"/>
                    <w:rPr>
                      <w:rFonts w:ascii="TH SarabunPSK" w:hAnsi="TH SarabunPSK" w:cs="TH SarabunPSK"/>
                      <w:sz w:val="28"/>
                    </w:rPr>
                  </w:pPr>
                </w:p>
              </w:tc>
              <w:tc>
                <w:tcPr>
                  <w:tcW w:w="385" w:type="pct"/>
                </w:tcPr>
                <w:p w14:paraId="0A664BC2" w14:textId="77777777" w:rsidR="00E62D03" w:rsidRPr="00032697" w:rsidRDefault="00E62D03">
                  <w:pPr>
                    <w:ind w:right="26"/>
                    <w:jc w:val="right"/>
                    <w:rPr>
                      <w:rFonts w:ascii="TH SarabunPSK" w:hAnsi="TH SarabunPSK" w:cs="TH SarabunPSK"/>
                      <w:sz w:val="28"/>
                    </w:rPr>
                  </w:pPr>
                </w:p>
              </w:tc>
              <w:tc>
                <w:tcPr>
                  <w:tcW w:w="383" w:type="pct"/>
                </w:tcPr>
                <w:p w14:paraId="1174F97E"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3" w:type="pct"/>
                </w:tcPr>
                <w:p w14:paraId="4F940A19" w14:textId="77777777" w:rsidR="00E62D03" w:rsidRPr="00032697" w:rsidRDefault="00E62D03">
                  <w:pPr>
                    <w:ind w:right="26"/>
                    <w:jc w:val="right"/>
                    <w:rPr>
                      <w:rFonts w:ascii="TH SarabunPSK" w:hAnsi="TH SarabunPSK" w:cs="TH SarabunPSK"/>
                      <w:sz w:val="28"/>
                    </w:rPr>
                  </w:pPr>
                </w:p>
              </w:tc>
              <w:tc>
                <w:tcPr>
                  <w:tcW w:w="426" w:type="pct"/>
                </w:tcPr>
                <w:p w14:paraId="7D544B2D" w14:textId="77777777" w:rsidR="00E62D03" w:rsidRPr="00032697" w:rsidRDefault="00E62D03">
                  <w:pPr>
                    <w:ind w:right="26"/>
                    <w:jc w:val="right"/>
                    <w:rPr>
                      <w:rFonts w:ascii="TH SarabunPSK" w:hAnsi="TH SarabunPSK" w:cs="TH SarabunPSK"/>
                      <w:sz w:val="28"/>
                    </w:rPr>
                  </w:pPr>
                </w:p>
              </w:tc>
              <w:tc>
                <w:tcPr>
                  <w:tcW w:w="423" w:type="pct"/>
                </w:tcPr>
                <w:p w14:paraId="25D50558" w14:textId="77777777" w:rsidR="00E62D03" w:rsidRPr="00032697" w:rsidRDefault="00E62D03">
                  <w:pPr>
                    <w:ind w:right="26"/>
                    <w:jc w:val="right"/>
                    <w:rPr>
                      <w:rFonts w:ascii="TH SarabunPSK" w:hAnsi="TH SarabunPSK" w:cs="TH SarabunPSK"/>
                      <w:sz w:val="28"/>
                    </w:rPr>
                  </w:pPr>
                </w:p>
              </w:tc>
            </w:tr>
            <w:tr w:rsidR="00E62D03" w:rsidRPr="00032697" w14:paraId="7C0DC094" w14:textId="77777777">
              <w:trPr>
                <w:jc w:val="center"/>
              </w:trPr>
              <w:tc>
                <w:tcPr>
                  <w:tcW w:w="1564" w:type="pct"/>
                  <w:shd w:val="clear" w:color="auto" w:fill="auto"/>
                </w:tcPr>
                <w:p w14:paraId="03119E16" w14:textId="77777777" w:rsidR="00E62D03" w:rsidRPr="00032697" w:rsidRDefault="00E62D03">
                  <w:pPr>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70" w:type="pct"/>
                </w:tcPr>
                <w:p w14:paraId="55EA567B" w14:textId="77777777" w:rsidR="00E62D03" w:rsidRPr="00032697" w:rsidRDefault="00E62D03">
                  <w:pPr>
                    <w:ind w:right="26"/>
                    <w:jc w:val="right"/>
                    <w:rPr>
                      <w:rFonts w:ascii="TH SarabunPSK" w:hAnsi="TH SarabunPSK" w:cs="TH SarabunPSK"/>
                      <w:sz w:val="28"/>
                    </w:rPr>
                  </w:pPr>
                </w:p>
              </w:tc>
              <w:tc>
                <w:tcPr>
                  <w:tcW w:w="341" w:type="pct"/>
                </w:tcPr>
                <w:p w14:paraId="1A049823"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42" w:type="pct"/>
                </w:tcPr>
                <w:p w14:paraId="3D4D2CF7" w14:textId="77777777" w:rsidR="00E62D03" w:rsidRPr="00032697" w:rsidRDefault="00E62D03">
                  <w:pPr>
                    <w:ind w:right="26"/>
                    <w:jc w:val="right"/>
                    <w:rPr>
                      <w:rFonts w:ascii="TH SarabunPSK" w:hAnsi="TH SarabunPSK" w:cs="TH SarabunPSK"/>
                      <w:sz w:val="28"/>
                    </w:rPr>
                  </w:pPr>
                </w:p>
              </w:tc>
              <w:tc>
                <w:tcPr>
                  <w:tcW w:w="383" w:type="pct"/>
                </w:tcPr>
                <w:p w14:paraId="54C2C6B0"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385" w:type="pct"/>
                </w:tcPr>
                <w:p w14:paraId="4F4D284D" w14:textId="77777777" w:rsidR="00E62D03" w:rsidRPr="00032697" w:rsidRDefault="00E62D03">
                  <w:pPr>
                    <w:ind w:right="26"/>
                    <w:jc w:val="right"/>
                    <w:rPr>
                      <w:rFonts w:ascii="TH SarabunPSK" w:hAnsi="TH SarabunPSK" w:cs="TH SarabunPSK"/>
                      <w:sz w:val="28"/>
                    </w:rPr>
                  </w:pPr>
                </w:p>
              </w:tc>
              <w:tc>
                <w:tcPr>
                  <w:tcW w:w="383" w:type="pct"/>
                </w:tcPr>
                <w:p w14:paraId="5E0FEE0F" w14:textId="77777777" w:rsidR="00E62D03" w:rsidRPr="00032697" w:rsidRDefault="00E62D03">
                  <w:pPr>
                    <w:ind w:right="26"/>
                    <w:jc w:val="right"/>
                    <w:rPr>
                      <w:rFonts w:ascii="TH SarabunPSK" w:hAnsi="TH SarabunPSK" w:cs="TH SarabunPSK"/>
                      <w:sz w:val="28"/>
                    </w:rPr>
                  </w:pPr>
                </w:p>
              </w:tc>
              <w:tc>
                <w:tcPr>
                  <w:tcW w:w="383" w:type="pct"/>
                </w:tcPr>
                <w:p w14:paraId="242C985B" w14:textId="77777777" w:rsidR="00E62D03" w:rsidRPr="00032697" w:rsidRDefault="00E62D03">
                  <w:pPr>
                    <w:ind w:right="26"/>
                    <w:rPr>
                      <w:rFonts w:ascii="TH SarabunPSK" w:hAnsi="TH SarabunPSK" w:cs="TH SarabunPSK"/>
                      <w:sz w:val="28"/>
                    </w:rPr>
                  </w:pPr>
                  <w:r w:rsidRPr="00032697">
                    <w:rPr>
                      <w:rFonts w:ascii="TH SarabunPSK" w:hAnsi="TH SarabunPSK" w:cs="TH SarabunPSK" w:hint="cs"/>
                      <w:sz w:val="28"/>
                    </w:rPr>
                    <w:t>I</w:t>
                  </w:r>
                </w:p>
              </w:tc>
              <w:tc>
                <w:tcPr>
                  <w:tcW w:w="426" w:type="pct"/>
                </w:tcPr>
                <w:p w14:paraId="5DDDABE8" w14:textId="77777777" w:rsidR="00E62D03" w:rsidRPr="00032697" w:rsidRDefault="00E62D03">
                  <w:pPr>
                    <w:ind w:right="26"/>
                    <w:jc w:val="right"/>
                    <w:rPr>
                      <w:rFonts w:ascii="TH SarabunPSK" w:hAnsi="TH SarabunPSK" w:cs="TH SarabunPSK"/>
                      <w:sz w:val="28"/>
                    </w:rPr>
                  </w:pPr>
                </w:p>
              </w:tc>
              <w:tc>
                <w:tcPr>
                  <w:tcW w:w="423" w:type="pct"/>
                </w:tcPr>
                <w:p w14:paraId="1C18BCC0" w14:textId="77777777" w:rsidR="00E62D03" w:rsidRPr="00032697" w:rsidRDefault="00E62D03">
                  <w:pPr>
                    <w:ind w:right="26"/>
                    <w:jc w:val="right"/>
                    <w:rPr>
                      <w:rFonts w:ascii="TH SarabunPSK" w:hAnsi="TH SarabunPSK" w:cs="TH SarabunPSK"/>
                      <w:sz w:val="28"/>
                    </w:rPr>
                  </w:pPr>
                </w:p>
              </w:tc>
            </w:tr>
          </w:tbl>
          <w:p w14:paraId="36A1DBC3" w14:textId="77777777" w:rsidR="00E62D03" w:rsidRPr="00032697" w:rsidRDefault="00E62D03" w:rsidP="00295D75">
            <w:pPr>
              <w:spacing w:before="120" w:line="216" w:lineRule="auto"/>
              <w:ind w:left="602" w:right="29"/>
              <w:jc w:val="both"/>
              <w:rPr>
                <w:rFonts w:ascii="TH SarabunPSK" w:hAnsi="TH SarabunPSK" w:cs="TH SarabunPSK"/>
                <w:b/>
                <w:bCs/>
                <w:sz w:val="28"/>
              </w:rPr>
            </w:pPr>
            <w:r w:rsidRPr="00032697">
              <w:rPr>
                <w:rFonts w:ascii="TH SarabunPSK" w:hAnsi="TH SarabunPSK" w:cs="TH SarabunPSK" w:hint="cs"/>
                <w:b/>
                <w:bCs/>
                <w:sz w:val="28"/>
                <w:cs/>
              </w:rPr>
              <w:t xml:space="preserve">Definition or meaning of each level </w:t>
            </w:r>
            <w:r w:rsidRPr="00032697">
              <w:rPr>
                <w:rFonts w:ascii="TH SarabunPSK" w:hAnsi="TH SarabunPSK" w:cs="TH SarabunPSK" w:hint="cs"/>
                <w:b/>
                <w:bCs/>
                <w:sz w:val="28"/>
              </w:rPr>
              <w:t xml:space="preserve"> </w:t>
            </w:r>
          </w:p>
          <w:p w14:paraId="7A789430" w14:textId="77777777" w:rsidR="00E62D03" w:rsidRPr="00032697" w:rsidRDefault="00E62D03" w:rsidP="00295D75">
            <w:pPr>
              <w:spacing w:line="216" w:lineRule="auto"/>
              <w:ind w:left="602" w:right="29"/>
              <w:jc w:val="both"/>
              <w:rPr>
                <w:rFonts w:ascii="TH SarabunPSK" w:hAnsi="TH SarabunPSK" w:cs="TH SarabunPSK"/>
                <w:sz w:val="28"/>
              </w:rPr>
            </w:pPr>
            <w:r w:rsidRPr="00032697">
              <w:rPr>
                <w:rFonts w:ascii="TH SarabunPSK" w:hAnsi="TH SarabunPSK" w:cs="TH SarabunPSK" w:hint="cs"/>
                <w:sz w:val="28"/>
                <w:cs/>
              </w:rPr>
              <w:t xml:space="preserve">e.g.    </w:t>
            </w:r>
            <w:r w:rsidRPr="00032697">
              <w:rPr>
                <w:rFonts w:ascii="TH SarabunPSK" w:hAnsi="TH SarabunPSK" w:cs="TH SarabunPSK" w:hint="cs"/>
                <w:sz w:val="28"/>
              </w:rPr>
              <w:t>I = Introduced; indicate students are introduced to the outcome</w:t>
            </w:r>
          </w:p>
          <w:p w14:paraId="7ED9F928" w14:textId="77777777" w:rsidR="00E62D03" w:rsidRPr="00032697" w:rsidRDefault="00E62D03" w:rsidP="00295D75">
            <w:pPr>
              <w:spacing w:line="216" w:lineRule="auto"/>
              <w:ind w:left="602" w:right="29"/>
              <w:jc w:val="both"/>
              <w:rPr>
                <w:rFonts w:ascii="TH SarabunPSK" w:hAnsi="TH SarabunPSK" w:cs="TH SarabunPSK"/>
                <w:sz w:val="28"/>
              </w:rPr>
            </w:pPr>
            <w:r w:rsidRPr="00032697">
              <w:rPr>
                <w:rFonts w:ascii="TH SarabunPSK" w:hAnsi="TH SarabunPSK" w:cs="TH SarabunPSK" w:hint="cs"/>
                <w:sz w:val="28"/>
              </w:rPr>
              <w:t xml:space="preserve">        R = Reinforced; indicate the outcome is reinforced and student afforded opportunities to practice</w:t>
            </w:r>
          </w:p>
          <w:p w14:paraId="0B388053" w14:textId="77777777" w:rsidR="00E62D03" w:rsidRPr="00032697" w:rsidRDefault="00E62D03" w:rsidP="00295D75">
            <w:pPr>
              <w:spacing w:after="120" w:line="216" w:lineRule="auto"/>
              <w:ind w:left="601" w:right="29"/>
              <w:jc w:val="both"/>
              <w:rPr>
                <w:rFonts w:ascii="TH SarabunPSK" w:hAnsi="TH SarabunPSK" w:cs="TH SarabunPSK"/>
                <w:sz w:val="28"/>
              </w:rPr>
            </w:pPr>
            <w:r w:rsidRPr="00032697">
              <w:rPr>
                <w:rFonts w:ascii="TH SarabunPSK" w:hAnsi="TH SarabunPSK" w:cs="TH SarabunPSK" w:hint="cs"/>
                <w:sz w:val="28"/>
              </w:rPr>
              <w:t xml:space="preserve">        M = Mastery, indicate that students have had sufficient practice and can now demonstrate mastery</w:t>
            </w:r>
          </w:p>
        </w:tc>
      </w:tr>
    </w:tbl>
    <w:p w14:paraId="6998D5B4" w14:textId="77777777" w:rsidR="00295D75" w:rsidRDefault="00295D75"/>
    <w:tbl>
      <w:tblPr>
        <w:tblStyle w:val="TableGrid"/>
        <w:tblW w:w="0" w:type="auto"/>
        <w:tblLook w:val="04A0" w:firstRow="1" w:lastRow="0" w:firstColumn="1" w:lastColumn="0" w:noHBand="0" w:noVBand="1"/>
      </w:tblPr>
      <w:tblGrid>
        <w:gridCol w:w="13948"/>
      </w:tblGrid>
      <w:tr w:rsidR="00E62D03" w:rsidRPr="00032697" w14:paraId="2F8D5087" w14:textId="77777777">
        <w:tc>
          <w:tcPr>
            <w:tcW w:w="13948" w:type="dxa"/>
          </w:tcPr>
          <w:p w14:paraId="361594FC" w14:textId="77777777" w:rsidR="00E62D03" w:rsidRPr="00032697" w:rsidRDefault="00E62D03">
            <w:pPr>
              <w:spacing w:before="120" w:after="120"/>
              <w:rPr>
                <w:rFonts w:ascii="TH SarabunPSK" w:hAnsi="TH SarabunPSK" w:cs="TH SarabunPSK"/>
                <w:b/>
                <w:bCs/>
                <w:color w:val="FF0000"/>
                <w:sz w:val="32"/>
                <w:szCs w:val="32"/>
              </w:rPr>
            </w:pPr>
            <w:r w:rsidRPr="00032697">
              <w:rPr>
                <w:rFonts w:ascii="TH SarabunPSK" w:hAnsi="TH SarabunPSK" w:cs="TH SarabunPSK" w:hint="cs"/>
                <w:b/>
                <w:bCs/>
                <w:color w:val="FF0000"/>
                <w:sz w:val="32"/>
                <w:szCs w:val="32"/>
                <w:u w:val="single"/>
                <w:cs/>
              </w:rPr>
              <w:t>Example 2</w:t>
            </w:r>
            <w:r w:rsidRPr="00032697">
              <w:rPr>
                <w:rFonts w:ascii="TH SarabunPSK" w:hAnsi="TH SarabunPSK" w:cs="TH SarabunPSK" w:hint="cs"/>
                <w:b/>
                <w:bCs/>
                <w:color w:val="FF0000"/>
                <w:sz w:val="32"/>
                <w:szCs w:val="32"/>
                <w:cs/>
              </w:rPr>
              <w:t xml:space="preserve"> (as a guideline for preparation, so it can be adjusted according to the curriculum)</w:t>
            </w:r>
          </w:p>
          <w:tbl>
            <w:tblPr>
              <w:tblStyle w:val="TableGrid"/>
              <w:tblW w:w="4596" w:type="pct"/>
              <w:jc w:val="center"/>
              <w:tblLook w:val="04A0" w:firstRow="1" w:lastRow="0" w:firstColumn="1" w:lastColumn="0" w:noHBand="0" w:noVBand="1"/>
            </w:tblPr>
            <w:tblGrid>
              <w:gridCol w:w="1260"/>
              <w:gridCol w:w="3873"/>
              <w:gridCol w:w="828"/>
              <w:gridCol w:w="827"/>
              <w:gridCol w:w="840"/>
              <w:gridCol w:w="827"/>
              <w:gridCol w:w="832"/>
              <w:gridCol w:w="827"/>
              <w:gridCol w:w="832"/>
              <w:gridCol w:w="827"/>
              <w:gridCol w:w="840"/>
            </w:tblGrid>
            <w:tr w:rsidR="00E62D03" w:rsidRPr="00032697" w14:paraId="70158D23" w14:textId="77777777" w:rsidTr="00CE1C83">
              <w:trPr>
                <w:tblHeader/>
                <w:jc w:val="center"/>
              </w:trPr>
              <w:tc>
                <w:tcPr>
                  <w:tcW w:w="499" w:type="pct"/>
                  <w:vMerge w:val="restart"/>
                  <w:shd w:val="clear" w:color="auto" w:fill="F2F2F2" w:themeFill="background1" w:themeFillShade="F2"/>
                </w:tcPr>
                <w:p w14:paraId="75016A39" w14:textId="77777777" w:rsidR="00E62D03" w:rsidRPr="00032697" w:rsidRDefault="00E62D03" w:rsidP="00CE1C83">
                  <w:pPr>
                    <w:spacing w:line="216" w:lineRule="auto"/>
                    <w:ind w:right="26"/>
                    <w:rPr>
                      <w:rFonts w:ascii="TH SarabunPSK" w:hAnsi="TH SarabunPSK" w:cs="TH SarabunPSK"/>
                      <w:b/>
                      <w:bCs/>
                      <w:sz w:val="28"/>
                      <w:cs/>
                    </w:rPr>
                  </w:pPr>
                  <w:r w:rsidRPr="00032697">
                    <w:rPr>
                      <w:rFonts w:ascii="TH SarabunPSK" w:hAnsi="TH SarabunPSK" w:cs="TH SarabunPSK" w:hint="cs"/>
                      <w:b/>
                      <w:bCs/>
                      <w:sz w:val="28"/>
                    </w:rPr>
                    <w:t>Stage-LO</w:t>
                  </w:r>
                </w:p>
              </w:tc>
              <w:tc>
                <w:tcPr>
                  <w:tcW w:w="1535" w:type="pct"/>
                  <w:vMerge w:val="restart"/>
                  <w:shd w:val="clear" w:color="auto" w:fill="F2F2F2" w:themeFill="background1" w:themeFillShade="F2"/>
                  <w:vAlign w:val="center"/>
                </w:tcPr>
                <w:p w14:paraId="52551560"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cs/>
                    </w:rPr>
                    <w:t>Courses</w:t>
                  </w:r>
                </w:p>
              </w:tc>
              <w:tc>
                <w:tcPr>
                  <w:tcW w:w="989" w:type="pct"/>
                  <w:gridSpan w:val="3"/>
                  <w:shd w:val="clear" w:color="auto" w:fill="F2F2F2" w:themeFill="background1" w:themeFillShade="F2"/>
                </w:tcPr>
                <w:p w14:paraId="2521E9B4"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1</w:t>
                  </w:r>
                </w:p>
              </w:tc>
              <w:tc>
                <w:tcPr>
                  <w:tcW w:w="658" w:type="pct"/>
                  <w:gridSpan w:val="2"/>
                  <w:shd w:val="clear" w:color="auto" w:fill="F2F2F2" w:themeFill="background1" w:themeFillShade="F2"/>
                </w:tcPr>
                <w:p w14:paraId="210F7276"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2</w:t>
                  </w:r>
                </w:p>
              </w:tc>
              <w:tc>
                <w:tcPr>
                  <w:tcW w:w="658" w:type="pct"/>
                  <w:gridSpan w:val="2"/>
                  <w:shd w:val="clear" w:color="auto" w:fill="F2F2F2" w:themeFill="background1" w:themeFillShade="F2"/>
                </w:tcPr>
                <w:p w14:paraId="68A6EB10"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3</w:t>
                  </w:r>
                </w:p>
              </w:tc>
              <w:tc>
                <w:tcPr>
                  <w:tcW w:w="658" w:type="pct"/>
                  <w:gridSpan w:val="2"/>
                  <w:shd w:val="clear" w:color="auto" w:fill="F2F2F2" w:themeFill="background1" w:themeFillShade="F2"/>
                </w:tcPr>
                <w:p w14:paraId="6694A89D"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PLO 4</w:t>
                  </w:r>
                </w:p>
              </w:tc>
            </w:tr>
            <w:tr w:rsidR="00CE1C83" w:rsidRPr="00032697" w14:paraId="71086EB5" w14:textId="77777777" w:rsidTr="00CE1C83">
              <w:trPr>
                <w:tblHeader/>
                <w:jc w:val="center"/>
              </w:trPr>
              <w:tc>
                <w:tcPr>
                  <w:tcW w:w="499" w:type="pct"/>
                  <w:vMerge/>
                  <w:shd w:val="clear" w:color="auto" w:fill="F2F2F2" w:themeFill="background1" w:themeFillShade="F2"/>
                </w:tcPr>
                <w:p w14:paraId="05D46C75" w14:textId="77777777" w:rsidR="00E62D03" w:rsidRPr="00032697" w:rsidRDefault="00E62D03" w:rsidP="00CE1C83">
                  <w:pPr>
                    <w:spacing w:line="216" w:lineRule="auto"/>
                    <w:ind w:right="26"/>
                    <w:rPr>
                      <w:rFonts w:ascii="TH SarabunPSK" w:hAnsi="TH SarabunPSK" w:cs="TH SarabunPSK"/>
                      <w:b/>
                      <w:bCs/>
                      <w:sz w:val="28"/>
                    </w:rPr>
                  </w:pPr>
                </w:p>
              </w:tc>
              <w:tc>
                <w:tcPr>
                  <w:tcW w:w="1535" w:type="pct"/>
                  <w:vMerge/>
                  <w:shd w:val="clear" w:color="auto" w:fill="F2F2F2" w:themeFill="background1" w:themeFillShade="F2"/>
                </w:tcPr>
                <w:p w14:paraId="415177FB" w14:textId="77777777" w:rsidR="00E62D03" w:rsidRPr="00032697" w:rsidRDefault="00E62D03" w:rsidP="00CE1C83">
                  <w:pPr>
                    <w:spacing w:line="216" w:lineRule="auto"/>
                    <w:ind w:right="26"/>
                    <w:rPr>
                      <w:rFonts w:ascii="TH SarabunPSK" w:hAnsi="TH SarabunPSK" w:cs="TH SarabunPSK"/>
                      <w:b/>
                      <w:bCs/>
                      <w:sz w:val="28"/>
                    </w:rPr>
                  </w:pPr>
                </w:p>
              </w:tc>
              <w:tc>
                <w:tcPr>
                  <w:tcW w:w="328" w:type="pct"/>
                  <w:shd w:val="clear" w:color="auto" w:fill="F2F2F2" w:themeFill="background1" w:themeFillShade="F2"/>
                </w:tcPr>
                <w:p w14:paraId="6D74A9DA"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1A</w:t>
                  </w:r>
                </w:p>
              </w:tc>
              <w:tc>
                <w:tcPr>
                  <w:tcW w:w="328" w:type="pct"/>
                  <w:shd w:val="clear" w:color="auto" w:fill="F2F2F2" w:themeFill="background1" w:themeFillShade="F2"/>
                </w:tcPr>
                <w:p w14:paraId="2FA50FF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1B</w:t>
                  </w:r>
                </w:p>
              </w:tc>
              <w:tc>
                <w:tcPr>
                  <w:tcW w:w="332" w:type="pct"/>
                  <w:shd w:val="clear" w:color="auto" w:fill="F2F2F2" w:themeFill="background1" w:themeFillShade="F2"/>
                </w:tcPr>
                <w:p w14:paraId="6A61AB9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1C</w:t>
                  </w:r>
                </w:p>
              </w:tc>
              <w:tc>
                <w:tcPr>
                  <w:tcW w:w="328" w:type="pct"/>
                  <w:shd w:val="clear" w:color="auto" w:fill="F2F2F2" w:themeFill="background1" w:themeFillShade="F2"/>
                </w:tcPr>
                <w:p w14:paraId="40001F7D"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2A</w:t>
                  </w:r>
                </w:p>
              </w:tc>
              <w:tc>
                <w:tcPr>
                  <w:tcW w:w="330" w:type="pct"/>
                  <w:shd w:val="clear" w:color="auto" w:fill="F2F2F2" w:themeFill="background1" w:themeFillShade="F2"/>
                </w:tcPr>
                <w:p w14:paraId="5FC4C644"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2B</w:t>
                  </w:r>
                </w:p>
              </w:tc>
              <w:tc>
                <w:tcPr>
                  <w:tcW w:w="328" w:type="pct"/>
                  <w:shd w:val="clear" w:color="auto" w:fill="F2F2F2" w:themeFill="background1" w:themeFillShade="F2"/>
                </w:tcPr>
                <w:p w14:paraId="1AF6FFF6"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3A</w:t>
                  </w:r>
                </w:p>
              </w:tc>
              <w:tc>
                <w:tcPr>
                  <w:tcW w:w="330" w:type="pct"/>
                  <w:shd w:val="clear" w:color="auto" w:fill="F2F2F2" w:themeFill="background1" w:themeFillShade="F2"/>
                </w:tcPr>
                <w:p w14:paraId="10C6515E"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3B</w:t>
                  </w:r>
                </w:p>
              </w:tc>
              <w:tc>
                <w:tcPr>
                  <w:tcW w:w="328" w:type="pct"/>
                  <w:shd w:val="clear" w:color="auto" w:fill="F2F2F2" w:themeFill="background1" w:themeFillShade="F2"/>
                </w:tcPr>
                <w:p w14:paraId="232C4430"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4A</w:t>
                  </w:r>
                </w:p>
              </w:tc>
              <w:tc>
                <w:tcPr>
                  <w:tcW w:w="330" w:type="pct"/>
                  <w:shd w:val="clear" w:color="auto" w:fill="F2F2F2" w:themeFill="background1" w:themeFillShade="F2"/>
                </w:tcPr>
                <w:p w14:paraId="7440B263" w14:textId="77777777" w:rsidR="00E62D03" w:rsidRPr="00032697" w:rsidRDefault="00E62D03" w:rsidP="00CE1C83">
                  <w:pPr>
                    <w:spacing w:line="216" w:lineRule="auto"/>
                    <w:ind w:right="26"/>
                    <w:rPr>
                      <w:rFonts w:ascii="TH SarabunPSK" w:hAnsi="TH SarabunPSK" w:cs="TH SarabunPSK"/>
                      <w:b/>
                      <w:bCs/>
                      <w:sz w:val="28"/>
                    </w:rPr>
                  </w:pPr>
                  <w:r w:rsidRPr="00032697">
                    <w:rPr>
                      <w:rFonts w:ascii="TH SarabunPSK" w:hAnsi="TH SarabunPSK" w:cs="TH SarabunPSK" w:hint="cs"/>
                      <w:b/>
                      <w:bCs/>
                      <w:sz w:val="28"/>
                    </w:rPr>
                    <w:t>4B</w:t>
                  </w:r>
                </w:p>
              </w:tc>
            </w:tr>
            <w:tr w:rsidR="00CE1C83" w:rsidRPr="00032697" w14:paraId="495783BE" w14:textId="77777777" w:rsidTr="00CE1C83">
              <w:trPr>
                <w:jc w:val="center"/>
              </w:trPr>
              <w:tc>
                <w:tcPr>
                  <w:tcW w:w="499" w:type="pct"/>
                  <w:vMerge w:val="restart"/>
                  <w:textDirection w:val="btLr"/>
                  <w:vAlign w:val="center"/>
                </w:tcPr>
                <w:p w14:paraId="6B8C0193" w14:textId="77777777" w:rsidR="00E62D03" w:rsidRPr="00032697" w:rsidRDefault="00E62D03" w:rsidP="00CE1C83">
                  <w:pPr>
                    <w:spacing w:line="216" w:lineRule="auto"/>
                    <w:ind w:left="113" w:right="26"/>
                    <w:rPr>
                      <w:rFonts w:ascii="TH SarabunPSK" w:hAnsi="TH SarabunPSK" w:cs="TH SarabunPSK"/>
                      <w:b/>
                      <w:bCs/>
                      <w:sz w:val="28"/>
                      <w:cs/>
                    </w:rPr>
                  </w:pPr>
                  <w:r w:rsidRPr="00032697">
                    <w:rPr>
                      <w:rFonts w:ascii="TH SarabunPSK" w:hAnsi="TH SarabunPSK" w:cs="TH SarabunPSK" w:hint="cs"/>
                      <w:b/>
                      <w:bCs/>
                      <w:sz w:val="28"/>
                    </w:rPr>
                    <w:t>Stage LO 1</w:t>
                  </w:r>
                </w:p>
              </w:tc>
              <w:tc>
                <w:tcPr>
                  <w:tcW w:w="1535" w:type="pct"/>
                </w:tcPr>
                <w:p w14:paraId="75254CED" w14:textId="77777777" w:rsidR="00E62D03" w:rsidRPr="00032697" w:rsidRDefault="00E62D03" w:rsidP="00CE1C83">
                  <w:pPr>
                    <w:spacing w:line="216" w:lineRule="auto"/>
                    <w:ind w:right="26"/>
                    <w:jc w:val="left"/>
                    <w:rPr>
                      <w:rFonts w:ascii="TH SarabunPSK" w:hAnsi="TH SarabunPSK" w:cs="TH SarabunPSK"/>
                      <w:b/>
                      <w:bCs/>
                      <w:sz w:val="28"/>
                      <w:cs/>
                    </w:rPr>
                  </w:pPr>
                  <w:r w:rsidRPr="00032697">
                    <w:rPr>
                      <w:rFonts w:ascii="TH SarabunPSK" w:hAnsi="TH SarabunPSK" w:cs="TH SarabunPSK" w:hint="cs"/>
                      <w:b/>
                      <w:bCs/>
                      <w:sz w:val="28"/>
                      <w:cs/>
                    </w:rPr>
                    <w:t xml:space="preserve">Academic Year 1 Semester 1 </w:t>
                  </w:r>
                </w:p>
              </w:tc>
              <w:tc>
                <w:tcPr>
                  <w:tcW w:w="328" w:type="pct"/>
                </w:tcPr>
                <w:p w14:paraId="330508EC"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63342411"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6258945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B3EAFBA"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2EE87DA3"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2828B4DA"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3CAED27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9CD96DF"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F21A8D9"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0526A72" w14:textId="77777777" w:rsidTr="00CE1C83">
              <w:trPr>
                <w:jc w:val="center"/>
              </w:trPr>
              <w:tc>
                <w:tcPr>
                  <w:tcW w:w="499" w:type="pct"/>
                  <w:vMerge/>
                  <w:textDirection w:val="btLr"/>
                  <w:vAlign w:val="center"/>
                </w:tcPr>
                <w:p w14:paraId="3D65F40E"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0B50835F"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MTH 111 </w:t>
                  </w:r>
                  <w:r w:rsidRPr="00032697">
                    <w:rPr>
                      <w:rFonts w:ascii="TH SarabunPSK" w:hAnsi="TH SarabunPSK" w:cs="TH SarabunPSK" w:hint="cs"/>
                      <w:sz w:val="28"/>
                      <w:cs/>
                    </w:rPr>
                    <w:t xml:space="preserve">Calculus </w:t>
                  </w:r>
                  <w:r w:rsidRPr="00032697">
                    <w:rPr>
                      <w:rFonts w:ascii="TH SarabunPSK" w:hAnsi="TH SarabunPSK" w:cs="TH SarabunPSK" w:hint="cs"/>
                      <w:sz w:val="28"/>
                    </w:rPr>
                    <w:t>1</w:t>
                  </w:r>
                </w:p>
              </w:tc>
              <w:tc>
                <w:tcPr>
                  <w:tcW w:w="328" w:type="pct"/>
                </w:tcPr>
                <w:p w14:paraId="2ACC9586"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0591107F"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2932914F"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13FD4DE2"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77A183D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0A4B6D1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0AA464EC"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28" w:type="pct"/>
                </w:tcPr>
                <w:p w14:paraId="5FC05E3D"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71EC4650"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A7D8B96" w14:textId="77777777" w:rsidTr="00CE1C83">
              <w:trPr>
                <w:jc w:val="center"/>
              </w:trPr>
              <w:tc>
                <w:tcPr>
                  <w:tcW w:w="499" w:type="pct"/>
                  <w:vMerge/>
                  <w:textDirection w:val="btLr"/>
                  <w:vAlign w:val="center"/>
                </w:tcPr>
                <w:p w14:paraId="44CA42CC"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1E716C78"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SED 613 </w:t>
                  </w:r>
                  <w:r w:rsidRPr="00032697">
                    <w:rPr>
                      <w:rFonts w:ascii="TH SarabunPSK" w:hAnsi="TH SarabunPSK" w:cs="TH SarabunPSK" w:hint="cs"/>
                      <w:sz w:val="28"/>
                      <w:cs/>
                    </w:rPr>
                    <w:t>Statistics for Artificial Intelligence</w:t>
                  </w:r>
                </w:p>
              </w:tc>
              <w:tc>
                <w:tcPr>
                  <w:tcW w:w="328" w:type="pct"/>
                </w:tcPr>
                <w:p w14:paraId="005B01B4"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3E5CFC28"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2" w:type="pct"/>
                </w:tcPr>
                <w:p w14:paraId="104252FE"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5B768E92"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E486EFF"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BD7256B"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30" w:type="pct"/>
                </w:tcPr>
                <w:p w14:paraId="37C37295"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00F8994"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4F1DEF98"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65B0F8AB" w14:textId="77777777" w:rsidTr="00CE1C83">
              <w:trPr>
                <w:jc w:val="center"/>
              </w:trPr>
              <w:tc>
                <w:tcPr>
                  <w:tcW w:w="499" w:type="pct"/>
                  <w:vMerge/>
                  <w:textDirection w:val="btLr"/>
                  <w:vAlign w:val="center"/>
                </w:tcPr>
                <w:p w14:paraId="4D60CC83" w14:textId="77777777" w:rsidR="00E62D03" w:rsidRPr="00032697" w:rsidRDefault="00E62D03" w:rsidP="00CE1C83">
                  <w:pPr>
                    <w:spacing w:line="216" w:lineRule="auto"/>
                    <w:ind w:left="113" w:right="26"/>
                    <w:rPr>
                      <w:rFonts w:ascii="TH SarabunPSK" w:hAnsi="TH SarabunPSK" w:cs="TH SarabunPSK"/>
                      <w:b/>
                      <w:bCs/>
                      <w:sz w:val="28"/>
                      <w:cs/>
                    </w:rPr>
                  </w:pPr>
                </w:p>
              </w:tc>
              <w:tc>
                <w:tcPr>
                  <w:tcW w:w="1535" w:type="pct"/>
                </w:tcPr>
                <w:p w14:paraId="1592A153" w14:textId="77777777" w:rsidR="00E62D03" w:rsidRPr="00032697" w:rsidRDefault="00E62D03" w:rsidP="00CE1C83">
                  <w:pPr>
                    <w:spacing w:line="216" w:lineRule="auto"/>
                    <w:ind w:right="26"/>
                    <w:jc w:val="left"/>
                    <w:rPr>
                      <w:rFonts w:ascii="TH SarabunPSK" w:hAnsi="TH SarabunPSK" w:cs="TH SarabunPSK"/>
                      <w:b/>
                      <w:bCs/>
                      <w:sz w:val="28"/>
                    </w:rPr>
                  </w:pPr>
                  <w:r w:rsidRPr="00032697">
                    <w:rPr>
                      <w:rFonts w:ascii="TH SarabunPSK" w:hAnsi="TH SarabunPSK" w:cs="TH SarabunPSK" w:hint="cs"/>
                      <w:b/>
                      <w:bCs/>
                      <w:sz w:val="28"/>
                      <w:cs/>
                    </w:rPr>
                    <w:t xml:space="preserve">Academic Year </w:t>
                  </w:r>
                  <w:r w:rsidRPr="00032697">
                    <w:rPr>
                      <w:rFonts w:ascii="TH SarabunPSK" w:hAnsi="TH SarabunPSK" w:cs="TH SarabunPSK" w:hint="cs"/>
                      <w:b/>
                      <w:bCs/>
                      <w:sz w:val="28"/>
                    </w:rPr>
                    <w:t>1</w:t>
                  </w:r>
                  <w:r w:rsidRPr="00032697">
                    <w:rPr>
                      <w:rFonts w:ascii="TH SarabunPSK" w:hAnsi="TH SarabunPSK" w:cs="TH SarabunPSK" w:hint="cs"/>
                      <w:b/>
                      <w:bCs/>
                      <w:sz w:val="28"/>
                      <w:cs/>
                    </w:rPr>
                    <w:t xml:space="preserve"> Semester </w:t>
                  </w:r>
                  <w:r w:rsidRPr="00032697">
                    <w:rPr>
                      <w:rFonts w:ascii="TH SarabunPSK" w:hAnsi="TH SarabunPSK" w:cs="TH SarabunPSK" w:hint="cs"/>
                      <w:b/>
                      <w:bCs/>
                      <w:sz w:val="28"/>
                    </w:rPr>
                    <w:t xml:space="preserve">2 </w:t>
                  </w:r>
                </w:p>
              </w:tc>
              <w:tc>
                <w:tcPr>
                  <w:tcW w:w="328" w:type="pct"/>
                </w:tcPr>
                <w:p w14:paraId="3543979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D1A41CE"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735B7B83"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79E3E36"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2CC56D91"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2D092640"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30D1F2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39719E1F"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6CBDB82"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FBA5FD6" w14:textId="77777777" w:rsidTr="00CE1C83">
              <w:trPr>
                <w:jc w:val="center"/>
              </w:trPr>
              <w:tc>
                <w:tcPr>
                  <w:tcW w:w="499" w:type="pct"/>
                  <w:vMerge/>
                  <w:textDirection w:val="btLr"/>
                  <w:vAlign w:val="center"/>
                </w:tcPr>
                <w:p w14:paraId="5140AE48"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396AEB28"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INT 60401 </w:t>
                  </w:r>
                  <w:r w:rsidRPr="00032697">
                    <w:rPr>
                      <w:rFonts w:ascii="TH SarabunPSK" w:hAnsi="TH SarabunPSK" w:cs="TH SarabunPSK" w:hint="cs"/>
                      <w:sz w:val="28"/>
                      <w:cs/>
                    </w:rPr>
                    <w:t>Database Management</w:t>
                  </w:r>
                </w:p>
              </w:tc>
              <w:tc>
                <w:tcPr>
                  <w:tcW w:w="328" w:type="pct"/>
                </w:tcPr>
                <w:p w14:paraId="55CC1FB1"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12E8B20E"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0403740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13868862"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c>
                <w:tcPr>
                  <w:tcW w:w="330" w:type="pct"/>
                </w:tcPr>
                <w:p w14:paraId="2B2AE3A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6C6585"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047F6FB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ED9580"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08D170E"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I</w:t>
                  </w:r>
                </w:p>
              </w:tc>
            </w:tr>
            <w:tr w:rsidR="00CE1C83" w:rsidRPr="00032697" w14:paraId="341AD4A3" w14:textId="77777777" w:rsidTr="00CE1C83">
              <w:trPr>
                <w:jc w:val="center"/>
              </w:trPr>
              <w:tc>
                <w:tcPr>
                  <w:tcW w:w="499" w:type="pct"/>
                  <w:vMerge/>
                  <w:textDirection w:val="btLr"/>
                  <w:vAlign w:val="center"/>
                </w:tcPr>
                <w:p w14:paraId="4BFB4FDC" w14:textId="77777777" w:rsidR="00E62D03" w:rsidRPr="00032697" w:rsidRDefault="00E62D03" w:rsidP="00CE1C83">
                  <w:pPr>
                    <w:spacing w:line="216" w:lineRule="auto"/>
                    <w:ind w:left="113" w:right="26"/>
                    <w:rPr>
                      <w:rFonts w:ascii="TH SarabunPSK" w:hAnsi="TH SarabunPSK" w:cs="TH SarabunPSK"/>
                      <w:sz w:val="28"/>
                    </w:rPr>
                  </w:pPr>
                </w:p>
              </w:tc>
              <w:tc>
                <w:tcPr>
                  <w:tcW w:w="1535" w:type="pct"/>
                  <w:shd w:val="clear" w:color="auto" w:fill="FBE4D5" w:themeFill="accent2" w:themeFillTint="33"/>
                </w:tcPr>
                <w:p w14:paraId="033390D4" w14:textId="77777777" w:rsidR="00E62D03" w:rsidRPr="00032697" w:rsidRDefault="00E62D03" w:rsidP="00CE1C83">
                  <w:pPr>
                    <w:spacing w:line="216" w:lineRule="auto"/>
                    <w:ind w:right="28"/>
                    <w:jc w:val="left"/>
                    <w:rPr>
                      <w:rFonts w:ascii="TH SarabunPSK" w:hAnsi="TH SarabunPSK" w:cs="TH SarabunPSK"/>
                      <w:b/>
                      <w:bCs/>
                      <w:sz w:val="28"/>
                      <w:u w:val="single"/>
                    </w:rPr>
                  </w:pPr>
                  <w:r w:rsidRPr="00032697">
                    <w:rPr>
                      <w:rFonts w:ascii="TH SarabunPSK" w:hAnsi="TH SarabunPSK" w:cs="TH SarabunPSK" w:hint="cs"/>
                      <w:b/>
                      <w:bCs/>
                      <w:sz w:val="28"/>
                      <w:u w:val="single"/>
                    </w:rPr>
                    <w:t xml:space="preserve">XXX xxx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p w14:paraId="6C47C9B0" w14:textId="77777777" w:rsidR="00E62D03" w:rsidRPr="00032697" w:rsidRDefault="00E62D03" w:rsidP="00CE1C83">
                  <w:pPr>
                    <w:spacing w:line="216" w:lineRule="auto"/>
                    <w:ind w:right="28"/>
                    <w:jc w:val="left"/>
                    <w:rPr>
                      <w:rFonts w:ascii="TH SarabunPSK" w:hAnsi="TH SarabunPSK" w:cs="TH SarabunPSK"/>
                      <w:b/>
                      <w:bCs/>
                      <w:sz w:val="28"/>
                      <w:cs/>
                    </w:rPr>
                  </w:pPr>
                  <w:r w:rsidRPr="00032697">
                    <w:rPr>
                      <w:rFonts w:ascii="TH SarabunPSK" w:hAnsi="TH SarabunPSK" w:cs="TH SarabunPSK" w:hint="cs"/>
                      <w:b/>
                      <w:bCs/>
                      <w:sz w:val="28"/>
                      <w:cs/>
                    </w:rPr>
                    <w:t>..............................................................</w:t>
                  </w:r>
                </w:p>
              </w:tc>
              <w:tc>
                <w:tcPr>
                  <w:tcW w:w="328" w:type="pct"/>
                  <w:shd w:val="clear" w:color="auto" w:fill="FBE4D5" w:themeFill="accent2" w:themeFillTint="33"/>
                </w:tcPr>
                <w:p w14:paraId="19115962"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499EB322" w14:textId="77777777" w:rsidR="00E62D03" w:rsidRPr="00032697" w:rsidRDefault="00E62D03" w:rsidP="00CE1C83">
                  <w:pPr>
                    <w:spacing w:line="216" w:lineRule="auto"/>
                    <w:ind w:right="28"/>
                    <w:rPr>
                      <w:rFonts w:ascii="TH SarabunPSK" w:hAnsi="TH SarabunPSK" w:cs="TH SarabunPSK"/>
                      <w:b/>
                      <w:bCs/>
                      <w:sz w:val="28"/>
                    </w:rPr>
                  </w:pPr>
                </w:p>
              </w:tc>
              <w:tc>
                <w:tcPr>
                  <w:tcW w:w="332" w:type="pct"/>
                  <w:shd w:val="clear" w:color="auto" w:fill="FBE4D5" w:themeFill="accent2" w:themeFillTint="33"/>
                </w:tcPr>
                <w:p w14:paraId="684AF179"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R</w:t>
                  </w:r>
                </w:p>
                <w:p w14:paraId="1E1E8BCC"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w:t>
                  </w:r>
                </w:p>
              </w:tc>
              <w:tc>
                <w:tcPr>
                  <w:tcW w:w="328" w:type="pct"/>
                  <w:shd w:val="clear" w:color="auto" w:fill="FBE4D5" w:themeFill="accent2" w:themeFillTint="33"/>
                </w:tcPr>
                <w:p w14:paraId="14E5C69C" w14:textId="77777777" w:rsidR="00E62D03" w:rsidRPr="00032697" w:rsidRDefault="00E62D03" w:rsidP="00CE1C83">
                  <w:pPr>
                    <w:spacing w:line="216" w:lineRule="auto"/>
                    <w:ind w:right="28"/>
                    <w:rPr>
                      <w:rFonts w:ascii="TH SarabunPSK" w:hAnsi="TH SarabunPSK" w:cs="TH SarabunPSK"/>
                      <w:b/>
                      <w:bCs/>
                      <w:sz w:val="28"/>
                    </w:rPr>
                  </w:pPr>
                </w:p>
              </w:tc>
              <w:tc>
                <w:tcPr>
                  <w:tcW w:w="330" w:type="pct"/>
                  <w:shd w:val="clear" w:color="auto" w:fill="FBE4D5" w:themeFill="accent2" w:themeFillTint="33"/>
                </w:tcPr>
                <w:p w14:paraId="4E011CAC"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1BB5CFB3"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R</w:t>
                  </w:r>
                </w:p>
                <w:p w14:paraId="28EDB802" w14:textId="77777777" w:rsidR="00E62D03" w:rsidRPr="00032697" w:rsidRDefault="00E62D03" w:rsidP="00CE1C83">
                  <w:pPr>
                    <w:spacing w:line="216" w:lineRule="auto"/>
                    <w:ind w:right="28"/>
                    <w:rPr>
                      <w:rFonts w:ascii="TH SarabunPSK" w:hAnsi="TH SarabunPSK" w:cs="TH SarabunPSK"/>
                      <w:b/>
                      <w:bCs/>
                      <w:sz w:val="28"/>
                    </w:rPr>
                  </w:pPr>
                  <w:r w:rsidRPr="00032697">
                    <w:rPr>
                      <w:rFonts w:ascii="TH SarabunPSK" w:hAnsi="TH SarabunPSK" w:cs="TH SarabunPSK" w:hint="cs"/>
                      <w:b/>
                      <w:bCs/>
                      <w:sz w:val="28"/>
                    </w:rPr>
                    <w:t>........</w:t>
                  </w:r>
                </w:p>
              </w:tc>
              <w:tc>
                <w:tcPr>
                  <w:tcW w:w="330" w:type="pct"/>
                  <w:shd w:val="clear" w:color="auto" w:fill="FBE4D5" w:themeFill="accent2" w:themeFillTint="33"/>
                </w:tcPr>
                <w:p w14:paraId="42B8DE1F" w14:textId="77777777" w:rsidR="00E62D03" w:rsidRPr="00032697" w:rsidRDefault="00E62D03" w:rsidP="00CE1C83">
                  <w:pPr>
                    <w:spacing w:line="216" w:lineRule="auto"/>
                    <w:ind w:right="28"/>
                    <w:rPr>
                      <w:rFonts w:ascii="TH SarabunPSK" w:hAnsi="TH SarabunPSK" w:cs="TH SarabunPSK"/>
                      <w:b/>
                      <w:bCs/>
                      <w:sz w:val="28"/>
                    </w:rPr>
                  </w:pPr>
                </w:p>
              </w:tc>
              <w:tc>
                <w:tcPr>
                  <w:tcW w:w="328" w:type="pct"/>
                  <w:shd w:val="clear" w:color="auto" w:fill="FBE4D5" w:themeFill="accent2" w:themeFillTint="33"/>
                </w:tcPr>
                <w:p w14:paraId="492E2A58" w14:textId="77777777" w:rsidR="00E62D03" w:rsidRPr="00032697" w:rsidRDefault="00E62D03" w:rsidP="00CE1C83">
                  <w:pPr>
                    <w:spacing w:line="216" w:lineRule="auto"/>
                    <w:ind w:right="28"/>
                    <w:rPr>
                      <w:rFonts w:ascii="TH SarabunPSK" w:hAnsi="TH SarabunPSK" w:cs="TH SarabunPSK"/>
                      <w:b/>
                      <w:bCs/>
                      <w:sz w:val="28"/>
                    </w:rPr>
                  </w:pPr>
                </w:p>
              </w:tc>
              <w:tc>
                <w:tcPr>
                  <w:tcW w:w="330" w:type="pct"/>
                  <w:shd w:val="clear" w:color="auto" w:fill="FBE4D5" w:themeFill="accent2" w:themeFillTint="33"/>
                </w:tcPr>
                <w:p w14:paraId="0B1B5F11" w14:textId="77777777" w:rsidR="00E62D03" w:rsidRPr="00032697" w:rsidRDefault="00E62D03" w:rsidP="00CE1C83">
                  <w:pPr>
                    <w:spacing w:line="216" w:lineRule="auto"/>
                    <w:ind w:right="28"/>
                    <w:rPr>
                      <w:rFonts w:ascii="TH SarabunPSK" w:hAnsi="TH SarabunPSK" w:cs="TH SarabunPSK"/>
                      <w:b/>
                      <w:bCs/>
                      <w:sz w:val="28"/>
                    </w:rPr>
                  </w:pPr>
                </w:p>
              </w:tc>
            </w:tr>
            <w:tr w:rsidR="00E62D03" w:rsidRPr="00032697" w14:paraId="1DF5B187" w14:textId="77777777" w:rsidTr="00CE1C83">
              <w:trPr>
                <w:jc w:val="center"/>
              </w:trPr>
              <w:tc>
                <w:tcPr>
                  <w:tcW w:w="499" w:type="pct"/>
                  <w:vMerge/>
                  <w:textDirection w:val="btLr"/>
                  <w:vAlign w:val="center"/>
                </w:tcPr>
                <w:p w14:paraId="045C334E" w14:textId="77777777" w:rsidR="00E62D03" w:rsidRPr="00032697" w:rsidRDefault="00E62D03" w:rsidP="00CE1C83">
                  <w:pPr>
                    <w:spacing w:line="216" w:lineRule="auto"/>
                    <w:ind w:left="113" w:right="26"/>
                    <w:rPr>
                      <w:rFonts w:ascii="TH SarabunPSK" w:hAnsi="TH SarabunPSK" w:cs="TH SarabunPSK"/>
                      <w:sz w:val="28"/>
                    </w:rPr>
                  </w:pPr>
                </w:p>
              </w:tc>
              <w:tc>
                <w:tcPr>
                  <w:tcW w:w="4501" w:type="pct"/>
                  <w:gridSpan w:val="10"/>
                  <w:shd w:val="clear" w:color="auto" w:fill="FBE4D5" w:themeFill="accent2" w:themeFillTint="33"/>
                </w:tcPr>
                <w:p w14:paraId="6028F2C1" w14:textId="77777777" w:rsidR="00E62D03" w:rsidRPr="00032697" w:rsidRDefault="00E62D03" w:rsidP="00CE1C83">
                  <w:pPr>
                    <w:spacing w:line="216" w:lineRule="auto"/>
                    <w:ind w:right="26"/>
                    <w:jc w:val="left"/>
                    <w:rPr>
                      <w:rFonts w:ascii="TH SarabunPSK" w:hAnsi="TH SarabunPSK" w:cs="TH SarabunPSK"/>
                      <w:i/>
                      <w:iCs/>
                      <w:sz w:val="28"/>
                    </w:rPr>
                  </w:pPr>
                  <w:r w:rsidRPr="00032697">
                    <w:rPr>
                      <w:rFonts w:ascii="TH SarabunPSK" w:hAnsi="TH SarabunPSK" w:cs="TH SarabunPSK" w:hint="cs"/>
                      <w:i/>
                      <w:iCs/>
                      <w:sz w:val="28"/>
                      <w:cs/>
                    </w:rPr>
                    <w:t xml:space="preserve">(if any) If the curriculum has any courses or activities defined. It is a point of examination for learners, such as </w:t>
                  </w:r>
                  <w:r w:rsidRPr="00032697">
                    <w:rPr>
                      <w:rFonts w:ascii="TH SarabunPSK" w:hAnsi="TH SarabunPSK" w:cs="TH SarabunPSK" w:hint="cs"/>
                      <w:i/>
                      <w:iCs/>
                      <w:sz w:val="28"/>
                    </w:rPr>
                    <w:t>Capstone Project</w:t>
                  </w:r>
                  <w:r w:rsidRPr="00032697">
                    <w:rPr>
                      <w:rFonts w:ascii="TH SarabunPSK" w:hAnsi="TH SarabunPSK" w:cs="TH SarabunPSK" w:hint="cs"/>
                      <w:i/>
                      <w:iCs/>
                      <w:sz w:val="28"/>
                      <w:cs/>
                    </w:rPr>
                    <w:t xml:space="preserve">, </w:t>
                  </w:r>
                  <w:r w:rsidRPr="00032697">
                    <w:rPr>
                      <w:rFonts w:ascii="TH SarabunPSK" w:hAnsi="TH SarabunPSK" w:cs="TH SarabunPSK" w:hint="cs"/>
                      <w:i/>
                      <w:iCs/>
                      <w:sz w:val="28"/>
                    </w:rPr>
                    <w:t xml:space="preserve">QE </w:t>
                  </w:r>
                  <w:r w:rsidRPr="00032697">
                    <w:rPr>
                      <w:rFonts w:ascii="TH SarabunPSK" w:hAnsi="TH SarabunPSK" w:cs="TH SarabunPSK" w:hint="cs"/>
                      <w:i/>
                      <w:iCs/>
                      <w:sz w:val="28"/>
                      <w:cs/>
                    </w:rPr>
                    <w:t xml:space="preserve"> exam, thesis outline exam, etc.</w:t>
                  </w:r>
                </w:p>
              </w:tc>
            </w:tr>
            <w:tr w:rsidR="00CE1C83" w:rsidRPr="00032697" w14:paraId="5C426B3E" w14:textId="77777777" w:rsidTr="00CE1C83">
              <w:trPr>
                <w:trHeight w:val="346"/>
                <w:jc w:val="center"/>
              </w:trPr>
              <w:tc>
                <w:tcPr>
                  <w:tcW w:w="499" w:type="pct"/>
                  <w:vMerge w:val="restart"/>
                  <w:textDirection w:val="btLr"/>
                  <w:vAlign w:val="center"/>
                </w:tcPr>
                <w:p w14:paraId="75A85298" w14:textId="77777777" w:rsidR="00E62D03" w:rsidRPr="00032697" w:rsidRDefault="00E62D03" w:rsidP="00CE1C83">
                  <w:pPr>
                    <w:spacing w:line="216" w:lineRule="auto"/>
                    <w:ind w:left="113" w:right="26"/>
                    <w:rPr>
                      <w:rFonts w:ascii="TH SarabunPSK" w:hAnsi="TH SarabunPSK" w:cs="TH SarabunPSK"/>
                      <w:b/>
                      <w:bCs/>
                      <w:sz w:val="28"/>
                      <w:cs/>
                    </w:rPr>
                  </w:pPr>
                  <w:r w:rsidRPr="00032697">
                    <w:rPr>
                      <w:rFonts w:ascii="TH SarabunPSK" w:hAnsi="TH SarabunPSK" w:cs="TH SarabunPSK" w:hint="cs"/>
                      <w:b/>
                      <w:bCs/>
                      <w:sz w:val="28"/>
                    </w:rPr>
                    <w:t>Stage LO 2</w:t>
                  </w:r>
                </w:p>
              </w:tc>
              <w:tc>
                <w:tcPr>
                  <w:tcW w:w="1535" w:type="pct"/>
                </w:tcPr>
                <w:p w14:paraId="55758728" w14:textId="77777777" w:rsidR="00E62D03" w:rsidRPr="00032697" w:rsidRDefault="00E62D03" w:rsidP="00CE1C83">
                  <w:pPr>
                    <w:spacing w:line="216" w:lineRule="auto"/>
                    <w:ind w:right="26"/>
                    <w:jc w:val="left"/>
                    <w:rPr>
                      <w:rFonts w:ascii="TH SarabunPSK" w:hAnsi="TH SarabunPSK" w:cs="TH SarabunPSK"/>
                      <w:b/>
                      <w:bCs/>
                      <w:sz w:val="28"/>
                    </w:rPr>
                  </w:pPr>
                  <w:r w:rsidRPr="00032697">
                    <w:rPr>
                      <w:rFonts w:ascii="TH SarabunPSK" w:hAnsi="TH SarabunPSK" w:cs="TH SarabunPSK" w:hint="cs"/>
                      <w:b/>
                      <w:bCs/>
                      <w:sz w:val="28"/>
                      <w:cs/>
                    </w:rPr>
                    <w:t xml:space="preserve">Academic Year </w:t>
                  </w:r>
                  <w:r w:rsidRPr="00032697">
                    <w:rPr>
                      <w:rFonts w:ascii="TH SarabunPSK" w:hAnsi="TH SarabunPSK" w:cs="TH SarabunPSK" w:hint="cs"/>
                      <w:b/>
                      <w:bCs/>
                      <w:sz w:val="28"/>
                    </w:rPr>
                    <w:t xml:space="preserve">2 </w:t>
                  </w:r>
                  <w:r w:rsidRPr="00032697">
                    <w:rPr>
                      <w:rFonts w:ascii="TH SarabunPSK" w:hAnsi="TH SarabunPSK" w:cs="TH SarabunPSK" w:hint="cs"/>
                      <w:b/>
                      <w:bCs/>
                      <w:sz w:val="28"/>
                      <w:cs/>
                    </w:rPr>
                    <w:t xml:space="preserve">Semester </w:t>
                  </w:r>
                  <w:r w:rsidRPr="00032697">
                    <w:rPr>
                      <w:rFonts w:ascii="TH SarabunPSK" w:hAnsi="TH SarabunPSK" w:cs="TH SarabunPSK" w:hint="cs"/>
                      <w:b/>
                      <w:bCs/>
                      <w:sz w:val="28"/>
                    </w:rPr>
                    <w:t xml:space="preserve">1 </w:t>
                  </w:r>
                </w:p>
              </w:tc>
              <w:tc>
                <w:tcPr>
                  <w:tcW w:w="328" w:type="pct"/>
                </w:tcPr>
                <w:p w14:paraId="18CEDFC7"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36B8B64"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5FCF5AB6"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30D7DAB9"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63EEC68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A43AC72"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13B651B"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0EA2B8E5"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139BD4E1"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33D9B2F7" w14:textId="77777777" w:rsidTr="00CE1C83">
              <w:trPr>
                <w:trHeight w:val="409"/>
                <w:jc w:val="center"/>
              </w:trPr>
              <w:tc>
                <w:tcPr>
                  <w:tcW w:w="499" w:type="pct"/>
                  <w:vMerge/>
                  <w:textDirection w:val="btLr"/>
                  <w:vAlign w:val="center"/>
                </w:tcPr>
                <w:p w14:paraId="7B190981" w14:textId="77777777" w:rsidR="00E62D03" w:rsidRPr="00032697" w:rsidRDefault="00E62D03" w:rsidP="00CE1C83">
                  <w:pPr>
                    <w:spacing w:line="216" w:lineRule="auto"/>
                    <w:ind w:left="113" w:right="26"/>
                    <w:rPr>
                      <w:rFonts w:ascii="TH SarabunPSK" w:hAnsi="TH SarabunPSK" w:cs="TH SarabunPSK"/>
                      <w:sz w:val="28"/>
                    </w:rPr>
                  </w:pPr>
                </w:p>
              </w:tc>
              <w:tc>
                <w:tcPr>
                  <w:tcW w:w="1535" w:type="pct"/>
                </w:tcPr>
                <w:p w14:paraId="0A8E8DDB"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INT 60402 </w:t>
                  </w:r>
                  <w:r w:rsidRPr="00032697">
                    <w:rPr>
                      <w:rFonts w:ascii="TH SarabunPSK" w:hAnsi="TH SarabunPSK" w:cs="TH SarabunPSK" w:hint="cs"/>
                      <w:sz w:val="28"/>
                      <w:cs/>
                    </w:rPr>
                    <w:t xml:space="preserve"> Governance Information</w:t>
                  </w:r>
                </w:p>
              </w:tc>
              <w:tc>
                <w:tcPr>
                  <w:tcW w:w="328" w:type="pct"/>
                </w:tcPr>
                <w:p w14:paraId="19E4C4EE"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7863A50A"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32" w:type="pct"/>
                </w:tcPr>
                <w:p w14:paraId="21BF74E2"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48F3CC8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4BF958D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37D2F49F"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32FF458A"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061B877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6927B864"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580444F4" w14:textId="77777777" w:rsidTr="00CE1C83">
              <w:trPr>
                <w:trHeight w:val="385"/>
                <w:jc w:val="center"/>
              </w:trPr>
              <w:tc>
                <w:tcPr>
                  <w:tcW w:w="499" w:type="pct"/>
                  <w:vMerge/>
                  <w:textDirection w:val="btLr"/>
                  <w:vAlign w:val="center"/>
                </w:tcPr>
                <w:p w14:paraId="41B37104" w14:textId="77777777" w:rsidR="00E62D03" w:rsidRPr="00032697" w:rsidRDefault="00E62D03" w:rsidP="00CE1C83">
                  <w:pPr>
                    <w:spacing w:line="216" w:lineRule="auto"/>
                    <w:ind w:left="113" w:right="26"/>
                    <w:rPr>
                      <w:rFonts w:ascii="TH SarabunPSK" w:hAnsi="TH SarabunPSK" w:cs="TH SarabunPSK"/>
                      <w:sz w:val="28"/>
                    </w:rPr>
                  </w:pPr>
                </w:p>
              </w:tc>
              <w:tc>
                <w:tcPr>
                  <w:tcW w:w="1535" w:type="pct"/>
                  <w:shd w:val="clear" w:color="auto" w:fill="FBE4D5" w:themeFill="accent2" w:themeFillTint="33"/>
                </w:tcPr>
                <w:p w14:paraId="1C0384A4" w14:textId="77777777" w:rsidR="00E62D03" w:rsidRPr="00032697" w:rsidRDefault="00E62D03" w:rsidP="00CE1C83">
                  <w:pPr>
                    <w:spacing w:line="216" w:lineRule="auto"/>
                    <w:ind w:right="28"/>
                    <w:jc w:val="left"/>
                    <w:rPr>
                      <w:rFonts w:ascii="TH SarabunPSK" w:hAnsi="TH SarabunPSK" w:cs="TH SarabunPSK"/>
                      <w:b/>
                      <w:bCs/>
                      <w:sz w:val="28"/>
                      <w:u w:val="single"/>
                    </w:rPr>
                  </w:pPr>
                  <w:r w:rsidRPr="00032697">
                    <w:rPr>
                      <w:rFonts w:ascii="TH SarabunPSK" w:hAnsi="TH SarabunPSK" w:cs="TH SarabunPSK" w:hint="cs"/>
                      <w:b/>
                      <w:bCs/>
                      <w:sz w:val="28"/>
                      <w:u w:val="single"/>
                    </w:rPr>
                    <w:t xml:space="preserve">XXX xxx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tc>
              <w:tc>
                <w:tcPr>
                  <w:tcW w:w="328" w:type="pct"/>
                  <w:shd w:val="clear" w:color="auto" w:fill="FBE4D5" w:themeFill="accent2" w:themeFillTint="33"/>
                </w:tcPr>
                <w:p w14:paraId="4E04476B"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1534A46C" w14:textId="77777777" w:rsidR="00E62D03" w:rsidRPr="00032697" w:rsidRDefault="00E62D03" w:rsidP="00CE1C83">
                  <w:pPr>
                    <w:spacing w:line="216" w:lineRule="auto"/>
                    <w:ind w:right="28"/>
                    <w:rPr>
                      <w:rFonts w:ascii="TH SarabunPSK" w:hAnsi="TH SarabunPSK" w:cs="TH SarabunPSK"/>
                      <w:sz w:val="28"/>
                    </w:rPr>
                  </w:pPr>
                </w:p>
              </w:tc>
              <w:tc>
                <w:tcPr>
                  <w:tcW w:w="332" w:type="pct"/>
                  <w:shd w:val="clear" w:color="auto" w:fill="FBE4D5" w:themeFill="accent2" w:themeFillTint="33"/>
                </w:tcPr>
                <w:p w14:paraId="1F9480D4"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1F1F0455"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03F5F704" w14:textId="77777777" w:rsidR="00E62D03" w:rsidRPr="00032697" w:rsidRDefault="00E62D03" w:rsidP="00CE1C83">
                  <w:pPr>
                    <w:spacing w:line="216" w:lineRule="auto"/>
                    <w:ind w:right="28"/>
                    <w:rPr>
                      <w:rFonts w:ascii="TH SarabunPSK" w:hAnsi="TH SarabunPSK" w:cs="TH SarabunPSK"/>
                      <w:sz w:val="28"/>
                    </w:rPr>
                  </w:pPr>
                  <w:r w:rsidRPr="00032697">
                    <w:rPr>
                      <w:rFonts w:ascii="TH SarabunPSK" w:hAnsi="TH SarabunPSK" w:cs="TH SarabunPSK" w:hint="cs"/>
                      <w:sz w:val="28"/>
                    </w:rPr>
                    <w:t>R</w:t>
                  </w:r>
                </w:p>
              </w:tc>
              <w:tc>
                <w:tcPr>
                  <w:tcW w:w="328" w:type="pct"/>
                  <w:shd w:val="clear" w:color="auto" w:fill="FBE4D5" w:themeFill="accent2" w:themeFillTint="33"/>
                </w:tcPr>
                <w:p w14:paraId="0E120888"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64DE0619" w14:textId="77777777" w:rsidR="00E62D03" w:rsidRPr="00032697" w:rsidRDefault="00E62D03" w:rsidP="00CE1C83">
                  <w:pPr>
                    <w:spacing w:line="216" w:lineRule="auto"/>
                    <w:ind w:right="28"/>
                    <w:rPr>
                      <w:rFonts w:ascii="TH SarabunPSK" w:hAnsi="TH SarabunPSK" w:cs="TH SarabunPSK"/>
                      <w:sz w:val="28"/>
                    </w:rPr>
                  </w:pPr>
                </w:p>
              </w:tc>
              <w:tc>
                <w:tcPr>
                  <w:tcW w:w="328" w:type="pct"/>
                  <w:shd w:val="clear" w:color="auto" w:fill="FBE4D5" w:themeFill="accent2" w:themeFillTint="33"/>
                </w:tcPr>
                <w:p w14:paraId="349CCBDE" w14:textId="77777777" w:rsidR="00E62D03" w:rsidRPr="00032697" w:rsidRDefault="00E62D03" w:rsidP="00CE1C83">
                  <w:pPr>
                    <w:spacing w:line="216" w:lineRule="auto"/>
                    <w:ind w:right="28"/>
                    <w:rPr>
                      <w:rFonts w:ascii="TH SarabunPSK" w:hAnsi="TH SarabunPSK" w:cs="TH SarabunPSK"/>
                      <w:sz w:val="28"/>
                    </w:rPr>
                  </w:pPr>
                </w:p>
              </w:tc>
              <w:tc>
                <w:tcPr>
                  <w:tcW w:w="330" w:type="pct"/>
                  <w:shd w:val="clear" w:color="auto" w:fill="FBE4D5" w:themeFill="accent2" w:themeFillTint="33"/>
                </w:tcPr>
                <w:p w14:paraId="7E45D4DE" w14:textId="77777777" w:rsidR="00E62D03" w:rsidRPr="00032697" w:rsidRDefault="00E62D03" w:rsidP="00CE1C83">
                  <w:pPr>
                    <w:spacing w:line="216" w:lineRule="auto"/>
                    <w:ind w:right="28"/>
                    <w:rPr>
                      <w:rFonts w:ascii="TH SarabunPSK" w:hAnsi="TH SarabunPSK" w:cs="TH SarabunPSK"/>
                      <w:sz w:val="28"/>
                    </w:rPr>
                  </w:pPr>
                </w:p>
              </w:tc>
            </w:tr>
            <w:tr w:rsidR="00CE1C83" w:rsidRPr="00032697" w14:paraId="68E8FDDB" w14:textId="77777777" w:rsidTr="00CE1C83">
              <w:trPr>
                <w:jc w:val="center"/>
              </w:trPr>
              <w:tc>
                <w:tcPr>
                  <w:tcW w:w="499" w:type="pct"/>
                  <w:vMerge w:val="restart"/>
                  <w:textDirection w:val="btLr"/>
                  <w:vAlign w:val="center"/>
                </w:tcPr>
                <w:p w14:paraId="36D62BAB" w14:textId="77777777" w:rsidR="00E62D03" w:rsidRPr="00032697" w:rsidRDefault="00E62D03" w:rsidP="00CE1C83">
                  <w:pPr>
                    <w:spacing w:line="216" w:lineRule="auto"/>
                    <w:ind w:right="26"/>
                    <w:rPr>
                      <w:rFonts w:ascii="TH SarabunPSK" w:hAnsi="TH SarabunPSK" w:cs="TH SarabunPSK"/>
                      <w:b/>
                      <w:bCs/>
                      <w:sz w:val="28"/>
                      <w:cs/>
                    </w:rPr>
                  </w:pPr>
                  <w:r w:rsidRPr="00032697">
                    <w:rPr>
                      <w:rFonts w:ascii="TH SarabunPSK" w:hAnsi="TH SarabunPSK" w:cs="TH SarabunPSK" w:hint="cs"/>
                      <w:b/>
                      <w:bCs/>
                      <w:sz w:val="28"/>
                    </w:rPr>
                    <w:t>Stage LO 3</w:t>
                  </w:r>
                </w:p>
              </w:tc>
              <w:tc>
                <w:tcPr>
                  <w:tcW w:w="1535" w:type="pct"/>
                </w:tcPr>
                <w:p w14:paraId="51560F98" w14:textId="77777777" w:rsidR="00E62D03" w:rsidRPr="00032697" w:rsidRDefault="00E62D03" w:rsidP="00CE1C83">
                  <w:pPr>
                    <w:spacing w:line="216" w:lineRule="auto"/>
                    <w:ind w:right="26"/>
                    <w:jc w:val="left"/>
                    <w:rPr>
                      <w:rFonts w:ascii="TH SarabunPSK" w:hAnsi="TH SarabunPSK" w:cs="TH SarabunPSK"/>
                      <w:b/>
                      <w:bCs/>
                      <w:sz w:val="28"/>
                      <w:cs/>
                    </w:rPr>
                  </w:pPr>
                  <w:r w:rsidRPr="00032697">
                    <w:rPr>
                      <w:rFonts w:ascii="TH SarabunPSK" w:hAnsi="TH SarabunPSK" w:cs="TH SarabunPSK" w:hint="cs"/>
                      <w:b/>
                      <w:bCs/>
                      <w:sz w:val="28"/>
                      <w:cs/>
                    </w:rPr>
                    <w:t xml:space="preserve">Academic Year 2 Semester 2 </w:t>
                  </w:r>
                </w:p>
              </w:tc>
              <w:tc>
                <w:tcPr>
                  <w:tcW w:w="328" w:type="pct"/>
                </w:tcPr>
                <w:p w14:paraId="6DA11734"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58040FB0" w14:textId="77777777" w:rsidR="00E62D03" w:rsidRPr="00032697" w:rsidRDefault="00E62D03" w:rsidP="00CE1C83">
                  <w:pPr>
                    <w:spacing w:line="216" w:lineRule="auto"/>
                    <w:ind w:right="26"/>
                    <w:rPr>
                      <w:rFonts w:ascii="TH SarabunPSK" w:hAnsi="TH SarabunPSK" w:cs="TH SarabunPSK"/>
                      <w:b/>
                      <w:bCs/>
                      <w:sz w:val="28"/>
                    </w:rPr>
                  </w:pPr>
                </w:p>
              </w:tc>
              <w:tc>
                <w:tcPr>
                  <w:tcW w:w="332" w:type="pct"/>
                </w:tcPr>
                <w:p w14:paraId="2EDABF0F"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18E08069"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77AB0D70"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782F84F5"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520CB432" w14:textId="77777777" w:rsidR="00E62D03" w:rsidRPr="00032697" w:rsidRDefault="00E62D03" w:rsidP="00CE1C83">
                  <w:pPr>
                    <w:spacing w:line="216" w:lineRule="auto"/>
                    <w:ind w:right="26"/>
                    <w:rPr>
                      <w:rFonts w:ascii="TH SarabunPSK" w:hAnsi="TH SarabunPSK" w:cs="TH SarabunPSK"/>
                      <w:b/>
                      <w:bCs/>
                      <w:sz w:val="28"/>
                    </w:rPr>
                  </w:pPr>
                </w:p>
              </w:tc>
              <w:tc>
                <w:tcPr>
                  <w:tcW w:w="328" w:type="pct"/>
                </w:tcPr>
                <w:p w14:paraId="4C69D27B" w14:textId="77777777" w:rsidR="00E62D03" w:rsidRPr="00032697" w:rsidRDefault="00E62D03" w:rsidP="00CE1C83">
                  <w:pPr>
                    <w:spacing w:line="216" w:lineRule="auto"/>
                    <w:ind w:right="26"/>
                    <w:rPr>
                      <w:rFonts w:ascii="TH SarabunPSK" w:hAnsi="TH SarabunPSK" w:cs="TH SarabunPSK"/>
                      <w:b/>
                      <w:bCs/>
                      <w:sz w:val="28"/>
                    </w:rPr>
                  </w:pPr>
                </w:p>
              </w:tc>
              <w:tc>
                <w:tcPr>
                  <w:tcW w:w="330" w:type="pct"/>
                </w:tcPr>
                <w:p w14:paraId="12BC9D3E" w14:textId="77777777" w:rsidR="00E62D03" w:rsidRPr="00032697" w:rsidRDefault="00E62D03" w:rsidP="00CE1C83">
                  <w:pPr>
                    <w:spacing w:line="216" w:lineRule="auto"/>
                    <w:ind w:right="26"/>
                    <w:rPr>
                      <w:rFonts w:ascii="TH SarabunPSK" w:hAnsi="TH SarabunPSK" w:cs="TH SarabunPSK"/>
                      <w:b/>
                      <w:bCs/>
                      <w:sz w:val="28"/>
                    </w:rPr>
                  </w:pPr>
                </w:p>
              </w:tc>
            </w:tr>
            <w:tr w:rsidR="00CE1C83" w:rsidRPr="00032697" w14:paraId="11C7AEF0" w14:textId="77777777" w:rsidTr="00CE1C83">
              <w:trPr>
                <w:jc w:val="center"/>
              </w:trPr>
              <w:tc>
                <w:tcPr>
                  <w:tcW w:w="499" w:type="pct"/>
                  <w:vMerge/>
                </w:tcPr>
                <w:p w14:paraId="4D5FAC73"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6A679536"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28" w:type="pct"/>
                </w:tcPr>
                <w:p w14:paraId="22D425D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R</w:t>
                  </w:r>
                </w:p>
              </w:tc>
              <w:tc>
                <w:tcPr>
                  <w:tcW w:w="328" w:type="pct"/>
                </w:tcPr>
                <w:p w14:paraId="3FBD62AE"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5F7F8D6B"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3B612467"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18BE57CA"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tcPr>
                <w:p w14:paraId="593AA817"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3A4F4DAD"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0F63BF17"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30" w:type="pct"/>
                </w:tcPr>
                <w:p w14:paraId="00A695A6"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2CC8CD6" w14:textId="77777777" w:rsidTr="00CE1C83">
              <w:trPr>
                <w:jc w:val="center"/>
              </w:trPr>
              <w:tc>
                <w:tcPr>
                  <w:tcW w:w="499" w:type="pct"/>
                  <w:vMerge/>
                </w:tcPr>
                <w:p w14:paraId="348EF86B"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6BDCEDEF"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28" w:type="pct"/>
                </w:tcPr>
                <w:p w14:paraId="15A0CFD8"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55523D73" w14:textId="77777777" w:rsidR="00E62D03" w:rsidRPr="00032697" w:rsidRDefault="00E62D03" w:rsidP="00CE1C83">
                  <w:pPr>
                    <w:spacing w:line="216" w:lineRule="auto"/>
                    <w:ind w:right="26"/>
                    <w:rPr>
                      <w:rFonts w:ascii="TH SarabunPSK" w:hAnsi="TH SarabunPSK" w:cs="TH SarabunPSK"/>
                      <w:sz w:val="28"/>
                    </w:rPr>
                  </w:pPr>
                </w:p>
              </w:tc>
              <w:tc>
                <w:tcPr>
                  <w:tcW w:w="332" w:type="pct"/>
                </w:tcPr>
                <w:p w14:paraId="4F0C5685"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275FFBD1"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284C500D"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tcPr>
                <w:p w14:paraId="12A7D55F"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4BB15E66" w14:textId="77777777" w:rsidR="00E62D03" w:rsidRPr="00032697" w:rsidRDefault="00E62D03" w:rsidP="00CE1C83">
                  <w:pPr>
                    <w:spacing w:line="216" w:lineRule="auto"/>
                    <w:ind w:right="26"/>
                    <w:rPr>
                      <w:rFonts w:ascii="TH SarabunPSK" w:hAnsi="TH SarabunPSK" w:cs="TH SarabunPSK"/>
                      <w:sz w:val="28"/>
                    </w:rPr>
                  </w:pPr>
                </w:p>
              </w:tc>
              <w:tc>
                <w:tcPr>
                  <w:tcW w:w="328" w:type="pct"/>
                </w:tcPr>
                <w:p w14:paraId="6E7F546E" w14:textId="77777777" w:rsidR="00E62D03" w:rsidRPr="00032697" w:rsidRDefault="00E62D03" w:rsidP="00CE1C83">
                  <w:pPr>
                    <w:spacing w:line="216" w:lineRule="auto"/>
                    <w:ind w:right="26"/>
                    <w:rPr>
                      <w:rFonts w:ascii="TH SarabunPSK" w:hAnsi="TH SarabunPSK" w:cs="TH SarabunPSK"/>
                      <w:sz w:val="28"/>
                    </w:rPr>
                  </w:pPr>
                </w:p>
              </w:tc>
              <w:tc>
                <w:tcPr>
                  <w:tcW w:w="330" w:type="pct"/>
                </w:tcPr>
                <w:p w14:paraId="25D6F6F3"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49C32578" w14:textId="77777777" w:rsidTr="00CE1C83">
              <w:trPr>
                <w:jc w:val="center"/>
              </w:trPr>
              <w:tc>
                <w:tcPr>
                  <w:tcW w:w="499" w:type="pct"/>
                  <w:vMerge/>
                </w:tcPr>
                <w:p w14:paraId="3C43CF4D" w14:textId="77777777" w:rsidR="00E62D03" w:rsidRPr="00032697" w:rsidRDefault="00E62D03" w:rsidP="00CE1C83">
                  <w:pPr>
                    <w:spacing w:line="216" w:lineRule="auto"/>
                    <w:ind w:right="26"/>
                    <w:rPr>
                      <w:rFonts w:ascii="TH SarabunPSK" w:hAnsi="TH SarabunPSK" w:cs="TH SarabunPSK"/>
                      <w:b/>
                      <w:bCs/>
                      <w:sz w:val="28"/>
                      <w:cs/>
                    </w:rPr>
                  </w:pPr>
                </w:p>
              </w:tc>
              <w:tc>
                <w:tcPr>
                  <w:tcW w:w="1535" w:type="pct"/>
                  <w:shd w:val="clear" w:color="auto" w:fill="FBE4D5" w:themeFill="accent2" w:themeFillTint="33"/>
                </w:tcPr>
                <w:p w14:paraId="1074837C"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b/>
                      <w:bCs/>
                      <w:sz w:val="28"/>
                      <w:u w:val="single"/>
                    </w:rPr>
                    <w:t xml:space="preserve">XXX xxx </w:t>
                  </w:r>
                  <w:r w:rsidRPr="00032697">
                    <w:rPr>
                      <w:rFonts w:ascii="TH SarabunPSK" w:hAnsi="TH SarabunPSK" w:cs="TH SarabunPSK" w:hint="cs"/>
                      <w:b/>
                      <w:bCs/>
                      <w:sz w:val="28"/>
                      <w:u w:val="single"/>
                      <w:cs/>
                    </w:rPr>
                    <w:t xml:space="preserve">……………… </w:t>
                  </w:r>
                  <w:r w:rsidRPr="00032697">
                    <w:rPr>
                      <w:rFonts w:ascii="TH SarabunPSK" w:hAnsi="TH SarabunPSK" w:cs="TH SarabunPSK" w:hint="cs"/>
                      <w:b/>
                      <w:bCs/>
                      <w:sz w:val="28"/>
                      <w:cs/>
                    </w:rPr>
                    <w:t>(</w:t>
                  </w:r>
                  <w:r w:rsidRPr="00032697">
                    <w:rPr>
                      <w:rFonts w:ascii="TH SarabunPSK" w:hAnsi="TH SarabunPSK" w:cs="TH SarabunPSK" w:hint="cs"/>
                      <w:b/>
                      <w:bCs/>
                      <w:sz w:val="28"/>
                    </w:rPr>
                    <w:t>Check point)</w:t>
                  </w:r>
                </w:p>
              </w:tc>
              <w:tc>
                <w:tcPr>
                  <w:tcW w:w="328" w:type="pct"/>
                  <w:shd w:val="clear" w:color="auto" w:fill="FBE4D5" w:themeFill="accent2" w:themeFillTint="33"/>
                </w:tcPr>
                <w:p w14:paraId="60E4DC99" w14:textId="77777777" w:rsidR="00E62D03" w:rsidRPr="00032697" w:rsidRDefault="00E62D03" w:rsidP="00CE1C83">
                  <w:pPr>
                    <w:spacing w:line="216" w:lineRule="auto"/>
                    <w:ind w:right="26"/>
                    <w:rPr>
                      <w:rFonts w:ascii="TH SarabunPSK" w:hAnsi="TH SarabunPSK" w:cs="TH SarabunPSK"/>
                      <w:sz w:val="28"/>
                    </w:rPr>
                  </w:pPr>
                </w:p>
              </w:tc>
              <w:tc>
                <w:tcPr>
                  <w:tcW w:w="328" w:type="pct"/>
                  <w:shd w:val="clear" w:color="auto" w:fill="FBE4D5" w:themeFill="accent2" w:themeFillTint="33"/>
                </w:tcPr>
                <w:p w14:paraId="46EFCE65" w14:textId="77777777" w:rsidR="00E62D03" w:rsidRPr="00032697" w:rsidRDefault="00E62D03" w:rsidP="00CE1C83">
                  <w:pPr>
                    <w:spacing w:line="216" w:lineRule="auto"/>
                    <w:ind w:right="26"/>
                    <w:rPr>
                      <w:rFonts w:ascii="TH SarabunPSK" w:hAnsi="TH SarabunPSK" w:cs="TH SarabunPSK"/>
                      <w:sz w:val="28"/>
                    </w:rPr>
                  </w:pPr>
                </w:p>
              </w:tc>
              <w:tc>
                <w:tcPr>
                  <w:tcW w:w="332" w:type="pct"/>
                  <w:shd w:val="clear" w:color="auto" w:fill="FBE4D5" w:themeFill="accent2" w:themeFillTint="33"/>
                </w:tcPr>
                <w:p w14:paraId="78CDD959"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shd w:val="clear" w:color="auto" w:fill="FBE4D5" w:themeFill="accent2" w:themeFillTint="33"/>
                </w:tcPr>
                <w:p w14:paraId="0C181150" w14:textId="77777777" w:rsidR="00E62D03" w:rsidRPr="00032697" w:rsidRDefault="00E62D03" w:rsidP="00CE1C83">
                  <w:pPr>
                    <w:spacing w:line="216" w:lineRule="auto"/>
                    <w:ind w:right="26"/>
                    <w:rPr>
                      <w:rFonts w:ascii="TH SarabunPSK" w:hAnsi="TH SarabunPSK" w:cs="TH SarabunPSK"/>
                      <w:sz w:val="28"/>
                    </w:rPr>
                  </w:pPr>
                </w:p>
              </w:tc>
              <w:tc>
                <w:tcPr>
                  <w:tcW w:w="330" w:type="pct"/>
                  <w:shd w:val="clear" w:color="auto" w:fill="FBE4D5" w:themeFill="accent2" w:themeFillTint="33"/>
                </w:tcPr>
                <w:p w14:paraId="125CE5C9"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28" w:type="pct"/>
                  <w:shd w:val="clear" w:color="auto" w:fill="FBE4D5" w:themeFill="accent2" w:themeFillTint="33"/>
                </w:tcPr>
                <w:p w14:paraId="10E7FA95" w14:textId="77777777" w:rsidR="00E62D03" w:rsidRPr="00032697" w:rsidRDefault="00E62D03" w:rsidP="00CE1C83">
                  <w:pPr>
                    <w:spacing w:line="216" w:lineRule="auto"/>
                    <w:ind w:right="26"/>
                    <w:rPr>
                      <w:rFonts w:ascii="TH SarabunPSK" w:hAnsi="TH SarabunPSK" w:cs="TH SarabunPSK"/>
                      <w:sz w:val="28"/>
                    </w:rPr>
                  </w:pPr>
                  <w:r w:rsidRPr="00032697">
                    <w:rPr>
                      <w:rFonts w:ascii="TH SarabunPSK" w:hAnsi="TH SarabunPSK" w:cs="TH SarabunPSK" w:hint="cs"/>
                      <w:sz w:val="28"/>
                    </w:rPr>
                    <w:t>M</w:t>
                  </w:r>
                </w:p>
              </w:tc>
              <w:tc>
                <w:tcPr>
                  <w:tcW w:w="330" w:type="pct"/>
                  <w:shd w:val="clear" w:color="auto" w:fill="FBE4D5" w:themeFill="accent2" w:themeFillTint="33"/>
                </w:tcPr>
                <w:p w14:paraId="2E84E033" w14:textId="77777777" w:rsidR="00E62D03" w:rsidRPr="00032697" w:rsidRDefault="00E62D03" w:rsidP="00CE1C83">
                  <w:pPr>
                    <w:spacing w:line="216" w:lineRule="auto"/>
                    <w:ind w:right="26"/>
                    <w:rPr>
                      <w:rFonts w:ascii="TH SarabunPSK" w:hAnsi="TH SarabunPSK" w:cs="TH SarabunPSK"/>
                      <w:sz w:val="28"/>
                    </w:rPr>
                  </w:pPr>
                </w:p>
              </w:tc>
              <w:tc>
                <w:tcPr>
                  <w:tcW w:w="328" w:type="pct"/>
                  <w:shd w:val="clear" w:color="auto" w:fill="FBE4D5" w:themeFill="accent2" w:themeFillTint="33"/>
                </w:tcPr>
                <w:p w14:paraId="3A99D59A" w14:textId="77777777" w:rsidR="00E62D03" w:rsidRPr="00032697" w:rsidRDefault="00E62D03" w:rsidP="00CE1C83">
                  <w:pPr>
                    <w:spacing w:line="216" w:lineRule="auto"/>
                    <w:ind w:right="26"/>
                    <w:rPr>
                      <w:rFonts w:ascii="TH SarabunPSK" w:hAnsi="TH SarabunPSK" w:cs="TH SarabunPSK"/>
                      <w:sz w:val="28"/>
                    </w:rPr>
                  </w:pPr>
                </w:p>
              </w:tc>
              <w:tc>
                <w:tcPr>
                  <w:tcW w:w="330" w:type="pct"/>
                  <w:shd w:val="clear" w:color="auto" w:fill="FBE4D5" w:themeFill="accent2" w:themeFillTint="33"/>
                </w:tcPr>
                <w:p w14:paraId="3AA43CF4" w14:textId="77777777" w:rsidR="00E62D03" w:rsidRPr="00032697" w:rsidRDefault="00E62D03" w:rsidP="00CE1C83">
                  <w:pPr>
                    <w:spacing w:line="216" w:lineRule="auto"/>
                    <w:ind w:right="26"/>
                    <w:rPr>
                      <w:rFonts w:ascii="TH SarabunPSK" w:hAnsi="TH SarabunPSK" w:cs="TH SarabunPSK"/>
                      <w:sz w:val="28"/>
                    </w:rPr>
                  </w:pPr>
                </w:p>
              </w:tc>
            </w:tr>
            <w:tr w:rsidR="00CE1C83" w:rsidRPr="00032697" w14:paraId="64F88492" w14:textId="77777777" w:rsidTr="00CE1C83">
              <w:trPr>
                <w:jc w:val="center"/>
              </w:trPr>
              <w:tc>
                <w:tcPr>
                  <w:tcW w:w="499" w:type="pct"/>
                  <w:vMerge w:val="restart"/>
                </w:tcPr>
                <w:p w14:paraId="5E815BB6" w14:textId="77777777" w:rsidR="00E62D03" w:rsidRPr="00032697" w:rsidRDefault="00E62D03" w:rsidP="00CE1C83">
                  <w:pPr>
                    <w:spacing w:line="216" w:lineRule="auto"/>
                    <w:ind w:right="26"/>
                    <w:rPr>
                      <w:rFonts w:ascii="TH SarabunPSK" w:hAnsi="TH SarabunPSK" w:cs="TH SarabunPSK"/>
                      <w:b/>
                      <w:bCs/>
                      <w:sz w:val="28"/>
                      <w:cs/>
                    </w:rPr>
                  </w:pPr>
                  <w:r w:rsidRPr="00032697">
                    <w:rPr>
                      <w:rFonts w:ascii="TH SarabunPSK" w:hAnsi="TH SarabunPSK" w:cs="TH SarabunPSK" w:hint="cs"/>
                      <w:b/>
                      <w:bCs/>
                      <w:sz w:val="28"/>
                      <w:cs/>
                    </w:rPr>
                    <w:t>Elective Courses</w:t>
                  </w:r>
                </w:p>
              </w:tc>
              <w:tc>
                <w:tcPr>
                  <w:tcW w:w="1535" w:type="pct"/>
                </w:tcPr>
                <w:p w14:paraId="23A83D45"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28" w:type="pct"/>
                </w:tcPr>
                <w:p w14:paraId="084345FA"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17E04D5B" w14:textId="77777777" w:rsidR="00E62D03" w:rsidRPr="00032697" w:rsidRDefault="00E62D03" w:rsidP="00CE1C83">
                  <w:pPr>
                    <w:spacing w:line="216" w:lineRule="auto"/>
                    <w:ind w:right="26"/>
                    <w:jc w:val="right"/>
                    <w:rPr>
                      <w:rFonts w:ascii="TH SarabunPSK" w:hAnsi="TH SarabunPSK" w:cs="TH SarabunPSK"/>
                      <w:sz w:val="28"/>
                    </w:rPr>
                  </w:pPr>
                </w:p>
              </w:tc>
              <w:tc>
                <w:tcPr>
                  <w:tcW w:w="332" w:type="pct"/>
                </w:tcPr>
                <w:p w14:paraId="1304651E"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2AA7E732"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065D44F4"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432B0BAC"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656BA6D0"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6DEB77E4"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7D63491B" w14:textId="77777777" w:rsidR="00E62D03" w:rsidRPr="00032697" w:rsidRDefault="00E62D03" w:rsidP="00CE1C83">
                  <w:pPr>
                    <w:spacing w:line="216" w:lineRule="auto"/>
                    <w:ind w:right="26"/>
                    <w:jc w:val="right"/>
                    <w:rPr>
                      <w:rFonts w:ascii="TH SarabunPSK" w:hAnsi="TH SarabunPSK" w:cs="TH SarabunPSK"/>
                      <w:sz w:val="28"/>
                    </w:rPr>
                  </w:pPr>
                </w:p>
              </w:tc>
            </w:tr>
            <w:tr w:rsidR="00CE1C83" w:rsidRPr="00032697" w14:paraId="0DE98E0A" w14:textId="77777777" w:rsidTr="00CE1C83">
              <w:trPr>
                <w:jc w:val="center"/>
              </w:trPr>
              <w:tc>
                <w:tcPr>
                  <w:tcW w:w="499" w:type="pct"/>
                  <w:vMerge/>
                </w:tcPr>
                <w:p w14:paraId="2D02C74E" w14:textId="77777777" w:rsidR="00E62D03" w:rsidRPr="00032697" w:rsidRDefault="00E62D03" w:rsidP="00CE1C83">
                  <w:pPr>
                    <w:spacing w:line="216" w:lineRule="auto"/>
                    <w:ind w:right="26"/>
                    <w:rPr>
                      <w:rFonts w:ascii="TH SarabunPSK" w:hAnsi="TH SarabunPSK" w:cs="TH SarabunPSK"/>
                      <w:sz w:val="28"/>
                    </w:rPr>
                  </w:pPr>
                </w:p>
              </w:tc>
              <w:tc>
                <w:tcPr>
                  <w:tcW w:w="1535" w:type="pct"/>
                </w:tcPr>
                <w:p w14:paraId="5EA4D540" w14:textId="77777777" w:rsidR="00E62D03" w:rsidRPr="00032697" w:rsidRDefault="00E62D03" w:rsidP="00CE1C83">
                  <w:pPr>
                    <w:spacing w:line="216" w:lineRule="auto"/>
                    <w:ind w:right="26"/>
                    <w:jc w:val="left"/>
                    <w:rPr>
                      <w:rFonts w:ascii="TH SarabunPSK" w:hAnsi="TH SarabunPSK" w:cs="TH SarabunPSK"/>
                      <w:sz w:val="28"/>
                    </w:rPr>
                  </w:pPr>
                  <w:r w:rsidRPr="00032697">
                    <w:rPr>
                      <w:rFonts w:ascii="TH SarabunPSK" w:hAnsi="TH SarabunPSK" w:cs="TH SarabunPSK" w:hint="cs"/>
                      <w:sz w:val="28"/>
                    </w:rPr>
                    <w:t xml:space="preserve">XXX xxx </w:t>
                  </w:r>
                  <w:r w:rsidRPr="00032697">
                    <w:rPr>
                      <w:rFonts w:ascii="TH SarabunPSK" w:hAnsi="TH SarabunPSK" w:cs="TH SarabunPSK" w:hint="cs"/>
                      <w:sz w:val="28"/>
                      <w:cs/>
                    </w:rPr>
                    <w:t>………………………………….</w:t>
                  </w:r>
                </w:p>
              </w:tc>
              <w:tc>
                <w:tcPr>
                  <w:tcW w:w="328" w:type="pct"/>
                </w:tcPr>
                <w:p w14:paraId="7495D0E3"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327B9019" w14:textId="77777777" w:rsidR="00E62D03" w:rsidRPr="00032697" w:rsidRDefault="00E62D03" w:rsidP="00CE1C83">
                  <w:pPr>
                    <w:spacing w:line="216" w:lineRule="auto"/>
                    <w:ind w:right="26"/>
                    <w:jc w:val="right"/>
                    <w:rPr>
                      <w:rFonts w:ascii="TH SarabunPSK" w:hAnsi="TH SarabunPSK" w:cs="TH SarabunPSK"/>
                      <w:sz w:val="28"/>
                    </w:rPr>
                  </w:pPr>
                </w:p>
              </w:tc>
              <w:tc>
                <w:tcPr>
                  <w:tcW w:w="332" w:type="pct"/>
                </w:tcPr>
                <w:p w14:paraId="4953DDD5"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31720A8C"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7F0B7259"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752ECA32"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1F0FE8C3" w14:textId="77777777" w:rsidR="00E62D03" w:rsidRPr="00032697" w:rsidRDefault="00E62D03" w:rsidP="00CE1C83">
                  <w:pPr>
                    <w:spacing w:line="216" w:lineRule="auto"/>
                    <w:ind w:right="26"/>
                    <w:jc w:val="right"/>
                    <w:rPr>
                      <w:rFonts w:ascii="TH SarabunPSK" w:hAnsi="TH SarabunPSK" w:cs="TH SarabunPSK"/>
                      <w:sz w:val="28"/>
                    </w:rPr>
                  </w:pPr>
                </w:p>
              </w:tc>
              <w:tc>
                <w:tcPr>
                  <w:tcW w:w="328" w:type="pct"/>
                </w:tcPr>
                <w:p w14:paraId="40613969" w14:textId="77777777" w:rsidR="00E62D03" w:rsidRPr="00032697" w:rsidRDefault="00E62D03" w:rsidP="00CE1C83">
                  <w:pPr>
                    <w:spacing w:line="216" w:lineRule="auto"/>
                    <w:ind w:right="26"/>
                    <w:jc w:val="right"/>
                    <w:rPr>
                      <w:rFonts w:ascii="TH SarabunPSK" w:hAnsi="TH SarabunPSK" w:cs="TH SarabunPSK"/>
                      <w:sz w:val="28"/>
                    </w:rPr>
                  </w:pPr>
                </w:p>
              </w:tc>
              <w:tc>
                <w:tcPr>
                  <w:tcW w:w="330" w:type="pct"/>
                </w:tcPr>
                <w:p w14:paraId="6CE4504D" w14:textId="77777777" w:rsidR="00E62D03" w:rsidRPr="00032697" w:rsidRDefault="00E62D03" w:rsidP="00CE1C83">
                  <w:pPr>
                    <w:spacing w:line="216" w:lineRule="auto"/>
                    <w:ind w:right="26"/>
                    <w:jc w:val="right"/>
                    <w:rPr>
                      <w:rFonts w:ascii="TH SarabunPSK" w:hAnsi="TH SarabunPSK" w:cs="TH SarabunPSK"/>
                      <w:sz w:val="28"/>
                    </w:rPr>
                  </w:pPr>
                </w:p>
              </w:tc>
            </w:tr>
          </w:tbl>
          <w:p w14:paraId="53FAD70B" w14:textId="77777777" w:rsidR="00E62D03" w:rsidRPr="00032697" w:rsidRDefault="00E62D03">
            <w:pPr>
              <w:spacing w:before="120"/>
              <w:ind w:left="872" w:right="28"/>
              <w:jc w:val="both"/>
              <w:rPr>
                <w:rFonts w:ascii="TH SarabunPSK" w:hAnsi="TH SarabunPSK" w:cs="TH SarabunPSK"/>
                <w:b/>
                <w:bCs/>
                <w:sz w:val="28"/>
              </w:rPr>
            </w:pPr>
            <w:r w:rsidRPr="00032697">
              <w:rPr>
                <w:rFonts w:ascii="TH SarabunPSK" w:hAnsi="TH SarabunPSK" w:cs="TH SarabunPSK" w:hint="cs"/>
                <w:b/>
                <w:bCs/>
                <w:sz w:val="28"/>
                <w:cs/>
              </w:rPr>
              <w:t xml:space="preserve">Definition or meaning of each level </w:t>
            </w:r>
            <w:r w:rsidRPr="00032697">
              <w:rPr>
                <w:rFonts w:ascii="TH SarabunPSK" w:hAnsi="TH SarabunPSK" w:cs="TH SarabunPSK" w:hint="cs"/>
                <w:b/>
                <w:bCs/>
                <w:sz w:val="28"/>
              </w:rPr>
              <w:t xml:space="preserve"> </w:t>
            </w:r>
          </w:p>
          <w:p w14:paraId="5918B0CA" w14:textId="77777777" w:rsidR="00E62D03" w:rsidRPr="00032697" w:rsidRDefault="00E62D03">
            <w:pPr>
              <w:ind w:left="872" w:right="28"/>
              <w:jc w:val="both"/>
              <w:rPr>
                <w:rFonts w:ascii="TH SarabunPSK" w:hAnsi="TH SarabunPSK" w:cs="TH SarabunPSK"/>
                <w:sz w:val="28"/>
              </w:rPr>
            </w:pPr>
            <w:r w:rsidRPr="00032697">
              <w:rPr>
                <w:rFonts w:ascii="TH SarabunPSK" w:hAnsi="TH SarabunPSK" w:cs="TH SarabunPSK" w:hint="cs"/>
                <w:sz w:val="28"/>
                <w:cs/>
              </w:rPr>
              <w:t xml:space="preserve">e.g.      </w:t>
            </w:r>
            <w:r w:rsidRPr="00032697">
              <w:rPr>
                <w:rFonts w:ascii="TH SarabunPSK" w:hAnsi="TH SarabunPSK" w:cs="TH SarabunPSK" w:hint="cs"/>
                <w:sz w:val="28"/>
              </w:rPr>
              <w:t>I = Introduced; indicate students are introduced to the outcome</w:t>
            </w:r>
          </w:p>
          <w:p w14:paraId="23430F86" w14:textId="77777777" w:rsidR="00E62D03" w:rsidRPr="00032697" w:rsidRDefault="00E62D03">
            <w:pPr>
              <w:ind w:left="872" w:right="28"/>
              <w:jc w:val="both"/>
              <w:rPr>
                <w:rFonts w:ascii="TH SarabunPSK" w:hAnsi="TH SarabunPSK" w:cs="TH SarabunPSK"/>
                <w:sz w:val="28"/>
              </w:rPr>
            </w:pPr>
            <w:r w:rsidRPr="00032697">
              <w:rPr>
                <w:rFonts w:ascii="TH SarabunPSK" w:hAnsi="TH SarabunPSK" w:cs="TH SarabunPSK" w:hint="cs"/>
                <w:sz w:val="28"/>
              </w:rPr>
              <w:t xml:space="preserve">          R  =  Reinforced; indicate the outcome is reinforced and student afforded opportunities to practice</w:t>
            </w:r>
          </w:p>
          <w:p w14:paraId="39593D31" w14:textId="04E75320" w:rsidR="00E62D03" w:rsidRPr="00032697" w:rsidRDefault="00E62D03" w:rsidP="00CE1C83">
            <w:pPr>
              <w:ind w:left="872" w:right="28"/>
              <w:jc w:val="both"/>
              <w:rPr>
                <w:rFonts w:ascii="TH SarabunPSK" w:hAnsi="TH SarabunPSK" w:cs="TH SarabunPSK"/>
                <w:sz w:val="16"/>
                <w:szCs w:val="16"/>
              </w:rPr>
            </w:pPr>
            <w:r w:rsidRPr="00032697">
              <w:rPr>
                <w:rFonts w:ascii="TH SarabunPSK" w:hAnsi="TH SarabunPSK" w:cs="TH SarabunPSK" w:hint="cs"/>
                <w:sz w:val="28"/>
              </w:rPr>
              <w:t xml:space="preserve">          M =  Mastery, indicate that students have had sufficient practice and can now demonstrate mastery</w:t>
            </w:r>
          </w:p>
        </w:tc>
      </w:tr>
    </w:tbl>
    <w:p w14:paraId="6EE5DF6E" w14:textId="77777777" w:rsidR="007B292E" w:rsidRPr="00032697" w:rsidRDefault="007B292E" w:rsidP="00233699">
      <w:pPr>
        <w:spacing w:before="240"/>
        <w:ind w:right="26"/>
        <w:jc w:val="both"/>
        <w:rPr>
          <w:rFonts w:ascii="TH SarabunPSK" w:hAnsi="TH SarabunPSK" w:cs="TH SarabunPSK"/>
          <w:sz w:val="32"/>
          <w:szCs w:val="32"/>
        </w:rPr>
        <w:sectPr w:rsidR="007B292E" w:rsidRPr="00032697" w:rsidSect="00D231F0">
          <w:pgSz w:w="16838" w:h="11906" w:orient="landscape" w:code="9"/>
          <w:pgMar w:top="1440" w:right="1440" w:bottom="1440" w:left="1440" w:header="706" w:footer="706" w:gutter="0"/>
          <w:cols w:space="708"/>
          <w:docGrid w:linePitch="360"/>
        </w:sectPr>
      </w:pPr>
    </w:p>
    <w:p w14:paraId="3E6E0F0D" w14:textId="77777777" w:rsidR="00E62D03" w:rsidRPr="00032697" w:rsidRDefault="00E62D03" w:rsidP="00E62D03">
      <w:pPr>
        <w:spacing w:before="240"/>
        <w:ind w:left="1440" w:right="26"/>
        <w:jc w:val="both"/>
        <w:rPr>
          <w:rFonts w:ascii="TH SarabunPSK" w:hAnsi="TH SarabunPSK" w:cs="TH SarabunPSK"/>
          <w:sz w:val="32"/>
          <w:szCs w:val="32"/>
        </w:rPr>
      </w:pPr>
      <w:bookmarkStart w:id="30" w:name="_Hlk117776652"/>
      <w:bookmarkEnd w:id="24"/>
      <w:r w:rsidRPr="00032697">
        <w:rPr>
          <w:rFonts w:ascii="TH SarabunPSK" w:hAnsi="TH SarabunPSK" w:cs="TH SarabunPSK" w:hint="cs"/>
          <w:sz w:val="32"/>
          <w:szCs w:val="32"/>
        </w:rPr>
        <w:lastRenderedPageBreak/>
        <w:t xml:space="preserve">d) </w:t>
      </w:r>
      <w:r w:rsidRPr="00032697">
        <w:rPr>
          <w:rFonts w:ascii="TH SarabunPSK" w:hAnsi="TH SarabunPSK" w:cs="TH SarabunPSK" w:hint="cs"/>
          <w:sz w:val="32"/>
          <w:szCs w:val="32"/>
          <w:cs/>
        </w:rPr>
        <w:t xml:space="preserve">Graduation criteria </w:t>
      </w:r>
    </w:p>
    <w:p w14:paraId="1F443F0A" w14:textId="77777777" w:rsidR="00E62D03" w:rsidRPr="00032697" w:rsidRDefault="00E62D03" w:rsidP="00B81EE6">
      <w:pPr>
        <w:pStyle w:val="ListParagraph"/>
        <w:numPr>
          <w:ilvl w:val="0"/>
          <w:numId w:val="20"/>
        </w:numPr>
        <w:tabs>
          <w:tab w:val="left" w:pos="1980"/>
        </w:tabs>
        <w:ind w:left="0" w:right="29" w:firstLine="1714"/>
        <w:jc w:val="thaiDistribute"/>
        <w:rPr>
          <w:rFonts w:ascii="TH SarabunPSK" w:hAnsi="TH SarabunPSK" w:cs="TH SarabunPSK"/>
          <w:b/>
          <w:bCs/>
          <w:sz w:val="32"/>
          <w:szCs w:val="32"/>
        </w:rPr>
      </w:pPr>
      <w:r w:rsidRPr="00032697">
        <w:rPr>
          <w:rFonts w:ascii="TH SarabunPSK" w:hAnsi="TH SarabunPSK" w:cs="TH SarabunPSK" w:hint="cs"/>
          <w:sz w:val="32"/>
          <w:szCs w:val="32"/>
          <w:cs/>
        </w:rPr>
        <w:t>In accordance with the Notification of the Higher Education Standards Committee on Standards for Diploma/</w:t>
      </w:r>
      <w:r w:rsidRPr="00032697">
        <w:rPr>
          <w:rFonts w:ascii="TH SarabunPSK" w:hAnsi="TH SarabunPSK" w:cs="TH SarabunPSK" w:hint="cs"/>
          <w:b/>
          <w:bCs/>
          <w:color w:val="808080" w:themeColor="background1" w:themeShade="80"/>
          <w:sz w:val="32"/>
          <w:szCs w:val="32"/>
          <w:u w:val="single"/>
          <w:cs/>
        </w:rPr>
        <w:t xml:space="preserve">Bachelor's/Graduate Programs </w:t>
      </w:r>
      <w:r w:rsidRPr="00032697">
        <w:rPr>
          <w:rFonts w:ascii="TH SarabunPSK" w:hAnsi="TH SarabunPSK" w:cs="TH SarabunPSK" w:hint="cs"/>
          <w:b/>
          <w:bCs/>
          <w:sz w:val="32"/>
          <w:szCs w:val="32"/>
          <w:u w:val="single"/>
          <w:cs/>
        </w:rPr>
        <w:t>B.E. 2565 (2022</w:t>
      </w:r>
      <w:r w:rsidRPr="00032697">
        <w:rPr>
          <w:rFonts w:ascii="TH SarabunPSK" w:hAnsi="TH SarabunPSK" w:cs="TH SarabunPSK" w:hint="cs"/>
          <w:sz w:val="32"/>
          <w:szCs w:val="32"/>
          <w:cs/>
        </w:rPr>
        <w:t xml:space="preserve">) and in accordance with the </w:t>
      </w:r>
      <w:r w:rsidRPr="00032697">
        <w:rPr>
          <w:rFonts w:ascii="TH SarabunPSK" w:hAnsi="TH SarabunPSK" w:cs="TH SarabunPSK" w:hint="cs"/>
          <w:sz w:val="32"/>
          <w:szCs w:val="32"/>
        </w:rPr>
        <w:t>R</w:t>
      </w:r>
      <w:r w:rsidRPr="00032697">
        <w:rPr>
          <w:rFonts w:ascii="TH SarabunPSK" w:hAnsi="TH SarabunPSK" w:cs="TH SarabunPSK" w:hint="cs"/>
          <w:sz w:val="32"/>
          <w:szCs w:val="32"/>
          <w:cs/>
        </w:rPr>
        <w:t xml:space="preserve">egulations of King Mongkut's University of Technology Thonburi. Regarding Undergraduate Education B.E. 2557 (2014) / </w:t>
      </w:r>
      <w:r w:rsidRPr="00032697">
        <w:rPr>
          <w:rFonts w:ascii="TH SarabunPSK" w:hAnsi="TH SarabunPSK" w:cs="TH SarabunPSK" w:hint="cs"/>
          <w:b/>
          <w:bCs/>
          <w:color w:val="808080" w:themeColor="background1" w:themeShade="80"/>
          <w:sz w:val="32"/>
          <w:szCs w:val="32"/>
          <w:u w:val="single"/>
          <w:cs/>
        </w:rPr>
        <w:t>Graduate Education B.E. 2562 (2019</w:t>
      </w:r>
      <w:r w:rsidRPr="00032697">
        <w:rPr>
          <w:rFonts w:ascii="TH SarabunPSK" w:hAnsi="TH SarabunPSK" w:cs="TH SarabunPSK" w:hint="cs"/>
          <w:sz w:val="32"/>
          <w:szCs w:val="32"/>
          <w:cs/>
        </w:rPr>
        <w:t xml:space="preserve">) or other amended regulations </w:t>
      </w:r>
    </w:p>
    <w:p w14:paraId="183329E4" w14:textId="77777777" w:rsidR="00E62D03" w:rsidRPr="00032697" w:rsidRDefault="00E62D03" w:rsidP="00460E79">
      <w:pPr>
        <w:pStyle w:val="ListParagraph"/>
        <w:numPr>
          <w:ilvl w:val="0"/>
          <w:numId w:val="20"/>
        </w:numPr>
        <w:spacing w:before="120"/>
        <w:ind w:left="1980" w:right="26" w:hanging="270"/>
        <w:jc w:val="thaiDistribute"/>
        <w:rPr>
          <w:rFonts w:ascii="TH SarabunPSK" w:hAnsi="TH SarabunPSK" w:cs="TH SarabunPSK"/>
          <w:b/>
          <w:bCs/>
          <w:sz w:val="32"/>
          <w:szCs w:val="32"/>
        </w:rPr>
      </w:pPr>
      <w:r w:rsidRPr="00032697">
        <w:rPr>
          <w:rFonts w:ascii="TH SarabunPSK" w:hAnsi="TH SarabunPSK" w:cs="TH SarabunPSK" w:hint="cs"/>
          <w:sz w:val="32"/>
          <w:szCs w:val="32"/>
          <w:cs/>
        </w:rPr>
        <w:t>If there are other conditions other than the KMUTT regulations. Please specify more</w:t>
      </w:r>
      <w:r w:rsidRPr="00032697">
        <w:rPr>
          <w:rFonts w:ascii="TH SarabunPSK" w:hAnsi="TH SarabunPSK" w:cs="TH SarabunPSK" w:hint="cs"/>
          <w:sz w:val="32"/>
          <w:szCs w:val="32"/>
        </w:rPr>
        <w:t>.</w:t>
      </w:r>
    </w:p>
    <w:p w14:paraId="7DDADFB3" w14:textId="77777777" w:rsidR="00E62D03" w:rsidRPr="00032697"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0C4C7FE" w14:textId="77777777" w:rsidR="00E62D03" w:rsidRPr="00032697" w:rsidRDefault="00E62D03" w:rsidP="00E62D03">
      <w:pPr>
        <w:ind w:left="720" w:right="29" w:firstLine="720"/>
        <w:jc w:val="thaiDistribute"/>
        <w:rPr>
          <w:rFonts w:ascii="TH SarabunPSK" w:hAnsi="TH SarabunPSK" w:cs="TH SarabunPSK"/>
          <w:spacing w:val="-6"/>
          <w:sz w:val="16"/>
          <w:szCs w:val="16"/>
        </w:rPr>
      </w:pPr>
    </w:p>
    <w:p w14:paraId="79AC023A" w14:textId="77777777" w:rsidR="008A0CCC" w:rsidRPr="00032697" w:rsidRDefault="008A0CCC" w:rsidP="008A0CCC">
      <w:pPr>
        <w:ind w:left="720" w:right="29" w:firstLine="720"/>
        <w:jc w:val="thaiDistribute"/>
        <w:rPr>
          <w:rFonts w:ascii="TH SarabunPSK" w:hAnsi="TH SarabunPSK" w:cs="TH SarabunPSK"/>
          <w:spacing w:val="-6"/>
          <w:sz w:val="16"/>
          <w:szCs w:val="16"/>
        </w:rPr>
      </w:pPr>
    </w:p>
    <w:p w14:paraId="74065897" w14:textId="77777777" w:rsidR="00E62D03" w:rsidRPr="00032697" w:rsidRDefault="00E62D03" w:rsidP="00E62D03">
      <w:pPr>
        <w:ind w:right="26" w:firstLine="450"/>
        <w:jc w:val="both"/>
        <w:rPr>
          <w:rFonts w:ascii="TH SarabunPSK" w:hAnsi="TH SarabunPSK" w:cs="TH SarabunPSK"/>
          <w:b/>
          <w:bCs/>
          <w:sz w:val="32"/>
          <w:szCs w:val="32"/>
          <w:cs/>
        </w:rPr>
      </w:pPr>
      <w:bookmarkStart w:id="31" w:name="_Hlk117776005"/>
      <w:bookmarkStart w:id="32" w:name="_Hlk117776000"/>
      <w:bookmarkEnd w:id="30"/>
      <w:r w:rsidRPr="00032697">
        <w:rPr>
          <w:rFonts w:ascii="TH SarabunPSK" w:hAnsi="TH SarabunPSK" w:cs="TH SarabunPSK" w:hint="cs"/>
          <w:b/>
          <w:bCs/>
          <w:sz w:val="32"/>
          <w:szCs w:val="32"/>
        </w:rPr>
        <w:t xml:space="preserve">2.3.4) </w:t>
      </w:r>
      <w:bookmarkStart w:id="33" w:name="_Hlk117776323"/>
      <w:r w:rsidRPr="00032697">
        <w:rPr>
          <w:rFonts w:ascii="TH SarabunPSK" w:hAnsi="TH SarabunPSK" w:cs="TH SarabunPSK" w:hint="cs"/>
          <w:b/>
          <w:bCs/>
          <w:sz w:val="32"/>
          <w:szCs w:val="32"/>
        </w:rPr>
        <w:t xml:space="preserve">Design </w:t>
      </w:r>
      <w:r w:rsidRPr="00032697">
        <w:rPr>
          <w:rFonts w:ascii="TH SarabunPSK" w:hAnsi="TH SarabunPSK" w:cs="TH SarabunPSK" w:hint="cs"/>
          <w:b/>
          <w:bCs/>
          <w:sz w:val="32"/>
          <w:szCs w:val="32"/>
          <w:cs/>
        </w:rPr>
        <w:t>Concep</w:t>
      </w:r>
      <w:r w:rsidRPr="00032697">
        <w:rPr>
          <w:rFonts w:ascii="TH SarabunPSK" w:hAnsi="TH SarabunPSK" w:cs="TH SarabunPSK" w:hint="cs"/>
          <w:b/>
          <w:bCs/>
          <w:sz w:val="32"/>
          <w:szCs w:val="32"/>
        </w:rPr>
        <w:t xml:space="preserve">t </w:t>
      </w:r>
      <w:r w:rsidRPr="00032697">
        <w:rPr>
          <w:rFonts w:ascii="TH SarabunPSK" w:hAnsi="TH SarabunPSK" w:cs="TH SarabunPSK" w:hint="cs"/>
          <w:b/>
          <w:bCs/>
          <w:sz w:val="32"/>
          <w:szCs w:val="32"/>
          <w:cs/>
        </w:rPr>
        <w:t>for Learning Supports</w:t>
      </w:r>
      <w:bookmarkEnd w:id="33"/>
    </w:p>
    <w:p w14:paraId="32818C8C" w14:textId="05947C00" w:rsidR="00E62D03" w:rsidRDefault="00E62D03" w:rsidP="00E62D03">
      <w:pPr>
        <w:spacing w:before="120" w:after="120"/>
        <w:ind w:right="29" w:firstLine="1080"/>
        <w:jc w:val="both"/>
        <w:rPr>
          <w:rFonts w:ascii="TH SarabunPSK" w:hAnsi="TH SarabunPSK" w:cs="TH SarabunPSK"/>
          <w:spacing w:val="-4"/>
          <w:sz w:val="32"/>
          <w:szCs w:val="32"/>
        </w:rPr>
      </w:pPr>
      <w:bookmarkStart w:id="34" w:name="_Hlk117775991"/>
      <w:r w:rsidRPr="00032697">
        <w:rPr>
          <w:rFonts w:ascii="TH SarabunPSK" w:hAnsi="TH SarabunPSK" w:cs="TH SarabunPSK" w:hint="cs"/>
          <w:spacing w:val="-4"/>
          <w:sz w:val="32"/>
          <w:szCs w:val="32"/>
        </w:rPr>
        <w:t xml:space="preserve">2.3.4.1) </w:t>
      </w:r>
      <w:r w:rsidRPr="00032697">
        <w:rPr>
          <w:rFonts w:ascii="TH SarabunPSK" w:hAnsi="TH SarabunPSK" w:cs="TH SarabunPSK" w:hint="cs"/>
          <w:spacing w:val="-4"/>
          <w:sz w:val="32"/>
          <w:szCs w:val="32"/>
          <w:cs/>
        </w:rPr>
        <w:t xml:space="preserve">Analysis of </w:t>
      </w:r>
      <w:r w:rsidRPr="00032697">
        <w:rPr>
          <w:rFonts w:ascii="TH SarabunPSK" w:hAnsi="TH SarabunPSK" w:cs="TH SarabunPSK" w:hint="cs"/>
          <w:spacing w:val="-4"/>
          <w:sz w:val="32"/>
          <w:szCs w:val="32"/>
        </w:rPr>
        <w:t>competency and r</w:t>
      </w:r>
      <w:r w:rsidRPr="00032697">
        <w:rPr>
          <w:rFonts w:ascii="TH SarabunPSK" w:hAnsi="TH SarabunPSK" w:cs="TH SarabunPSK" w:hint="cs"/>
          <w:spacing w:val="-4"/>
          <w:sz w:val="32"/>
          <w:szCs w:val="32"/>
          <w:cs/>
        </w:rPr>
        <w:t>eadiness o</w:t>
      </w:r>
      <w:r w:rsidRPr="00032697">
        <w:rPr>
          <w:rFonts w:ascii="TH SarabunPSK" w:hAnsi="TH SarabunPSK" w:cs="TH SarabunPSK" w:hint="cs"/>
          <w:spacing w:val="-4"/>
          <w:sz w:val="32"/>
          <w:szCs w:val="32"/>
        </w:rPr>
        <w:t>f academic staff and supporting staff</w:t>
      </w:r>
    </w:p>
    <w:p w14:paraId="0953E794" w14:textId="05086A3D" w:rsidR="00857F5F" w:rsidRPr="00032697" w:rsidRDefault="00857F5F" w:rsidP="00857F5F">
      <w:pPr>
        <w:spacing w:before="120" w:after="120"/>
        <w:ind w:right="29"/>
        <w:jc w:val="both"/>
        <w:rPr>
          <w:rFonts w:ascii="TH SarabunPSK" w:hAnsi="TH SarabunPSK" w:cs="TH SarabunPSK"/>
          <w:spacing w:val="-4"/>
          <w:sz w:val="32"/>
          <w:szCs w:val="32"/>
        </w:rPr>
      </w:pPr>
      <w:r w:rsidRPr="00857F5F">
        <w:rPr>
          <w:rFonts w:ascii="TH SarabunPSK" w:hAnsi="TH SarabunPSK" w:cs="TH SarabunPSK"/>
          <w:noProof/>
          <w:spacing w:val="-4"/>
          <w:sz w:val="32"/>
          <w:szCs w:val="32"/>
          <w:cs/>
        </w:rPr>
        <w:drawing>
          <wp:inline distT="0" distB="0" distL="0" distR="0" wp14:anchorId="2EE05990" wp14:editId="56473ECD">
            <wp:extent cx="5731510" cy="4096226"/>
            <wp:effectExtent l="0" t="0" r="2540" b="0"/>
            <wp:docPr id="158787015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70156" name="Picture 1" descr="A close-up of a document&#10;&#10;Description automatically generated"/>
                    <pic:cNvPicPr/>
                  </pic:nvPicPr>
                  <pic:blipFill rotWithShape="1">
                    <a:blip r:embed="rId42"/>
                    <a:srcRect t="1546"/>
                    <a:stretch/>
                  </pic:blipFill>
                  <pic:spPr bwMode="auto">
                    <a:xfrm>
                      <a:off x="0" y="0"/>
                      <a:ext cx="5731510" cy="4096226"/>
                    </a:xfrm>
                    <a:prstGeom prst="rect">
                      <a:avLst/>
                    </a:prstGeom>
                    <a:ln>
                      <a:noFill/>
                    </a:ln>
                    <a:extLst>
                      <a:ext uri="{53640926-AAD7-44D8-BBD7-CCE9431645EC}">
                        <a14:shadowObscured xmlns:a14="http://schemas.microsoft.com/office/drawing/2010/main"/>
                      </a:ext>
                    </a:extLst>
                  </pic:spPr>
                </pic:pic>
              </a:graphicData>
            </a:graphic>
          </wp:inline>
        </w:drawing>
      </w:r>
    </w:p>
    <w:bookmarkEnd w:id="34"/>
    <w:p w14:paraId="52C28563" w14:textId="77777777" w:rsidR="00E62D03" w:rsidRPr="00032697" w:rsidRDefault="00E62D03" w:rsidP="00E62D03">
      <w:pPr>
        <w:ind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4C89720" w14:textId="77777777" w:rsidR="00D86E55" w:rsidRPr="00032697" w:rsidRDefault="00D86E55" w:rsidP="00E62D03">
      <w:pPr>
        <w:ind w:right="29"/>
        <w:jc w:val="thaiDistribute"/>
        <w:rPr>
          <w:rFonts w:ascii="TH SarabunPSK" w:hAnsi="TH SarabunPSK" w:cs="TH SarabunPSK"/>
          <w:sz w:val="32"/>
          <w:szCs w:val="32"/>
        </w:rPr>
      </w:pPr>
    </w:p>
    <w:p w14:paraId="2C9299DC" w14:textId="77777777" w:rsidR="00D86E55" w:rsidRPr="00032697" w:rsidRDefault="00D86E55" w:rsidP="00E62D03">
      <w:pPr>
        <w:ind w:right="29"/>
        <w:jc w:val="thaiDistribute"/>
        <w:rPr>
          <w:rFonts w:ascii="TH SarabunPSK" w:hAnsi="TH SarabunPSK" w:cs="TH SarabunPSK"/>
          <w:sz w:val="32"/>
          <w:szCs w:val="32"/>
        </w:rPr>
      </w:pPr>
    </w:p>
    <w:p w14:paraId="24F04609" w14:textId="77777777" w:rsidR="00D86E55" w:rsidRPr="00032697" w:rsidRDefault="00D86E55" w:rsidP="00E62D03">
      <w:pPr>
        <w:ind w:right="29"/>
        <w:jc w:val="thaiDistribute"/>
        <w:rPr>
          <w:rFonts w:ascii="TH SarabunPSK" w:hAnsi="TH SarabunPSK" w:cs="TH SarabunPSK"/>
          <w:sz w:val="32"/>
          <w:szCs w:val="32"/>
        </w:rPr>
      </w:pPr>
    </w:p>
    <w:p w14:paraId="305D99CF" w14:textId="78674303" w:rsidR="00814715" w:rsidRDefault="00E62D03" w:rsidP="00814715">
      <w:pPr>
        <w:spacing w:before="120" w:after="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2.3.4.2) </w:t>
      </w:r>
      <w:r w:rsidRPr="00032697">
        <w:rPr>
          <w:rFonts w:ascii="TH SarabunPSK" w:hAnsi="TH SarabunPSK" w:cs="TH SarabunPSK" w:hint="cs"/>
          <w:sz w:val="32"/>
          <w:szCs w:val="32"/>
          <w:cs/>
        </w:rPr>
        <w:t xml:space="preserve">Guidelines for the development of </w:t>
      </w:r>
      <w:r w:rsidRPr="00032697">
        <w:rPr>
          <w:rFonts w:ascii="TH SarabunPSK" w:hAnsi="TH SarabunPSK" w:cs="TH SarabunPSK" w:hint="cs"/>
          <w:sz w:val="32"/>
          <w:szCs w:val="32"/>
        </w:rPr>
        <w:t xml:space="preserve">academic staff </w:t>
      </w:r>
      <w:r w:rsidRPr="00032697">
        <w:rPr>
          <w:rFonts w:ascii="TH SarabunPSK" w:hAnsi="TH SarabunPSK" w:cs="TH SarabunPSK" w:hint="cs"/>
          <w:sz w:val="32"/>
          <w:szCs w:val="32"/>
          <w:cs/>
        </w:rPr>
        <w:t xml:space="preserve">and </w:t>
      </w:r>
      <w:r w:rsidRPr="00032697">
        <w:rPr>
          <w:rFonts w:ascii="TH SarabunPSK" w:hAnsi="TH SarabunPSK" w:cs="TH SarabunPSK" w:hint="cs"/>
          <w:sz w:val="32"/>
          <w:szCs w:val="32"/>
        </w:rPr>
        <w:t xml:space="preserve">supporting </w:t>
      </w:r>
      <w:r w:rsidRPr="00032697">
        <w:rPr>
          <w:rFonts w:ascii="TH SarabunPSK" w:hAnsi="TH SarabunPSK" w:cs="TH SarabunPSK" w:hint="cs"/>
          <w:sz w:val="32"/>
          <w:szCs w:val="32"/>
          <w:cs/>
        </w:rPr>
        <w:t xml:space="preserve">staff </w:t>
      </w:r>
    </w:p>
    <w:p w14:paraId="55C98C6F" w14:textId="5DD0DC91" w:rsidR="00814715" w:rsidRPr="00032697" w:rsidRDefault="00814715" w:rsidP="00814715">
      <w:pPr>
        <w:ind w:right="29"/>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30AA9905" wp14:editId="1A6D912E">
            <wp:extent cx="5731510" cy="1730375"/>
            <wp:effectExtent l="0" t="0" r="2540" b="3175"/>
            <wp:docPr id="104210421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4212" name="Picture 1" descr="A close-up of a paper&#10;&#10;Description automatically generated"/>
                    <pic:cNvPicPr/>
                  </pic:nvPicPr>
                  <pic:blipFill rotWithShape="1">
                    <a:blip r:embed="rId43"/>
                    <a:srcRect t="2014"/>
                    <a:stretch/>
                  </pic:blipFill>
                  <pic:spPr bwMode="auto">
                    <a:xfrm>
                      <a:off x="0" y="0"/>
                      <a:ext cx="5731510" cy="1730375"/>
                    </a:xfrm>
                    <a:prstGeom prst="rect">
                      <a:avLst/>
                    </a:prstGeom>
                    <a:ln>
                      <a:noFill/>
                    </a:ln>
                    <a:extLst>
                      <a:ext uri="{53640926-AAD7-44D8-BBD7-CCE9431645EC}">
                        <a14:shadowObscured xmlns:a14="http://schemas.microsoft.com/office/drawing/2010/main"/>
                      </a:ext>
                    </a:extLst>
                  </pic:spPr>
                </pic:pic>
              </a:graphicData>
            </a:graphic>
          </wp:inline>
        </w:drawing>
      </w:r>
    </w:p>
    <w:p w14:paraId="6847B54D" w14:textId="77777777" w:rsidR="00E62D03" w:rsidRPr="00032697" w:rsidRDefault="00E62D03" w:rsidP="00E62D03">
      <w:pPr>
        <w:ind w:right="26"/>
        <w:jc w:val="both"/>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6DB8F20B" w14:textId="0B231DD3" w:rsidR="00814715" w:rsidRDefault="00E62D03" w:rsidP="00814715">
      <w:pPr>
        <w:spacing w:before="120" w:after="120"/>
        <w:ind w:right="29" w:firstLine="1080"/>
        <w:jc w:val="thaiDistribute"/>
        <w:rPr>
          <w:rFonts w:ascii="TH SarabunPSK" w:hAnsi="TH SarabunPSK" w:cs="TH SarabunPSK"/>
          <w:sz w:val="32"/>
          <w:szCs w:val="32"/>
        </w:rPr>
      </w:pPr>
      <w:bookmarkStart w:id="35" w:name="_Hlk117776679"/>
      <w:bookmarkEnd w:id="31"/>
      <w:bookmarkEnd w:id="32"/>
      <w:r w:rsidRPr="00032697">
        <w:rPr>
          <w:rFonts w:ascii="TH SarabunPSK" w:hAnsi="TH SarabunPSK" w:cs="TH SarabunPSK" w:hint="cs"/>
          <w:sz w:val="32"/>
          <w:szCs w:val="32"/>
          <w:cs/>
        </w:rPr>
        <w:t xml:space="preserve">2.3.4.3) Facilities </w:t>
      </w:r>
      <w:r w:rsidRPr="00032697">
        <w:rPr>
          <w:rFonts w:ascii="TH SarabunPSK" w:hAnsi="TH SarabunPSK" w:cs="TH SarabunPSK" w:hint="cs"/>
          <w:sz w:val="32"/>
          <w:szCs w:val="32"/>
        </w:rPr>
        <w:t>&amp; Infrastructure</w:t>
      </w:r>
      <w:r w:rsidRPr="00032697">
        <w:rPr>
          <w:rFonts w:ascii="TH SarabunPSK" w:hAnsi="TH SarabunPSK" w:cs="TH SarabunPSK" w:hint="cs"/>
          <w:sz w:val="32"/>
          <w:szCs w:val="32"/>
          <w:cs/>
        </w:rPr>
        <w:t xml:space="preserve"> and</w:t>
      </w:r>
      <w:r w:rsidRPr="00032697">
        <w:rPr>
          <w:rFonts w:ascii="TH SarabunPSK" w:hAnsi="TH SarabunPSK" w:cs="TH SarabunPSK" w:hint="cs"/>
          <w:sz w:val="32"/>
          <w:szCs w:val="32"/>
        </w:rPr>
        <w:t xml:space="preserve"> Student support services </w:t>
      </w:r>
    </w:p>
    <w:p w14:paraId="7A0064C6" w14:textId="3A3ACA26" w:rsidR="00814715" w:rsidRPr="00814715" w:rsidRDefault="00814715" w:rsidP="00814715">
      <w:pPr>
        <w:spacing w:before="120" w:after="120"/>
        <w:ind w:right="29"/>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7C69E373" wp14:editId="6F50E436">
            <wp:extent cx="5731510" cy="3452495"/>
            <wp:effectExtent l="0" t="0" r="2540" b="0"/>
            <wp:docPr id="100100423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4234" name="Picture 1" descr="A close-up of a document&#10;&#10;Description automatically generated"/>
                    <pic:cNvPicPr/>
                  </pic:nvPicPr>
                  <pic:blipFill rotWithShape="1">
                    <a:blip r:embed="rId44"/>
                    <a:srcRect t="731"/>
                    <a:stretch/>
                  </pic:blipFill>
                  <pic:spPr bwMode="auto">
                    <a:xfrm>
                      <a:off x="0" y="0"/>
                      <a:ext cx="5731510" cy="3452495"/>
                    </a:xfrm>
                    <a:prstGeom prst="rect">
                      <a:avLst/>
                    </a:prstGeom>
                    <a:ln>
                      <a:noFill/>
                    </a:ln>
                    <a:extLst>
                      <a:ext uri="{53640926-AAD7-44D8-BBD7-CCE9431645EC}">
                        <a14:shadowObscured xmlns:a14="http://schemas.microsoft.com/office/drawing/2010/main"/>
                      </a:ext>
                    </a:extLst>
                  </pic:spPr>
                </pic:pic>
              </a:graphicData>
            </a:graphic>
          </wp:inline>
        </w:drawing>
      </w:r>
    </w:p>
    <w:p w14:paraId="6A1D1D22" w14:textId="77777777" w:rsidR="00E62D03" w:rsidRDefault="00E62D03" w:rsidP="00E62D03">
      <w:pPr>
        <w:ind w:right="26"/>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528A0EA3" w14:textId="77777777" w:rsidR="00B81EE6" w:rsidRDefault="00B81EE6" w:rsidP="00E62D03">
      <w:pPr>
        <w:ind w:right="26"/>
        <w:jc w:val="thaiDistribute"/>
        <w:rPr>
          <w:rFonts w:ascii="TH SarabunPSK" w:hAnsi="TH SarabunPSK" w:cs="TH SarabunPSK"/>
          <w:sz w:val="32"/>
          <w:szCs w:val="32"/>
        </w:rPr>
      </w:pPr>
    </w:p>
    <w:p w14:paraId="301A8E83" w14:textId="77777777" w:rsidR="00B81EE6" w:rsidRDefault="00B81EE6" w:rsidP="00E62D03">
      <w:pPr>
        <w:ind w:right="26"/>
        <w:jc w:val="thaiDistribute"/>
        <w:rPr>
          <w:rFonts w:ascii="TH SarabunPSK" w:hAnsi="TH SarabunPSK" w:cs="TH SarabunPSK"/>
          <w:sz w:val="32"/>
          <w:szCs w:val="32"/>
        </w:rPr>
      </w:pPr>
    </w:p>
    <w:p w14:paraId="1A263746" w14:textId="77777777" w:rsidR="00B81EE6" w:rsidRDefault="00B81EE6" w:rsidP="00E62D03">
      <w:pPr>
        <w:ind w:right="26"/>
        <w:jc w:val="thaiDistribute"/>
        <w:rPr>
          <w:rFonts w:ascii="TH SarabunPSK" w:hAnsi="TH SarabunPSK" w:cs="TH SarabunPSK"/>
          <w:sz w:val="32"/>
          <w:szCs w:val="32"/>
        </w:rPr>
      </w:pPr>
    </w:p>
    <w:p w14:paraId="2C77A806" w14:textId="77777777" w:rsidR="00B81EE6" w:rsidRDefault="00B81EE6" w:rsidP="00E62D03">
      <w:pPr>
        <w:ind w:right="26"/>
        <w:jc w:val="thaiDistribute"/>
        <w:rPr>
          <w:rFonts w:ascii="TH SarabunPSK" w:hAnsi="TH SarabunPSK" w:cs="TH SarabunPSK"/>
          <w:sz w:val="32"/>
          <w:szCs w:val="32"/>
        </w:rPr>
      </w:pPr>
    </w:p>
    <w:p w14:paraId="0E31AB69" w14:textId="77777777" w:rsidR="00B81EE6" w:rsidRDefault="00B81EE6" w:rsidP="00E62D03">
      <w:pPr>
        <w:ind w:right="26"/>
        <w:jc w:val="thaiDistribute"/>
        <w:rPr>
          <w:rFonts w:ascii="TH SarabunPSK" w:hAnsi="TH SarabunPSK" w:cs="TH SarabunPSK"/>
          <w:sz w:val="32"/>
          <w:szCs w:val="32"/>
        </w:rPr>
      </w:pPr>
    </w:p>
    <w:p w14:paraId="14CC1D6F" w14:textId="77777777" w:rsidR="00B81EE6" w:rsidRDefault="00B81EE6" w:rsidP="00E62D03">
      <w:pPr>
        <w:ind w:right="26"/>
        <w:jc w:val="thaiDistribute"/>
        <w:rPr>
          <w:rFonts w:ascii="TH SarabunPSK" w:hAnsi="TH SarabunPSK" w:cs="TH SarabunPSK"/>
          <w:sz w:val="32"/>
          <w:szCs w:val="32"/>
        </w:rPr>
      </w:pPr>
    </w:p>
    <w:p w14:paraId="787EEBBF" w14:textId="77777777" w:rsidR="00B81EE6" w:rsidRDefault="00B81EE6" w:rsidP="00E62D03">
      <w:pPr>
        <w:ind w:right="26"/>
        <w:jc w:val="thaiDistribute"/>
        <w:rPr>
          <w:rFonts w:ascii="TH SarabunPSK" w:hAnsi="TH SarabunPSK" w:cs="TH SarabunPSK"/>
          <w:sz w:val="32"/>
          <w:szCs w:val="32"/>
        </w:rPr>
      </w:pPr>
    </w:p>
    <w:p w14:paraId="47306493" w14:textId="77777777" w:rsidR="00B81EE6" w:rsidRPr="00032697" w:rsidRDefault="00B81EE6" w:rsidP="00E62D03">
      <w:pPr>
        <w:ind w:right="26"/>
        <w:jc w:val="thaiDistribute"/>
        <w:rPr>
          <w:rFonts w:ascii="TH SarabunPSK" w:hAnsi="TH SarabunPSK" w:cs="TH SarabunPSK"/>
          <w:sz w:val="32"/>
          <w:szCs w:val="32"/>
        </w:rPr>
      </w:pPr>
    </w:p>
    <w:p w14:paraId="79F38BD2" w14:textId="77777777" w:rsidR="00E62D03" w:rsidRPr="00032697" w:rsidRDefault="00E62D03" w:rsidP="00E62D03">
      <w:pPr>
        <w:spacing w:before="120"/>
        <w:ind w:right="29" w:firstLine="1080"/>
        <w:jc w:val="both"/>
        <w:rPr>
          <w:rFonts w:ascii="TH SarabunPSK" w:hAnsi="TH SarabunPSK" w:cs="TH SarabunPSK"/>
          <w:sz w:val="32"/>
          <w:szCs w:val="32"/>
        </w:rPr>
      </w:pPr>
      <w:r w:rsidRPr="00032697">
        <w:rPr>
          <w:rFonts w:ascii="TH SarabunPSK" w:hAnsi="TH SarabunPSK" w:cs="TH SarabunPSK" w:hint="cs"/>
          <w:sz w:val="32"/>
          <w:szCs w:val="32"/>
        </w:rPr>
        <w:lastRenderedPageBreak/>
        <w:t>2.3.4.4) Incomes and Expenses of the program</w:t>
      </w:r>
    </w:p>
    <w:p w14:paraId="0F47FBC4" w14:textId="4F6700C9" w:rsidR="00E62D03" w:rsidRPr="00032697" w:rsidRDefault="00E62D03" w:rsidP="00E62D03">
      <w:pPr>
        <w:spacing w:before="120"/>
        <w:ind w:left="720" w:right="26" w:firstLine="1080"/>
        <w:jc w:val="both"/>
        <w:rPr>
          <w:rFonts w:ascii="TH SarabunPSK" w:hAnsi="TH SarabunPSK" w:cs="TH SarabunPSK"/>
          <w:sz w:val="32"/>
          <w:szCs w:val="32"/>
          <w:u w:val="single"/>
        </w:rPr>
      </w:pPr>
      <w:bookmarkStart w:id="36" w:name="_Hlk117776008"/>
      <w:r w:rsidRPr="00032697">
        <w:rPr>
          <w:rFonts w:ascii="TH SarabunPSK" w:hAnsi="TH SarabunPSK" w:cs="TH SarabunPSK" w:hint="cs"/>
          <w:sz w:val="32"/>
          <w:szCs w:val="32"/>
        </w:rPr>
        <w:t>a)</w:t>
      </w:r>
      <w:r w:rsidR="00D86E55"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 xml:space="preserve">5-year </w:t>
      </w:r>
      <w:r w:rsidRPr="00032697">
        <w:rPr>
          <w:rFonts w:ascii="TH SarabunPSK" w:hAnsi="TH SarabunPSK" w:cs="TH SarabunPSK" w:hint="cs"/>
          <w:sz w:val="32"/>
          <w:szCs w:val="32"/>
          <w:cs/>
        </w:rPr>
        <w:t xml:space="preserve">plan for </w:t>
      </w:r>
      <w:r w:rsidRPr="00032697">
        <w:rPr>
          <w:rFonts w:ascii="TH SarabunPSK" w:hAnsi="TH SarabunPSK" w:cs="TH SarabunPSK" w:hint="cs"/>
          <w:sz w:val="32"/>
          <w:szCs w:val="32"/>
        </w:rPr>
        <w:t xml:space="preserve">admissions </w:t>
      </w:r>
      <w:r w:rsidRPr="00032697">
        <w:rPr>
          <w:rFonts w:ascii="TH SarabunPSK" w:hAnsi="TH SarabunPSK" w:cs="TH SarabunPSK" w:hint="cs"/>
          <w:sz w:val="32"/>
          <w:szCs w:val="32"/>
          <w:cs/>
        </w:rPr>
        <w:t>and graduates.</w:t>
      </w:r>
    </w:p>
    <w:bookmarkEnd w:id="36"/>
    <w:p w14:paraId="57924713" w14:textId="77777777" w:rsidR="00E62D03" w:rsidRPr="00032697" w:rsidRDefault="00E62D03" w:rsidP="00E62D03">
      <w:pPr>
        <w:spacing w:before="120"/>
        <w:ind w:right="26"/>
        <w:jc w:val="both"/>
        <w:rPr>
          <w:rFonts w:ascii="TH SarabunPSK" w:hAnsi="TH SarabunPSK" w:cs="TH SarabunPSK"/>
          <w:sz w:val="32"/>
          <w:szCs w:val="32"/>
          <w:u w:val="single"/>
        </w:rPr>
      </w:pPr>
      <w:r w:rsidRPr="00032697">
        <w:rPr>
          <w:rFonts w:ascii="TH SarabunPSK" w:hAnsi="TH SarabunPSK" w:cs="TH SarabunPSK" w:hint="cs"/>
          <w:sz w:val="32"/>
          <w:szCs w:val="32"/>
          <w:u w:val="single"/>
          <w:cs/>
        </w:rPr>
        <w:t xml:space="preserve">Number of students </w:t>
      </w:r>
      <w:r w:rsidRPr="00032697">
        <w:rPr>
          <w:rFonts w:ascii="TH SarabunPSK" w:hAnsi="TH SarabunPSK" w:cs="TH SarabunPSK" w:hint="cs"/>
          <w:sz w:val="32"/>
          <w:szCs w:val="32"/>
          <w:u w:val="single"/>
        </w:rPr>
        <w:t>based on the program plan</w:t>
      </w:r>
      <w:r w:rsidRPr="00032697">
        <w:rPr>
          <w:rFonts w:ascii="TH SarabunPSK" w:hAnsi="TH SarabunPSK" w:cs="TH SarabunPSK" w:hint="cs"/>
          <w:sz w:val="32"/>
          <w:szCs w:val="32"/>
          <w:u w:val="single"/>
          <w:cs/>
        </w:rPr>
        <w:t xml:space="preserve"> (for consideration by the </w:t>
      </w:r>
      <w:r w:rsidRPr="00032697">
        <w:rPr>
          <w:rFonts w:ascii="TH SarabunPSK" w:hAnsi="TH SarabunPSK" w:cs="TH SarabunPSK" w:hint="cs"/>
          <w:sz w:val="32"/>
          <w:szCs w:val="32"/>
          <w:u w:val="single"/>
        </w:rPr>
        <w:t>OPS</w:t>
      </w:r>
      <w:r w:rsidRPr="00032697">
        <w:rPr>
          <w:rFonts w:ascii="TH SarabunPSK" w:hAnsi="TH SarabunPSK" w:cs="TH SarabunPSK" w:hint="cs"/>
          <w:sz w:val="32"/>
          <w:szCs w:val="32"/>
          <w:u w:val="single"/>
          <w:cs/>
        </w:rPr>
        <w:t>)</w:t>
      </w:r>
    </w:p>
    <w:p w14:paraId="21BD7893" w14:textId="77777777" w:rsidR="00E62D03" w:rsidRPr="00032697" w:rsidRDefault="00E62D03" w:rsidP="00E62D03">
      <w:pPr>
        <w:spacing w:before="120"/>
        <w:ind w:right="26"/>
        <w:jc w:val="both"/>
        <w:rPr>
          <w:rFonts w:ascii="TH SarabunPSK" w:hAnsi="TH SarabunPSK" w:cs="TH SarabunPSK"/>
          <w:b/>
          <w:bCs/>
          <w:sz w:val="16"/>
          <w:szCs w:val="16"/>
          <w:u w:val="single"/>
        </w:rPr>
      </w:pPr>
    </w:p>
    <w:tbl>
      <w:tblPr>
        <w:tblW w:w="5000" w:type="pct"/>
        <w:tblLook w:val="04A0" w:firstRow="1" w:lastRow="0" w:firstColumn="1" w:lastColumn="0" w:noHBand="0" w:noVBand="1"/>
      </w:tblPr>
      <w:tblGrid>
        <w:gridCol w:w="3632"/>
        <w:gridCol w:w="1076"/>
        <w:gridCol w:w="1077"/>
        <w:gridCol w:w="1077"/>
        <w:gridCol w:w="1077"/>
        <w:gridCol w:w="1077"/>
      </w:tblGrid>
      <w:tr w:rsidR="00E62D03" w:rsidRPr="00032697" w14:paraId="2A0F844D" w14:textId="77777777">
        <w:trPr>
          <w:trHeight w:val="20"/>
          <w:tblHeader/>
        </w:trPr>
        <w:tc>
          <w:tcPr>
            <w:tcW w:w="201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C75C9E"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D</w:t>
            </w:r>
            <w:r w:rsidRPr="00032697">
              <w:rPr>
                <w:rFonts w:ascii="TH SarabunPSK" w:eastAsia="Times New Roman" w:hAnsi="TH SarabunPSK" w:cs="TH SarabunPSK" w:hint="cs"/>
                <w:b/>
                <w:bCs/>
                <w:sz w:val="30"/>
                <w:szCs w:val="30"/>
                <w:cs/>
              </w:rPr>
              <w:t>etail</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39029A"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2026</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258252"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2027</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055C5C"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2028</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B4DD5B"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2029</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9CE524"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2030</w:t>
            </w:r>
          </w:p>
        </w:tc>
      </w:tr>
      <w:tr w:rsidR="00E62D03" w:rsidRPr="00032697" w14:paraId="03BC4D85"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5338F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1.1 </w:t>
            </w:r>
            <w:r w:rsidRPr="00032697">
              <w:rPr>
                <w:rFonts w:ascii="TH SarabunPSK" w:eastAsia="Times New Roman" w:hAnsi="TH SarabunPSK" w:cs="TH SarabunPSK" w:hint="cs"/>
                <w:sz w:val="30"/>
                <w:szCs w:val="30"/>
                <w:cs/>
              </w:rPr>
              <w:t xml:space="preserve">for Master's Degree </w:t>
            </w:r>
            <w:r w:rsidRPr="00032697">
              <w:rPr>
                <w:rFonts w:ascii="TH SarabunPSK" w:eastAsia="Times New Roman" w:hAnsi="TH SarabunPSK" w:cs="TH SarabunPSK" w:hint="cs"/>
                <w:sz w:val="30"/>
                <w:szCs w:val="30"/>
              </w:rPr>
              <w:t>Candidates</w:t>
            </w:r>
          </w:p>
        </w:tc>
      </w:tr>
      <w:tr w:rsidR="00E62D03" w:rsidRPr="00032697" w14:paraId="265AA989" w14:textId="77777777">
        <w:trPr>
          <w:trHeight w:val="20"/>
        </w:trPr>
        <w:tc>
          <w:tcPr>
            <w:tcW w:w="201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6A43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6075F2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3D9137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9CD531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4FA5BE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3A5452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2C148F9C" w14:textId="77777777">
        <w:trPr>
          <w:trHeight w:val="20"/>
        </w:trPr>
        <w:tc>
          <w:tcPr>
            <w:tcW w:w="201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6A17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080C607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DDE7FB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BD757D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50C4D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89B623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7BB2BDD5" w14:textId="77777777">
        <w:trPr>
          <w:trHeight w:val="20"/>
        </w:trPr>
        <w:tc>
          <w:tcPr>
            <w:tcW w:w="201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D61828"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69911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FF11CE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FEE2D5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F4F677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441CF18"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5FD24408" w14:textId="77777777">
        <w:trPr>
          <w:trHeight w:val="20"/>
        </w:trPr>
        <w:tc>
          <w:tcPr>
            <w:tcW w:w="201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2986B9"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B2221E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77A70D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F4768C8"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18B8C7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319943F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E62D03" w:rsidRPr="00032697" w14:paraId="3E593761"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88E22A"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2.1 </w:t>
            </w:r>
            <w:r w:rsidRPr="00032697">
              <w:rPr>
                <w:rFonts w:ascii="TH SarabunPSK" w:eastAsia="Times New Roman" w:hAnsi="TH SarabunPSK" w:cs="TH SarabunPSK" w:hint="cs"/>
                <w:sz w:val="30"/>
                <w:szCs w:val="30"/>
                <w:cs/>
              </w:rPr>
              <w:t>for Master's Degree Graduates</w:t>
            </w:r>
          </w:p>
        </w:tc>
      </w:tr>
      <w:tr w:rsidR="00E62D03" w:rsidRPr="00032697" w14:paraId="692E2D1D" w14:textId="77777777">
        <w:trPr>
          <w:trHeight w:val="20"/>
        </w:trPr>
        <w:tc>
          <w:tcPr>
            <w:tcW w:w="201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AE611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FCEF1C3"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11DBA5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0C82F9D9"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17B7A39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B0AD22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1BD0C69B" w14:textId="77777777">
        <w:trPr>
          <w:trHeight w:val="20"/>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14:paraId="2B859BD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FB91718"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auto"/>
            <w:noWrap/>
            <w:vAlign w:val="bottom"/>
            <w:hideMark/>
          </w:tcPr>
          <w:p w14:paraId="3AB7DB3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A60E11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1A7CD4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0D79FC4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05469010" w14:textId="77777777">
        <w:trPr>
          <w:trHeight w:val="20"/>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14:paraId="335FD75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auto"/>
            <w:noWrap/>
            <w:vAlign w:val="bottom"/>
            <w:hideMark/>
          </w:tcPr>
          <w:p w14:paraId="7ED5E75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auto"/>
            <w:noWrap/>
            <w:vAlign w:val="bottom"/>
            <w:hideMark/>
          </w:tcPr>
          <w:p w14:paraId="6F181B23"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auto"/>
            <w:noWrap/>
            <w:vAlign w:val="bottom"/>
            <w:hideMark/>
          </w:tcPr>
          <w:p w14:paraId="0AD612B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5198B9D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6B1E524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29F3DE3F" w14:textId="77777777">
        <w:trPr>
          <w:trHeight w:val="20"/>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14:paraId="7F11607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auto"/>
            <w:noWrap/>
            <w:vAlign w:val="bottom"/>
            <w:hideMark/>
          </w:tcPr>
          <w:p w14:paraId="58ADDCD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20FD0AE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auto"/>
            <w:noWrap/>
            <w:vAlign w:val="bottom"/>
            <w:hideMark/>
          </w:tcPr>
          <w:p w14:paraId="2697221F"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auto"/>
            <w:noWrap/>
            <w:vAlign w:val="bottom"/>
            <w:hideMark/>
          </w:tcPr>
          <w:p w14:paraId="0F04C493"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auto"/>
            <w:noWrap/>
            <w:vAlign w:val="bottom"/>
            <w:hideMark/>
          </w:tcPr>
          <w:p w14:paraId="44F5EF8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E62D03" w:rsidRPr="00032697" w14:paraId="7678B878" w14:textId="77777777">
        <w:trPr>
          <w:trHeight w:val="20"/>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14:paraId="0BA1F18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 for a</w:t>
            </w:r>
            <w:r w:rsidRPr="00032697">
              <w:rPr>
                <w:rFonts w:ascii="TH SarabunPSK" w:eastAsia="Times New Roman" w:hAnsi="TH SarabunPSK" w:cs="TH SarabunPSK" w:hint="cs"/>
                <w:sz w:val="30"/>
                <w:szCs w:val="30"/>
                <w:cs/>
              </w:rPr>
              <w:t xml:space="preserve">ll </w:t>
            </w:r>
            <w:r w:rsidRPr="00032697">
              <w:rPr>
                <w:rFonts w:ascii="TH SarabunPSK" w:eastAsia="Times New Roman" w:hAnsi="TH SarabunPSK" w:cs="TH SarabunPSK" w:hint="cs"/>
                <w:sz w:val="30"/>
                <w:szCs w:val="30"/>
              </w:rPr>
              <w:t>p</w:t>
            </w:r>
            <w:r w:rsidRPr="00032697">
              <w:rPr>
                <w:rFonts w:ascii="TH SarabunPSK" w:eastAsia="Times New Roman" w:hAnsi="TH SarabunPSK" w:cs="TH SarabunPSK" w:hint="cs"/>
                <w:sz w:val="30"/>
                <w:szCs w:val="30"/>
                <w:cs/>
              </w:rPr>
              <w:t xml:space="preserve">lans </w:t>
            </w:r>
          </w:p>
        </w:tc>
        <w:tc>
          <w:tcPr>
            <w:tcW w:w="597" w:type="pct"/>
            <w:tcBorders>
              <w:top w:val="nil"/>
              <w:left w:val="nil"/>
              <w:bottom w:val="single" w:sz="4" w:space="0" w:color="auto"/>
              <w:right w:val="single" w:sz="4" w:space="0" w:color="auto"/>
            </w:tcBorders>
            <w:shd w:val="clear" w:color="auto" w:fill="auto"/>
            <w:noWrap/>
            <w:vAlign w:val="bottom"/>
            <w:hideMark/>
          </w:tcPr>
          <w:p w14:paraId="5EBC7FD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auto"/>
            <w:noWrap/>
            <w:vAlign w:val="bottom"/>
            <w:hideMark/>
          </w:tcPr>
          <w:p w14:paraId="00806DB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8</w:t>
            </w:r>
          </w:p>
        </w:tc>
        <w:tc>
          <w:tcPr>
            <w:tcW w:w="597" w:type="pct"/>
            <w:tcBorders>
              <w:top w:val="nil"/>
              <w:left w:val="nil"/>
              <w:bottom w:val="single" w:sz="4" w:space="0" w:color="auto"/>
              <w:right w:val="single" w:sz="4" w:space="0" w:color="auto"/>
            </w:tcBorders>
            <w:shd w:val="clear" w:color="auto" w:fill="auto"/>
            <w:noWrap/>
            <w:vAlign w:val="bottom"/>
            <w:hideMark/>
          </w:tcPr>
          <w:p w14:paraId="59FDB17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shd w:val="clear" w:color="auto" w:fill="auto"/>
            <w:noWrap/>
            <w:vAlign w:val="bottom"/>
            <w:hideMark/>
          </w:tcPr>
          <w:p w14:paraId="748DED9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shd w:val="clear" w:color="auto" w:fill="auto"/>
            <w:noWrap/>
            <w:vAlign w:val="bottom"/>
            <w:hideMark/>
          </w:tcPr>
          <w:p w14:paraId="03E154A4"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r>
      <w:tr w:rsidR="00E62D03" w:rsidRPr="00032697" w14:paraId="7DB7C8D7" w14:textId="77777777">
        <w:trPr>
          <w:trHeight w:val="20"/>
        </w:trPr>
        <w:tc>
          <w:tcPr>
            <w:tcW w:w="2015" w:type="pct"/>
            <w:tcBorders>
              <w:top w:val="nil"/>
              <w:left w:val="single" w:sz="4" w:space="0" w:color="auto"/>
              <w:bottom w:val="single" w:sz="4" w:space="0" w:color="auto"/>
              <w:right w:val="single" w:sz="4" w:space="0" w:color="auto"/>
            </w:tcBorders>
            <w:shd w:val="clear" w:color="auto" w:fill="auto"/>
            <w:noWrap/>
            <w:vAlign w:val="bottom"/>
            <w:hideMark/>
          </w:tcPr>
          <w:p w14:paraId="1049C9D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Prospective</w:t>
            </w:r>
            <w:r w:rsidRPr="00032697">
              <w:rPr>
                <w:rFonts w:ascii="TH SarabunPSK" w:eastAsia="Times New Roman" w:hAnsi="TH SarabunPSK" w:cs="TH SarabunPSK" w:hint="cs"/>
                <w:sz w:val="30"/>
                <w:szCs w:val="30"/>
                <w:cs/>
              </w:rPr>
              <w:t xml:space="preserve"> graduate</w:t>
            </w:r>
            <w:r w:rsidRPr="00032697">
              <w:rPr>
                <w:rFonts w:ascii="TH SarabunPSK" w:eastAsia="Times New Roman" w:hAnsi="TH SarabunPSK" w:cs="TH SarabunPSK" w:hint="cs"/>
                <w:sz w:val="30"/>
                <w:szCs w:val="30"/>
              </w:rPr>
              <w:t>s</w:t>
            </w:r>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shd w:val="clear" w:color="auto" w:fill="auto"/>
            <w:noWrap/>
            <w:vAlign w:val="bottom"/>
            <w:hideMark/>
          </w:tcPr>
          <w:p w14:paraId="79D0BC2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auto"/>
            <w:noWrap/>
            <w:vAlign w:val="bottom"/>
            <w:hideMark/>
          </w:tcPr>
          <w:p w14:paraId="57CE3054"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w:t>
            </w:r>
          </w:p>
        </w:tc>
        <w:tc>
          <w:tcPr>
            <w:tcW w:w="597" w:type="pct"/>
            <w:tcBorders>
              <w:top w:val="nil"/>
              <w:left w:val="nil"/>
              <w:bottom w:val="single" w:sz="4" w:space="0" w:color="auto"/>
              <w:right w:val="single" w:sz="4" w:space="0" w:color="auto"/>
            </w:tcBorders>
            <w:shd w:val="clear" w:color="auto" w:fill="auto"/>
            <w:noWrap/>
            <w:vAlign w:val="bottom"/>
            <w:hideMark/>
          </w:tcPr>
          <w:p w14:paraId="1C20E78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auto"/>
            <w:noWrap/>
            <w:vAlign w:val="bottom"/>
            <w:hideMark/>
          </w:tcPr>
          <w:p w14:paraId="355FC85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auto"/>
            <w:noWrap/>
            <w:vAlign w:val="bottom"/>
            <w:hideMark/>
          </w:tcPr>
          <w:p w14:paraId="369498D4"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r>
    </w:tbl>
    <w:p w14:paraId="0EA0D96B" w14:textId="77777777" w:rsidR="00E62D03" w:rsidRPr="00032697" w:rsidRDefault="00E62D03" w:rsidP="00E62D03">
      <w:pPr>
        <w:spacing w:after="120"/>
        <w:ind w:right="26"/>
        <w:jc w:val="both"/>
        <w:rPr>
          <w:rFonts w:ascii="TH SarabunPSK" w:hAnsi="TH SarabunPSK" w:cs="TH SarabunPSK"/>
          <w:b/>
          <w:bCs/>
          <w:sz w:val="32"/>
          <w:szCs w:val="32"/>
          <w:u w:val="single"/>
        </w:rPr>
      </w:pPr>
    </w:p>
    <w:p w14:paraId="4BC19458" w14:textId="77777777" w:rsidR="00E62D03" w:rsidRPr="00032697" w:rsidRDefault="00E62D03" w:rsidP="00E62D03">
      <w:pPr>
        <w:spacing w:after="120"/>
        <w:ind w:right="26"/>
        <w:jc w:val="left"/>
        <w:rPr>
          <w:rFonts w:ascii="TH SarabunPSK" w:hAnsi="TH SarabunPSK" w:cs="TH SarabunPSK"/>
          <w:sz w:val="32"/>
          <w:szCs w:val="32"/>
          <w:u w:val="single"/>
        </w:rPr>
      </w:pPr>
      <w:r w:rsidRPr="00032697">
        <w:rPr>
          <w:rFonts w:ascii="TH SarabunPSK" w:hAnsi="TH SarabunPSK" w:cs="TH SarabunPSK" w:hint="cs"/>
          <w:sz w:val="32"/>
          <w:szCs w:val="32"/>
          <w:u w:val="single"/>
          <w:cs/>
        </w:rPr>
        <w:t xml:space="preserve">Total number of students of the </w:t>
      </w:r>
      <w:r w:rsidRPr="00032697">
        <w:rPr>
          <w:rFonts w:ascii="TH SarabunPSK" w:hAnsi="TH SarabunPSK" w:cs="TH SarabunPSK" w:hint="cs"/>
          <w:sz w:val="32"/>
          <w:szCs w:val="32"/>
          <w:u w:val="single"/>
        </w:rPr>
        <w:t>program</w:t>
      </w:r>
      <w:r w:rsidRPr="00032697">
        <w:rPr>
          <w:rFonts w:ascii="TH SarabunPSK" w:hAnsi="TH SarabunPSK" w:cs="TH SarabunPSK" w:hint="cs"/>
          <w:sz w:val="32"/>
          <w:szCs w:val="32"/>
          <w:u w:val="single"/>
          <w:cs/>
        </w:rPr>
        <w:t xml:space="preserve"> (for university consideration)</w:t>
      </w:r>
    </w:p>
    <w:tbl>
      <w:tblPr>
        <w:tblW w:w="5000" w:type="pct"/>
        <w:tblLook w:val="04A0" w:firstRow="1" w:lastRow="0" w:firstColumn="1" w:lastColumn="0" w:noHBand="0" w:noVBand="1"/>
      </w:tblPr>
      <w:tblGrid>
        <w:gridCol w:w="3631"/>
        <w:gridCol w:w="1076"/>
        <w:gridCol w:w="1077"/>
        <w:gridCol w:w="1077"/>
        <w:gridCol w:w="1077"/>
        <w:gridCol w:w="1078"/>
      </w:tblGrid>
      <w:tr w:rsidR="00E62D03" w:rsidRPr="00032697" w14:paraId="749E95A1" w14:textId="77777777">
        <w:trPr>
          <w:trHeight w:val="20"/>
        </w:trPr>
        <w:tc>
          <w:tcPr>
            <w:tcW w:w="2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64CFD4"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D</w:t>
            </w:r>
            <w:r w:rsidRPr="00032697">
              <w:rPr>
                <w:rFonts w:ascii="TH SarabunPSK" w:eastAsia="Times New Roman" w:hAnsi="TH SarabunPSK" w:cs="TH SarabunPSK" w:hint="cs"/>
                <w:b/>
                <w:bCs/>
                <w:sz w:val="30"/>
                <w:szCs w:val="30"/>
                <w:cs/>
              </w:rPr>
              <w:t>etail</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85EC62"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2026</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CA2274"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2027</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986E1F"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2028</w:t>
            </w:r>
          </w:p>
        </w:tc>
        <w:tc>
          <w:tcPr>
            <w:tcW w:w="597"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C554A8"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2029</w:t>
            </w:r>
          </w:p>
        </w:tc>
        <w:tc>
          <w:tcPr>
            <w:tcW w:w="59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4D901F" w14:textId="77777777" w:rsidR="00E62D03" w:rsidRPr="00032697" w:rsidRDefault="00E62D03">
            <w:pPr>
              <w:ind w:right="26"/>
              <w:rPr>
                <w:rFonts w:ascii="TH SarabunPSK" w:eastAsia="Times New Roman" w:hAnsi="TH SarabunPSK" w:cs="TH SarabunPSK"/>
                <w:b/>
                <w:bCs/>
                <w:sz w:val="30"/>
                <w:szCs w:val="30"/>
              </w:rPr>
            </w:pPr>
            <w:r w:rsidRPr="00032697">
              <w:rPr>
                <w:rFonts w:ascii="TH SarabunPSK" w:eastAsia="Times New Roman" w:hAnsi="TH SarabunPSK" w:cs="TH SarabunPSK" w:hint="cs"/>
                <w:b/>
                <w:bCs/>
                <w:sz w:val="30"/>
                <w:szCs w:val="30"/>
              </w:rPr>
              <w:t>2030</w:t>
            </w:r>
          </w:p>
        </w:tc>
      </w:tr>
      <w:tr w:rsidR="00E62D03" w:rsidRPr="00032697" w14:paraId="46DA2F27"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2DF2D5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1.1 </w:t>
            </w:r>
            <w:r w:rsidRPr="00032697">
              <w:rPr>
                <w:rFonts w:ascii="TH SarabunPSK" w:eastAsia="Times New Roman" w:hAnsi="TH SarabunPSK" w:cs="TH SarabunPSK" w:hint="cs"/>
                <w:sz w:val="30"/>
                <w:szCs w:val="30"/>
                <w:cs/>
              </w:rPr>
              <w:t>for Master's Degree Graduates</w:t>
            </w:r>
          </w:p>
        </w:tc>
      </w:tr>
      <w:tr w:rsidR="00E62D03" w:rsidRPr="00032697" w14:paraId="58702F9A"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3B4FC3E3"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E1AA85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FB8F96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5643EE1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071262E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6769946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416A1ED8"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62DF198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3E28604"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43C0F9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F2FAA7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72AA719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0FD38A3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6AB9F734"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1F2E2D8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995141E"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731A3B4"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4662244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E179E2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2B1BF60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7EE3FFF6"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7B4D7A7A"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66608C6F"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4</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20F870B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shd w:val="clear" w:color="auto" w:fill="FFFFFF" w:themeFill="background1"/>
            <w:noWrap/>
            <w:vAlign w:val="bottom"/>
            <w:hideMark/>
          </w:tcPr>
          <w:p w14:paraId="7609EA82"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auto"/>
            <w:noWrap/>
            <w:vAlign w:val="bottom"/>
            <w:hideMark/>
          </w:tcPr>
          <w:p w14:paraId="757673F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8" w:type="pct"/>
            <w:tcBorders>
              <w:top w:val="nil"/>
              <w:left w:val="nil"/>
              <w:bottom w:val="single" w:sz="4" w:space="0" w:color="auto"/>
              <w:right w:val="single" w:sz="4" w:space="0" w:color="auto"/>
            </w:tcBorders>
            <w:shd w:val="clear" w:color="auto" w:fill="auto"/>
            <w:noWrap/>
            <w:vAlign w:val="bottom"/>
            <w:hideMark/>
          </w:tcPr>
          <w:p w14:paraId="5C4C870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E62D03" w:rsidRPr="00032697" w14:paraId="15B0B11B" w14:textId="7777777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DF6EF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Plan</w:t>
            </w:r>
            <w:r w:rsidRPr="00032697">
              <w:rPr>
                <w:rFonts w:ascii="TH SarabunPSK" w:eastAsia="Times New Roman" w:hAnsi="TH SarabunPSK" w:cs="TH SarabunPSK" w:hint="cs"/>
                <w:sz w:val="30"/>
                <w:szCs w:val="30"/>
                <w:cs/>
              </w:rPr>
              <w:t xml:space="preserve"> </w:t>
            </w:r>
            <w:r w:rsidRPr="00032697">
              <w:rPr>
                <w:rFonts w:ascii="TH SarabunPSK" w:eastAsia="Times New Roman" w:hAnsi="TH SarabunPSK" w:cs="TH SarabunPSK" w:hint="cs"/>
                <w:sz w:val="30"/>
                <w:szCs w:val="30"/>
              </w:rPr>
              <w:t xml:space="preserve">2.1 </w:t>
            </w:r>
            <w:r w:rsidRPr="00032697">
              <w:rPr>
                <w:rFonts w:ascii="TH SarabunPSK" w:eastAsia="Times New Roman" w:hAnsi="TH SarabunPSK" w:cs="TH SarabunPSK" w:hint="cs"/>
                <w:sz w:val="30"/>
                <w:szCs w:val="30"/>
                <w:cs/>
              </w:rPr>
              <w:t>for Master's Degree Graduates</w:t>
            </w:r>
          </w:p>
        </w:tc>
      </w:tr>
      <w:tr w:rsidR="00E62D03" w:rsidRPr="00032697" w14:paraId="7D969D7E"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36871534"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1</w:t>
            </w:r>
          </w:p>
        </w:tc>
        <w:tc>
          <w:tcPr>
            <w:tcW w:w="597" w:type="pct"/>
            <w:tcBorders>
              <w:top w:val="nil"/>
              <w:left w:val="nil"/>
              <w:bottom w:val="single" w:sz="4" w:space="0" w:color="auto"/>
              <w:right w:val="single" w:sz="4" w:space="0" w:color="auto"/>
            </w:tcBorders>
            <w:shd w:val="clear" w:color="auto" w:fill="auto"/>
            <w:noWrap/>
            <w:vAlign w:val="bottom"/>
            <w:hideMark/>
          </w:tcPr>
          <w:p w14:paraId="77452EC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421502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7D0DC92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14EAD235"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0F8F0A9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23C3DFBB"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1624EC0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217F88C2"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auto"/>
            <w:noWrap/>
            <w:vAlign w:val="bottom"/>
            <w:hideMark/>
          </w:tcPr>
          <w:p w14:paraId="34AE4781"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1CF9EF3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3B5AD22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263D9683"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05FEC4AE"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2C6ACEF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 xml:space="preserve">Year </w:t>
            </w:r>
            <w:r w:rsidRPr="00032697">
              <w:rPr>
                <w:rFonts w:ascii="TH SarabunPSK" w:eastAsia="Times New Roman" w:hAnsi="TH SarabunPSK" w:cs="TH SarabunPSK" w:hint="cs"/>
                <w:sz w:val="30"/>
                <w:szCs w:val="30"/>
              </w:rPr>
              <w:t>3</w:t>
            </w:r>
          </w:p>
        </w:tc>
        <w:tc>
          <w:tcPr>
            <w:tcW w:w="597" w:type="pct"/>
            <w:tcBorders>
              <w:top w:val="nil"/>
              <w:left w:val="nil"/>
              <w:bottom w:val="single" w:sz="4" w:space="0" w:color="auto"/>
              <w:right w:val="single" w:sz="4" w:space="0" w:color="auto"/>
            </w:tcBorders>
            <w:shd w:val="clear" w:color="auto" w:fill="auto"/>
            <w:noWrap/>
            <w:vAlign w:val="bottom"/>
            <w:hideMark/>
          </w:tcPr>
          <w:p w14:paraId="1893B9BF"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2</w:t>
            </w:r>
          </w:p>
        </w:tc>
        <w:tc>
          <w:tcPr>
            <w:tcW w:w="597" w:type="pct"/>
            <w:tcBorders>
              <w:top w:val="nil"/>
              <w:left w:val="nil"/>
              <w:bottom w:val="single" w:sz="4" w:space="0" w:color="auto"/>
              <w:right w:val="single" w:sz="4" w:space="0" w:color="auto"/>
            </w:tcBorders>
            <w:shd w:val="clear" w:color="auto" w:fill="auto"/>
            <w:noWrap/>
            <w:vAlign w:val="bottom"/>
            <w:hideMark/>
          </w:tcPr>
          <w:p w14:paraId="76499532" w14:textId="77777777" w:rsidR="00E62D03" w:rsidRPr="00032697" w:rsidRDefault="00E62D03">
            <w:pPr>
              <w:ind w:right="26"/>
              <w:rPr>
                <w:rFonts w:ascii="TH SarabunPSK" w:eastAsia="Times New Roman" w:hAnsi="TH SarabunPSK" w:cs="TH SarabunPSK"/>
                <w:b/>
                <w:bCs/>
                <w:sz w:val="30"/>
                <w:szCs w:val="30"/>
                <w:u w:val="single"/>
              </w:rPr>
            </w:pPr>
            <w:r w:rsidRPr="00032697">
              <w:rPr>
                <w:rFonts w:ascii="TH SarabunPSK" w:eastAsia="Times New Roman" w:hAnsi="TH SarabunPSK" w:cs="TH SarabunPSK" w:hint="cs"/>
                <w:b/>
                <w:bCs/>
                <w:sz w:val="30"/>
                <w:szCs w:val="30"/>
                <w:u w:val="single"/>
                <w:cs/>
              </w:rPr>
              <w:t>1</w:t>
            </w:r>
          </w:p>
        </w:tc>
        <w:tc>
          <w:tcPr>
            <w:tcW w:w="597" w:type="pct"/>
            <w:tcBorders>
              <w:top w:val="nil"/>
              <w:left w:val="nil"/>
              <w:bottom w:val="single" w:sz="4" w:space="0" w:color="auto"/>
              <w:right w:val="single" w:sz="4" w:space="0" w:color="auto"/>
            </w:tcBorders>
            <w:shd w:val="clear" w:color="auto" w:fill="auto"/>
            <w:noWrap/>
            <w:vAlign w:val="bottom"/>
            <w:hideMark/>
          </w:tcPr>
          <w:p w14:paraId="7FEDA3EF"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7" w:type="pct"/>
            <w:tcBorders>
              <w:top w:val="nil"/>
              <w:left w:val="nil"/>
              <w:bottom w:val="single" w:sz="4" w:space="0" w:color="auto"/>
              <w:right w:val="single" w:sz="4" w:space="0" w:color="auto"/>
            </w:tcBorders>
            <w:shd w:val="clear" w:color="auto" w:fill="auto"/>
            <w:noWrap/>
            <w:vAlign w:val="bottom"/>
            <w:hideMark/>
          </w:tcPr>
          <w:p w14:paraId="5AB702E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c>
          <w:tcPr>
            <w:tcW w:w="598" w:type="pct"/>
            <w:tcBorders>
              <w:top w:val="nil"/>
              <w:left w:val="nil"/>
              <w:bottom w:val="single" w:sz="4" w:space="0" w:color="auto"/>
              <w:right w:val="single" w:sz="4" w:space="0" w:color="auto"/>
            </w:tcBorders>
            <w:shd w:val="clear" w:color="auto" w:fill="auto"/>
            <w:noWrap/>
            <w:vAlign w:val="bottom"/>
            <w:hideMark/>
          </w:tcPr>
          <w:p w14:paraId="39F84F1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2</w:t>
            </w:r>
          </w:p>
        </w:tc>
      </w:tr>
      <w:tr w:rsidR="00E62D03" w:rsidRPr="00032697" w14:paraId="24C8FD91"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19CBF7D8"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w:t>
            </w:r>
          </w:p>
        </w:tc>
        <w:tc>
          <w:tcPr>
            <w:tcW w:w="597" w:type="pct"/>
            <w:tcBorders>
              <w:top w:val="nil"/>
              <w:left w:val="nil"/>
              <w:bottom w:val="single" w:sz="4" w:space="0" w:color="auto"/>
              <w:right w:val="single" w:sz="4" w:space="0" w:color="auto"/>
            </w:tcBorders>
            <w:shd w:val="clear" w:color="auto" w:fill="auto"/>
            <w:noWrap/>
            <w:vAlign w:val="bottom"/>
            <w:hideMark/>
          </w:tcPr>
          <w:p w14:paraId="40EFC88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shd w:val="clear" w:color="auto" w:fill="auto"/>
            <w:noWrap/>
            <w:vAlign w:val="bottom"/>
            <w:hideMark/>
          </w:tcPr>
          <w:p w14:paraId="49EC9937"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5</w:t>
            </w:r>
          </w:p>
        </w:tc>
        <w:tc>
          <w:tcPr>
            <w:tcW w:w="597" w:type="pct"/>
            <w:tcBorders>
              <w:top w:val="nil"/>
              <w:left w:val="nil"/>
              <w:bottom w:val="single" w:sz="4" w:space="0" w:color="auto"/>
              <w:right w:val="single" w:sz="4" w:space="0" w:color="auto"/>
            </w:tcBorders>
            <w:shd w:val="clear" w:color="auto" w:fill="auto"/>
            <w:noWrap/>
            <w:vAlign w:val="bottom"/>
            <w:hideMark/>
          </w:tcPr>
          <w:p w14:paraId="14BEB956"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7" w:type="pct"/>
            <w:tcBorders>
              <w:top w:val="nil"/>
              <w:left w:val="nil"/>
              <w:bottom w:val="single" w:sz="4" w:space="0" w:color="auto"/>
              <w:right w:val="single" w:sz="4" w:space="0" w:color="auto"/>
            </w:tcBorders>
            <w:shd w:val="clear" w:color="auto" w:fill="auto"/>
            <w:noWrap/>
            <w:vAlign w:val="bottom"/>
            <w:hideMark/>
          </w:tcPr>
          <w:p w14:paraId="73D8D05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c>
          <w:tcPr>
            <w:tcW w:w="598" w:type="pct"/>
            <w:tcBorders>
              <w:top w:val="nil"/>
              <w:left w:val="nil"/>
              <w:bottom w:val="single" w:sz="4" w:space="0" w:color="auto"/>
              <w:right w:val="single" w:sz="4" w:space="0" w:color="auto"/>
            </w:tcBorders>
            <w:shd w:val="clear" w:color="auto" w:fill="auto"/>
            <w:noWrap/>
            <w:vAlign w:val="bottom"/>
            <w:hideMark/>
          </w:tcPr>
          <w:p w14:paraId="5FBE5B7F"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6</w:t>
            </w:r>
          </w:p>
        </w:tc>
      </w:tr>
      <w:tr w:rsidR="00E62D03" w:rsidRPr="00032697" w14:paraId="2A1292FF"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4DB462C4"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Total for a</w:t>
            </w:r>
            <w:r w:rsidRPr="00032697">
              <w:rPr>
                <w:rFonts w:ascii="TH SarabunPSK" w:eastAsia="Times New Roman" w:hAnsi="TH SarabunPSK" w:cs="TH SarabunPSK" w:hint="cs"/>
                <w:sz w:val="30"/>
                <w:szCs w:val="30"/>
                <w:cs/>
              </w:rPr>
              <w:t xml:space="preserve">ll </w:t>
            </w:r>
            <w:r w:rsidRPr="00032697">
              <w:rPr>
                <w:rFonts w:ascii="TH SarabunPSK" w:eastAsia="Times New Roman" w:hAnsi="TH SarabunPSK" w:cs="TH SarabunPSK" w:hint="cs"/>
                <w:sz w:val="30"/>
                <w:szCs w:val="30"/>
              </w:rPr>
              <w:t>p</w:t>
            </w:r>
            <w:r w:rsidRPr="00032697">
              <w:rPr>
                <w:rFonts w:ascii="TH SarabunPSK" w:eastAsia="Times New Roman" w:hAnsi="TH SarabunPSK" w:cs="TH SarabunPSK" w:hint="cs"/>
                <w:sz w:val="30"/>
                <w:szCs w:val="30"/>
                <w:cs/>
              </w:rPr>
              <w:t xml:space="preserve">lans </w:t>
            </w:r>
          </w:p>
        </w:tc>
        <w:tc>
          <w:tcPr>
            <w:tcW w:w="597" w:type="pct"/>
            <w:tcBorders>
              <w:top w:val="nil"/>
              <w:left w:val="nil"/>
              <w:bottom w:val="single" w:sz="4" w:space="0" w:color="auto"/>
              <w:right w:val="single" w:sz="4" w:space="0" w:color="auto"/>
            </w:tcBorders>
            <w:shd w:val="clear" w:color="auto" w:fill="auto"/>
            <w:noWrap/>
            <w:vAlign w:val="bottom"/>
            <w:hideMark/>
          </w:tcPr>
          <w:p w14:paraId="1C3DD0C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9</w:t>
            </w:r>
          </w:p>
        </w:tc>
        <w:tc>
          <w:tcPr>
            <w:tcW w:w="597" w:type="pct"/>
            <w:tcBorders>
              <w:top w:val="nil"/>
              <w:left w:val="nil"/>
              <w:bottom w:val="single" w:sz="4" w:space="0" w:color="auto"/>
              <w:right w:val="single" w:sz="4" w:space="0" w:color="auto"/>
            </w:tcBorders>
            <w:shd w:val="clear" w:color="auto" w:fill="auto"/>
            <w:noWrap/>
            <w:vAlign w:val="bottom"/>
            <w:hideMark/>
          </w:tcPr>
          <w:p w14:paraId="0A7FE28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10</w:t>
            </w:r>
          </w:p>
        </w:tc>
        <w:tc>
          <w:tcPr>
            <w:tcW w:w="597" w:type="pct"/>
            <w:tcBorders>
              <w:top w:val="nil"/>
              <w:left w:val="nil"/>
              <w:bottom w:val="single" w:sz="4" w:space="0" w:color="auto"/>
              <w:right w:val="single" w:sz="4" w:space="0" w:color="auto"/>
            </w:tcBorders>
            <w:shd w:val="clear" w:color="auto" w:fill="auto"/>
            <w:noWrap/>
            <w:vAlign w:val="bottom"/>
            <w:hideMark/>
          </w:tcPr>
          <w:p w14:paraId="6722F6CA"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7" w:type="pct"/>
            <w:tcBorders>
              <w:top w:val="nil"/>
              <w:left w:val="nil"/>
              <w:bottom w:val="single" w:sz="4" w:space="0" w:color="auto"/>
              <w:right w:val="single" w:sz="4" w:space="0" w:color="auto"/>
            </w:tcBorders>
            <w:shd w:val="clear" w:color="auto" w:fill="auto"/>
            <w:noWrap/>
            <w:vAlign w:val="bottom"/>
            <w:hideMark/>
          </w:tcPr>
          <w:p w14:paraId="43628CBB"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c>
          <w:tcPr>
            <w:tcW w:w="598" w:type="pct"/>
            <w:tcBorders>
              <w:top w:val="nil"/>
              <w:left w:val="nil"/>
              <w:bottom w:val="single" w:sz="4" w:space="0" w:color="auto"/>
              <w:right w:val="single" w:sz="4" w:space="0" w:color="auto"/>
            </w:tcBorders>
            <w:shd w:val="clear" w:color="auto" w:fill="auto"/>
            <w:noWrap/>
            <w:vAlign w:val="bottom"/>
            <w:hideMark/>
          </w:tcPr>
          <w:p w14:paraId="36BDCA9C"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12</w:t>
            </w:r>
          </w:p>
        </w:tc>
      </w:tr>
      <w:tr w:rsidR="00E62D03" w:rsidRPr="00032697" w14:paraId="0B7CA7EC" w14:textId="77777777">
        <w:trPr>
          <w:trHeight w:val="20"/>
        </w:trPr>
        <w:tc>
          <w:tcPr>
            <w:tcW w:w="2014" w:type="pct"/>
            <w:tcBorders>
              <w:top w:val="nil"/>
              <w:left w:val="single" w:sz="4" w:space="0" w:color="auto"/>
              <w:bottom w:val="single" w:sz="4" w:space="0" w:color="auto"/>
              <w:right w:val="single" w:sz="4" w:space="0" w:color="auto"/>
            </w:tcBorders>
            <w:shd w:val="clear" w:color="auto" w:fill="auto"/>
            <w:noWrap/>
            <w:vAlign w:val="bottom"/>
            <w:hideMark/>
          </w:tcPr>
          <w:p w14:paraId="259E0FB0"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Prospective</w:t>
            </w:r>
            <w:r w:rsidRPr="00032697">
              <w:rPr>
                <w:rFonts w:ascii="TH SarabunPSK" w:eastAsia="Times New Roman" w:hAnsi="TH SarabunPSK" w:cs="TH SarabunPSK" w:hint="cs"/>
                <w:sz w:val="30"/>
                <w:szCs w:val="30"/>
                <w:cs/>
              </w:rPr>
              <w:t xml:space="preserve"> graduate</w:t>
            </w:r>
            <w:r w:rsidRPr="00032697">
              <w:rPr>
                <w:rFonts w:ascii="TH SarabunPSK" w:eastAsia="Times New Roman" w:hAnsi="TH SarabunPSK" w:cs="TH SarabunPSK" w:hint="cs"/>
                <w:sz w:val="30"/>
                <w:szCs w:val="30"/>
              </w:rPr>
              <w:t>s</w:t>
            </w:r>
            <w:r w:rsidRPr="00032697">
              <w:rPr>
                <w:rFonts w:ascii="TH SarabunPSK" w:eastAsia="Times New Roman" w:hAnsi="TH SarabunPSK" w:cs="TH SarabunPSK" w:hint="cs"/>
                <w:sz w:val="30"/>
                <w:szCs w:val="30"/>
                <w:cs/>
              </w:rPr>
              <w:t xml:space="preserve"> </w:t>
            </w:r>
          </w:p>
        </w:tc>
        <w:tc>
          <w:tcPr>
            <w:tcW w:w="597" w:type="pct"/>
            <w:tcBorders>
              <w:top w:val="nil"/>
              <w:left w:val="nil"/>
              <w:bottom w:val="single" w:sz="4" w:space="0" w:color="auto"/>
              <w:right w:val="single" w:sz="4" w:space="0" w:color="auto"/>
            </w:tcBorders>
            <w:shd w:val="clear" w:color="auto" w:fill="auto"/>
            <w:noWrap/>
            <w:vAlign w:val="bottom"/>
            <w:hideMark/>
          </w:tcPr>
          <w:p w14:paraId="3BCC9E9E"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3</w:t>
            </w:r>
          </w:p>
        </w:tc>
        <w:tc>
          <w:tcPr>
            <w:tcW w:w="597" w:type="pct"/>
            <w:tcBorders>
              <w:top w:val="nil"/>
              <w:left w:val="nil"/>
              <w:bottom w:val="single" w:sz="4" w:space="0" w:color="auto"/>
              <w:right w:val="single" w:sz="4" w:space="0" w:color="auto"/>
            </w:tcBorders>
            <w:shd w:val="clear" w:color="auto" w:fill="auto"/>
            <w:noWrap/>
            <w:vAlign w:val="bottom"/>
            <w:hideMark/>
          </w:tcPr>
          <w:p w14:paraId="33EDD869"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cs/>
              </w:rPr>
              <w:t>2</w:t>
            </w:r>
          </w:p>
        </w:tc>
        <w:tc>
          <w:tcPr>
            <w:tcW w:w="597" w:type="pct"/>
            <w:tcBorders>
              <w:top w:val="nil"/>
              <w:left w:val="nil"/>
              <w:bottom w:val="single" w:sz="4" w:space="0" w:color="auto"/>
              <w:right w:val="single" w:sz="4" w:space="0" w:color="auto"/>
            </w:tcBorders>
            <w:shd w:val="clear" w:color="auto" w:fill="auto"/>
            <w:noWrap/>
            <w:vAlign w:val="bottom"/>
            <w:hideMark/>
          </w:tcPr>
          <w:p w14:paraId="4693F2C9"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7" w:type="pct"/>
            <w:tcBorders>
              <w:top w:val="nil"/>
              <w:left w:val="nil"/>
              <w:bottom w:val="single" w:sz="4" w:space="0" w:color="auto"/>
              <w:right w:val="single" w:sz="4" w:space="0" w:color="auto"/>
            </w:tcBorders>
            <w:shd w:val="clear" w:color="auto" w:fill="auto"/>
            <w:noWrap/>
            <w:vAlign w:val="bottom"/>
            <w:hideMark/>
          </w:tcPr>
          <w:p w14:paraId="34D5DD2A"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c>
          <w:tcPr>
            <w:tcW w:w="598" w:type="pct"/>
            <w:tcBorders>
              <w:top w:val="nil"/>
              <w:left w:val="nil"/>
              <w:bottom w:val="single" w:sz="4" w:space="0" w:color="auto"/>
              <w:right w:val="single" w:sz="4" w:space="0" w:color="auto"/>
            </w:tcBorders>
            <w:shd w:val="clear" w:color="auto" w:fill="auto"/>
            <w:noWrap/>
            <w:vAlign w:val="bottom"/>
            <w:hideMark/>
          </w:tcPr>
          <w:p w14:paraId="0B926D6D" w14:textId="77777777" w:rsidR="00E62D03" w:rsidRPr="00032697" w:rsidRDefault="00E62D03">
            <w:pPr>
              <w:ind w:right="26"/>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4</w:t>
            </w:r>
          </w:p>
        </w:tc>
      </w:tr>
    </w:tbl>
    <w:p w14:paraId="4842BA7D" w14:textId="77777777" w:rsidR="00E62D03" w:rsidRDefault="00E62D03" w:rsidP="00E62D03">
      <w:pPr>
        <w:ind w:right="26"/>
        <w:jc w:val="both"/>
        <w:rPr>
          <w:rFonts w:ascii="TH SarabunPSK" w:hAnsi="TH SarabunPSK" w:cs="TH SarabunPSK"/>
          <w:sz w:val="32"/>
          <w:szCs w:val="32"/>
        </w:rPr>
      </w:pPr>
    </w:p>
    <w:p w14:paraId="5D37117F" w14:textId="77777777" w:rsidR="00B81EE6" w:rsidRDefault="00B81EE6" w:rsidP="00E62D03">
      <w:pPr>
        <w:ind w:right="26"/>
        <w:jc w:val="both"/>
        <w:rPr>
          <w:rFonts w:ascii="TH SarabunPSK" w:hAnsi="TH SarabunPSK" w:cs="TH SarabunPSK"/>
          <w:sz w:val="32"/>
          <w:szCs w:val="32"/>
        </w:rPr>
      </w:pPr>
    </w:p>
    <w:p w14:paraId="3CDE85FA" w14:textId="77777777" w:rsidR="00B81EE6" w:rsidRDefault="00B81EE6" w:rsidP="00E62D03">
      <w:pPr>
        <w:ind w:right="26"/>
        <w:jc w:val="both"/>
        <w:rPr>
          <w:rFonts w:ascii="TH SarabunPSK" w:hAnsi="TH SarabunPSK" w:cs="TH SarabunPSK"/>
          <w:sz w:val="32"/>
          <w:szCs w:val="32"/>
        </w:rPr>
      </w:pPr>
    </w:p>
    <w:p w14:paraId="4276BF18" w14:textId="77777777" w:rsidR="00B81EE6" w:rsidRDefault="00B81EE6" w:rsidP="00E62D03">
      <w:pPr>
        <w:ind w:right="26"/>
        <w:jc w:val="both"/>
        <w:rPr>
          <w:rFonts w:ascii="TH SarabunPSK" w:hAnsi="TH SarabunPSK" w:cs="TH SarabunPSK"/>
          <w:sz w:val="32"/>
          <w:szCs w:val="32"/>
        </w:rPr>
      </w:pPr>
    </w:p>
    <w:p w14:paraId="3980A091" w14:textId="77777777" w:rsidR="00B81EE6" w:rsidRDefault="00B81EE6" w:rsidP="00E62D03">
      <w:pPr>
        <w:ind w:right="26"/>
        <w:jc w:val="both"/>
        <w:rPr>
          <w:rFonts w:ascii="TH SarabunPSK" w:hAnsi="TH SarabunPSK" w:cs="TH SarabunPSK"/>
          <w:sz w:val="32"/>
          <w:szCs w:val="32"/>
        </w:rPr>
      </w:pPr>
    </w:p>
    <w:p w14:paraId="1205BD50" w14:textId="77777777" w:rsidR="00B81EE6" w:rsidRPr="00032697" w:rsidRDefault="00B81EE6" w:rsidP="00E62D03">
      <w:pPr>
        <w:ind w:right="26"/>
        <w:jc w:val="both"/>
        <w:rPr>
          <w:rFonts w:ascii="TH SarabunPSK" w:hAnsi="TH SarabunPSK" w:cs="TH SarabunPSK"/>
          <w:sz w:val="32"/>
          <w:szCs w:val="32"/>
          <w:cs/>
        </w:rPr>
      </w:pPr>
    </w:p>
    <w:p w14:paraId="42F91843" w14:textId="77777777" w:rsidR="00E62D03" w:rsidRPr="00032697" w:rsidRDefault="00E62D03" w:rsidP="00460E79">
      <w:pPr>
        <w:pStyle w:val="ListParagraph"/>
        <w:numPr>
          <w:ilvl w:val="0"/>
          <w:numId w:val="21"/>
        </w:numPr>
        <w:ind w:left="0" w:right="26" w:firstLine="1800"/>
        <w:jc w:val="both"/>
        <w:rPr>
          <w:rFonts w:ascii="TH SarabunPSK" w:hAnsi="TH SarabunPSK" w:cs="TH SarabunPSK"/>
          <w:sz w:val="32"/>
          <w:szCs w:val="32"/>
        </w:rPr>
      </w:pPr>
      <w:r w:rsidRPr="00032697">
        <w:rPr>
          <w:rFonts w:ascii="TH SarabunPSK" w:hAnsi="TH SarabunPSK" w:cs="TH SarabunPSK" w:hint="cs"/>
          <w:sz w:val="32"/>
          <w:szCs w:val="32"/>
          <w:cs/>
        </w:rPr>
        <w:lastRenderedPageBreak/>
        <w:t xml:space="preserve">Tuition </w:t>
      </w:r>
      <w:r w:rsidRPr="00032697">
        <w:rPr>
          <w:rFonts w:ascii="TH SarabunPSK" w:hAnsi="TH SarabunPSK" w:cs="TH SarabunPSK" w:hint="cs"/>
          <w:sz w:val="32"/>
          <w:szCs w:val="32"/>
        </w:rPr>
        <w:t>Plan</w:t>
      </w:r>
      <w:r w:rsidRPr="00032697">
        <w:rPr>
          <w:rFonts w:ascii="TH SarabunPSK" w:hAnsi="TH SarabunPSK" w:cs="TH SarabunPSK" w:hint="cs"/>
          <w:sz w:val="32"/>
          <w:szCs w:val="32"/>
          <w:cs/>
        </w:rPr>
        <w:t xml:space="preserve"> </w:t>
      </w: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3507"/>
        <w:gridCol w:w="1320"/>
        <w:gridCol w:w="2245"/>
      </w:tblGrid>
      <w:tr w:rsidR="00E62D03" w:rsidRPr="00032697" w14:paraId="347405F8" w14:textId="77777777" w:rsidTr="00E62D03">
        <w:trPr>
          <w:trHeight w:val="390"/>
        </w:trPr>
        <w:tc>
          <w:tcPr>
            <w:tcW w:w="1137" w:type="pct"/>
            <w:shd w:val="clear" w:color="auto" w:fill="auto"/>
            <w:noWrap/>
          </w:tcPr>
          <w:p w14:paraId="6924ADC9"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Tuition fee</w:t>
            </w:r>
          </w:p>
        </w:tc>
        <w:tc>
          <w:tcPr>
            <w:tcW w:w="1933" w:type="pct"/>
            <w:shd w:val="clear" w:color="auto" w:fill="auto"/>
            <w:noWrap/>
          </w:tcPr>
          <w:p w14:paraId="3F2BE3FE"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 xml:space="preserve">16,000 </w:t>
            </w:r>
            <w:r w:rsidRPr="00032697">
              <w:rPr>
                <w:rFonts w:ascii="TH SarabunPSK" w:eastAsia="Cordia New" w:hAnsi="TH SarabunPSK" w:cs="TH SarabunPSK" w:hint="cs"/>
                <w:sz w:val="32"/>
                <w:szCs w:val="32"/>
                <w:cs/>
              </w:rPr>
              <w:t>Baht/person/semester</w:t>
            </w:r>
          </w:p>
        </w:tc>
        <w:tc>
          <w:tcPr>
            <w:tcW w:w="715" w:type="pct"/>
            <w:shd w:val="clear" w:color="auto" w:fill="auto"/>
            <w:noWrap/>
          </w:tcPr>
          <w:p w14:paraId="11D6574D"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32,000</w:t>
            </w:r>
          </w:p>
        </w:tc>
        <w:tc>
          <w:tcPr>
            <w:tcW w:w="1215" w:type="pct"/>
            <w:shd w:val="clear" w:color="auto" w:fill="auto"/>
            <w:noWrap/>
          </w:tcPr>
          <w:p w14:paraId="66DFD826"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Baht/person/year</w:t>
            </w:r>
          </w:p>
        </w:tc>
      </w:tr>
      <w:tr w:rsidR="00E62D03" w:rsidRPr="00032697" w14:paraId="42FB7ABB" w14:textId="77777777" w:rsidTr="00E62D03">
        <w:trPr>
          <w:trHeight w:val="390"/>
        </w:trPr>
        <w:tc>
          <w:tcPr>
            <w:tcW w:w="1137" w:type="pct"/>
            <w:shd w:val="clear" w:color="auto" w:fill="auto"/>
            <w:noWrap/>
            <w:hideMark/>
          </w:tcPr>
          <w:p w14:paraId="6215BE9A"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Registration Fee</w:t>
            </w:r>
          </w:p>
        </w:tc>
        <w:tc>
          <w:tcPr>
            <w:tcW w:w="1933" w:type="pct"/>
            <w:shd w:val="clear" w:color="auto" w:fill="auto"/>
            <w:noWrap/>
            <w:hideMark/>
          </w:tcPr>
          <w:p w14:paraId="773E0D08"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 xml:space="preserve">1,800 </w:t>
            </w:r>
            <w:r w:rsidRPr="00032697">
              <w:rPr>
                <w:rFonts w:ascii="TH SarabunPSK" w:eastAsia="Cordia New" w:hAnsi="TH SarabunPSK" w:cs="TH SarabunPSK" w:hint="cs"/>
                <w:sz w:val="32"/>
                <w:szCs w:val="32"/>
                <w:cs/>
              </w:rPr>
              <w:t>Baht/credit</w:t>
            </w:r>
          </w:p>
        </w:tc>
        <w:tc>
          <w:tcPr>
            <w:tcW w:w="715" w:type="pct"/>
            <w:shd w:val="clear" w:color="auto" w:fill="auto"/>
            <w:noWrap/>
            <w:hideMark/>
          </w:tcPr>
          <w:p w14:paraId="2286EC1C"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42,300</w:t>
            </w:r>
          </w:p>
        </w:tc>
        <w:tc>
          <w:tcPr>
            <w:tcW w:w="1215" w:type="pct"/>
            <w:shd w:val="clear" w:color="auto" w:fill="auto"/>
            <w:noWrap/>
            <w:hideMark/>
          </w:tcPr>
          <w:p w14:paraId="2D1CBFEC"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Baht/person/year</w:t>
            </w:r>
          </w:p>
        </w:tc>
      </w:tr>
      <w:tr w:rsidR="00E62D03" w:rsidRPr="00032697" w14:paraId="6DC919E2" w14:textId="77777777" w:rsidTr="00E62D03">
        <w:trPr>
          <w:trHeight w:val="390"/>
        </w:trPr>
        <w:tc>
          <w:tcPr>
            <w:tcW w:w="3070" w:type="pct"/>
            <w:gridSpan w:val="2"/>
            <w:shd w:val="clear" w:color="auto" w:fill="auto"/>
            <w:noWrap/>
            <w:hideMark/>
          </w:tcPr>
          <w:p w14:paraId="44A0220A"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Tuition included</w:t>
            </w:r>
          </w:p>
        </w:tc>
        <w:tc>
          <w:tcPr>
            <w:tcW w:w="715" w:type="pct"/>
            <w:shd w:val="clear" w:color="auto" w:fill="auto"/>
            <w:noWrap/>
            <w:hideMark/>
          </w:tcPr>
          <w:p w14:paraId="4E46A5C2"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74,300</w:t>
            </w:r>
          </w:p>
        </w:tc>
        <w:tc>
          <w:tcPr>
            <w:tcW w:w="1215" w:type="pct"/>
            <w:shd w:val="clear" w:color="auto" w:fill="auto"/>
            <w:noWrap/>
            <w:hideMark/>
          </w:tcPr>
          <w:p w14:paraId="0751F24D"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Baht/person/year</w:t>
            </w:r>
          </w:p>
        </w:tc>
      </w:tr>
      <w:tr w:rsidR="00E62D03" w:rsidRPr="00032697" w14:paraId="5EDAECAF" w14:textId="77777777" w:rsidTr="00E62D03">
        <w:trPr>
          <w:trHeight w:val="390"/>
        </w:trPr>
        <w:tc>
          <w:tcPr>
            <w:tcW w:w="3070" w:type="pct"/>
            <w:gridSpan w:val="2"/>
            <w:shd w:val="clear" w:color="auto" w:fill="auto"/>
            <w:noWrap/>
            <w:hideMark/>
          </w:tcPr>
          <w:p w14:paraId="56F2EFDB"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 xml:space="preserve">Tuition fees throughout the </w:t>
            </w:r>
            <w:r w:rsidRPr="00032697">
              <w:rPr>
                <w:rFonts w:ascii="TH SarabunPSK" w:eastAsia="Cordia New" w:hAnsi="TH SarabunPSK" w:cs="TH SarabunPSK" w:hint="cs"/>
                <w:sz w:val="32"/>
                <w:szCs w:val="32"/>
              </w:rPr>
              <w:t>program</w:t>
            </w:r>
          </w:p>
        </w:tc>
        <w:tc>
          <w:tcPr>
            <w:tcW w:w="715" w:type="pct"/>
            <w:shd w:val="clear" w:color="auto" w:fill="auto"/>
            <w:noWrap/>
            <w:hideMark/>
          </w:tcPr>
          <w:p w14:paraId="40E88F08"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rPr>
              <w:t>148,600</w:t>
            </w:r>
          </w:p>
        </w:tc>
        <w:tc>
          <w:tcPr>
            <w:tcW w:w="1215" w:type="pct"/>
            <w:shd w:val="clear" w:color="auto" w:fill="auto"/>
            <w:noWrap/>
            <w:hideMark/>
          </w:tcPr>
          <w:p w14:paraId="34C40404" w14:textId="77777777" w:rsidR="00E62D03" w:rsidRPr="00032697" w:rsidRDefault="00E62D03">
            <w:pPr>
              <w:widowControl w:val="0"/>
              <w:tabs>
                <w:tab w:val="left" w:pos="357"/>
              </w:tabs>
              <w:autoSpaceDE w:val="0"/>
              <w:autoSpaceDN w:val="0"/>
              <w:adjustRightInd w:val="0"/>
              <w:ind w:left="357"/>
              <w:jc w:val="both"/>
              <w:rPr>
                <w:rFonts w:ascii="TH SarabunPSK" w:eastAsia="Cordia New" w:hAnsi="TH SarabunPSK" w:cs="TH SarabunPSK"/>
                <w:sz w:val="32"/>
                <w:szCs w:val="32"/>
              </w:rPr>
            </w:pPr>
            <w:r w:rsidRPr="00032697">
              <w:rPr>
                <w:rFonts w:ascii="TH SarabunPSK" w:eastAsia="Cordia New" w:hAnsi="TH SarabunPSK" w:cs="TH SarabunPSK" w:hint="cs"/>
                <w:sz w:val="32"/>
                <w:szCs w:val="32"/>
                <w:cs/>
              </w:rPr>
              <w:t>Baht/person</w:t>
            </w:r>
          </w:p>
        </w:tc>
      </w:tr>
    </w:tbl>
    <w:p w14:paraId="0FB6F09C" w14:textId="77777777" w:rsidR="00E62D03" w:rsidRPr="00032697" w:rsidRDefault="00E62D03" w:rsidP="00E62D03">
      <w:pPr>
        <w:ind w:right="26"/>
        <w:jc w:val="both"/>
        <w:rPr>
          <w:rFonts w:ascii="TH SarabunPSK" w:hAnsi="TH SarabunPSK" w:cs="TH SarabunPSK"/>
          <w:sz w:val="32"/>
          <w:szCs w:val="32"/>
        </w:rPr>
      </w:pPr>
    </w:p>
    <w:p w14:paraId="147309B4" w14:textId="77777777" w:rsidR="00E62D03" w:rsidRPr="00032697" w:rsidRDefault="00E62D03" w:rsidP="00E62D03">
      <w:pPr>
        <w:ind w:right="26"/>
        <w:jc w:val="both"/>
        <w:rPr>
          <w:rFonts w:ascii="TH SarabunPSK" w:hAnsi="TH SarabunPSK" w:cs="TH SarabunPSK"/>
          <w:sz w:val="32"/>
          <w:szCs w:val="32"/>
        </w:rPr>
      </w:pPr>
      <w:bookmarkStart w:id="37" w:name="_Hlk181689318"/>
      <w:r w:rsidRPr="00032697">
        <w:rPr>
          <w:rFonts w:ascii="TH SarabunPSK" w:hAnsi="TH SarabunPSK" w:cs="TH SarabunPSK" w:hint="cs"/>
          <w:sz w:val="32"/>
          <w:szCs w:val="32"/>
          <w:cs/>
        </w:rPr>
        <w:t xml:space="preserve">The details are as follows (for the purpose of preparing the announcement of the tuition fee of the </w:t>
      </w:r>
      <w:r w:rsidRPr="00032697">
        <w:rPr>
          <w:rFonts w:ascii="TH SarabunPSK" w:hAnsi="TH SarabunPSK" w:cs="TH SarabunPSK" w:hint="cs"/>
          <w:sz w:val="32"/>
          <w:szCs w:val="32"/>
        </w:rPr>
        <w:t>program</w:t>
      </w:r>
      <w:r w:rsidRPr="00032697">
        <w:rPr>
          <w:rFonts w:ascii="TH SarabunPSK" w:hAnsi="TH SarabunPSK" w:cs="TH SarabunPSK" w:hint="cs"/>
          <w:sz w:val="32"/>
          <w:szCs w:val="32"/>
          <w:cs/>
        </w:rPr>
        <w:t>)</w:t>
      </w:r>
    </w:p>
    <w:bookmarkEnd w:id="37"/>
    <w:p w14:paraId="1C48019B" w14:textId="77777777" w:rsidR="00E62D03" w:rsidRPr="00032697" w:rsidRDefault="00E62D03" w:rsidP="00E62D03">
      <w:pPr>
        <w:ind w:right="26" w:firstLine="360"/>
        <w:jc w:val="both"/>
        <w:rPr>
          <w:rFonts w:ascii="TH SarabunPSK" w:hAnsi="TH SarabunPSK" w:cs="TH SarabunPSK"/>
          <w:sz w:val="32"/>
          <w:szCs w:val="32"/>
        </w:rPr>
      </w:pPr>
      <w:r w:rsidRPr="00032697">
        <w:rPr>
          <w:rFonts w:ascii="TH SarabunPSK" w:hAnsi="TH SarabunPSK" w:cs="TH SarabunPSK" w:hint="cs"/>
          <w:sz w:val="32"/>
          <w:szCs w:val="32"/>
        </w:rPr>
        <w:t xml:space="preserve">1. </w:t>
      </w:r>
      <w:r w:rsidRPr="00032697">
        <w:rPr>
          <w:rFonts w:ascii="TH SarabunPSK" w:hAnsi="TH SarabunPSK" w:cs="TH SarabunPSK" w:hint="cs"/>
          <w:sz w:val="32"/>
          <w:szCs w:val="32"/>
          <w:cs/>
        </w:rPr>
        <w:t xml:space="preserve">Students </w:t>
      </w:r>
      <w:r w:rsidRPr="00032697">
        <w:rPr>
          <w:rFonts w:ascii="TH SarabunPSK" w:hAnsi="TH SarabunPSK" w:cs="TH SarabunPSK" w:hint="cs"/>
          <w:sz w:val="32"/>
          <w:szCs w:val="32"/>
        </w:rPr>
        <w:t xml:space="preserve">studying within the duration </w:t>
      </w:r>
      <w:r w:rsidRPr="00032697">
        <w:rPr>
          <w:rFonts w:ascii="TH SarabunPSK" w:hAnsi="TH SarabunPSK" w:cs="TH SarabunPSK" w:hint="cs"/>
          <w:sz w:val="32"/>
          <w:szCs w:val="32"/>
          <w:cs/>
        </w:rPr>
        <w:t>of the program</w:t>
      </w:r>
    </w:p>
    <w:p w14:paraId="1172482A" w14:textId="77777777" w:rsidR="00E62D03" w:rsidRPr="00032697" w:rsidRDefault="00E62D03" w:rsidP="00E62D03">
      <w:pPr>
        <w:ind w:left="540" w:right="26" w:firstLine="90"/>
        <w:jc w:val="both"/>
        <w:rPr>
          <w:rFonts w:ascii="TH SarabunPSK" w:hAnsi="TH SarabunPSK" w:cs="TH SarabunPSK"/>
          <w:sz w:val="32"/>
          <w:szCs w:val="32"/>
        </w:rPr>
      </w:pPr>
      <w:r w:rsidRPr="00032697">
        <w:rPr>
          <w:rFonts w:ascii="TH SarabunPSK" w:hAnsi="TH SarabunPSK" w:cs="TH SarabunPSK" w:hint="cs"/>
          <w:sz w:val="32"/>
          <w:szCs w:val="32"/>
        </w:rPr>
        <w:t>1.1</w:t>
      </w:r>
      <w:r w:rsidRPr="00032697">
        <w:rPr>
          <w:rFonts w:ascii="TH SarabunPSK" w:hAnsi="TH SarabunPSK" w:cs="TH SarabunPSK" w:hint="cs"/>
          <w:sz w:val="32"/>
          <w:szCs w:val="32"/>
          <w:cs/>
        </w:rPr>
        <w:t xml:space="preserve"> Regular semester </w:t>
      </w:r>
    </w:p>
    <w:p w14:paraId="68473737"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w:t>
      </w:r>
      <w:r w:rsidRPr="00032697">
        <w:rPr>
          <w:rFonts w:ascii="TH SarabunPSK" w:hAnsi="TH SarabunPSK" w:cs="TH SarabunPSK" w:hint="cs"/>
          <w:sz w:val="32"/>
          <w:szCs w:val="32"/>
          <w:cs/>
        </w:rPr>
        <w:t xml:space="preserve"> Fee</w:t>
      </w:r>
      <w:r w:rsidRPr="00032697">
        <w:rPr>
          <w:rFonts w:ascii="TH SarabunPSK" w:hAnsi="TH SarabunPSK" w:cs="TH SarabunPSK" w:hint="cs"/>
          <w:sz w:val="32"/>
          <w:szCs w:val="32"/>
        </w:rPr>
        <w:t xml:space="preserv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THB</w:t>
      </w:r>
    </w:p>
    <w:p w14:paraId="0F1E2F85"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Course/Module Fee</w:t>
      </w:r>
      <w:r w:rsidRPr="00032697">
        <w:rPr>
          <w:rFonts w:ascii="TH SarabunPSK" w:hAnsi="TH SarabunPSK" w:cs="TH SarabunPSK" w:hint="cs"/>
          <w:sz w:val="32"/>
          <w:szCs w:val="32"/>
        </w:rPr>
        <w:t xml:space="preserve"> per 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1411C26F"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w:t>
      </w:r>
      <w:r w:rsidRPr="00032697">
        <w:rPr>
          <w:rFonts w:ascii="TH SarabunPSK" w:hAnsi="TH SarabunPSK" w:cs="TH SarabunPSK" w:hint="cs"/>
          <w:sz w:val="32"/>
          <w:szCs w:val="32"/>
          <w:cs/>
        </w:rPr>
        <w:t xml:space="preserve">hesis/independent </w:t>
      </w:r>
      <w:r w:rsidRPr="00032697">
        <w:rPr>
          <w:rFonts w:ascii="TH SarabunPSK" w:hAnsi="TH SarabunPSK" w:cs="TH SarabunPSK" w:hint="cs"/>
          <w:sz w:val="32"/>
          <w:szCs w:val="32"/>
        </w:rPr>
        <w:t>study fee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per credit</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085CC9E2"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u w:val="single"/>
          <w:cs/>
        </w:rPr>
        <w:t>or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r w:rsidRPr="00032697">
        <w:rPr>
          <w:rFonts w:ascii="TH SarabunPSK" w:hAnsi="TH SarabunPSK" w:cs="TH SarabunPSK" w:hint="cs"/>
          <w:sz w:val="32"/>
          <w:szCs w:val="32"/>
          <w:cs/>
        </w:rPr>
        <w:t xml:space="preserve">ee, </w:t>
      </w:r>
      <w:r w:rsidRPr="00032697">
        <w:rPr>
          <w:rFonts w:ascii="TH SarabunPSK" w:hAnsi="TH SarabunPSK" w:cs="TH SarabunPSK" w:hint="cs"/>
          <w:sz w:val="32"/>
          <w:szCs w:val="32"/>
        </w:rPr>
        <w:t>flat r</w:t>
      </w:r>
      <w:r w:rsidRPr="00032697">
        <w:rPr>
          <w:rFonts w:ascii="TH SarabunPSK" w:hAnsi="TH SarabunPSK" w:cs="TH SarabunPSK" w:hint="cs"/>
          <w:sz w:val="32"/>
          <w:szCs w:val="32"/>
          <w:cs/>
        </w:rPr>
        <w:t xml:space="preserve">ate </w:t>
      </w:r>
      <w:r w:rsidRPr="00032697">
        <w:rPr>
          <w:rFonts w:ascii="TH SarabunPSK" w:hAnsi="TH SarabunPSK" w:cs="TH SarabunPSK" w:hint="cs"/>
          <w:sz w:val="32"/>
          <w:szCs w:val="32"/>
        </w:rPr>
        <w:t xml:space="preserve">per </w:t>
      </w:r>
      <w:r w:rsidRPr="00032697">
        <w:rPr>
          <w:rFonts w:ascii="TH SarabunPSK" w:hAnsi="TH SarabunPSK" w:cs="TH SarabunPSK" w:hint="cs"/>
          <w:sz w:val="32"/>
          <w:szCs w:val="32"/>
          <w:cs/>
        </w:rPr>
        <w:t xml:space="preserve">semester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6AB9A75C" w14:textId="77777777" w:rsidR="00E62D03" w:rsidRPr="00032697" w:rsidRDefault="00E62D03" w:rsidP="00E62D03">
      <w:pPr>
        <w:spacing w:before="120"/>
        <w:ind w:left="547" w:right="29" w:firstLine="86"/>
        <w:jc w:val="both"/>
        <w:rPr>
          <w:rFonts w:ascii="TH SarabunPSK" w:hAnsi="TH SarabunPSK" w:cs="TH SarabunPSK"/>
          <w:sz w:val="32"/>
          <w:szCs w:val="32"/>
        </w:rPr>
      </w:pPr>
      <w:r w:rsidRPr="00032697">
        <w:rPr>
          <w:rFonts w:ascii="TH SarabunPSK" w:hAnsi="TH SarabunPSK" w:cs="TH SarabunPSK" w:hint="cs"/>
          <w:sz w:val="32"/>
          <w:szCs w:val="32"/>
        </w:rPr>
        <w:t>1.2</w:t>
      </w:r>
      <w:r w:rsidRPr="00032697">
        <w:rPr>
          <w:rFonts w:ascii="TH SarabunPSK" w:hAnsi="TH SarabunPSK" w:cs="TH SarabunPSK" w:hint="cs"/>
          <w:sz w:val="32"/>
          <w:szCs w:val="32"/>
          <w:cs/>
        </w:rPr>
        <w:t xml:space="preserve"> Special semester (choose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item) </w:t>
      </w:r>
    </w:p>
    <w:p w14:paraId="6F566077" w14:textId="77777777" w:rsidR="00E62D03" w:rsidRPr="00032697" w:rsidRDefault="00E62D03" w:rsidP="00E62D03">
      <w:pPr>
        <w:ind w:left="630" w:right="26" w:firstLine="36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w:t>
      </w:r>
      <w:r w:rsidRPr="00032697">
        <w:rPr>
          <w:rFonts w:ascii="TH SarabunPSK" w:hAnsi="TH SarabunPSK" w:cs="TH SarabunPSK" w:hint="cs"/>
          <w:sz w:val="32"/>
          <w:szCs w:val="32"/>
          <w:cs/>
        </w:rPr>
        <w:t xml:space="preserve">o teaching and learning </w:t>
      </w:r>
      <w:r w:rsidRPr="00032697">
        <w:rPr>
          <w:rFonts w:ascii="TH SarabunPSK" w:hAnsi="TH SarabunPSK" w:cs="TH SarabunPSK" w:hint="cs"/>
          <w:sz w:val="32"/>
          <w:szCs w:val="32"/>
        </w:rPr>
        <w:t>activities</w:t>
      </w:r>
    </w:p>
    <w:p w14:paraId="5FBFB295" w14:textId="77777777" w:rsidR="00E62D03" w:rsidRPr="00032697" w:rsidRDefault="00E62D03" w:rsidP="00E62D03">
      <w:pPr>
        <w:ind w:left="630" w:right="26" w:firstLine="360"/>
        <w:jc w:val="left"/>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Have t</w:t>
      </w:r>
      <w:r w:rsidRPr="00032697">
        <w:rPr>
          <w:rFonts w:ascii="TH SarabunPSK" w:hAnsi="TH SarabunPSK" w:cs="TH SarabunPSK" w:hint="cs"/>
          <w:sz w:val="32"/>
          <w:szCs w:val="32"/>
          <w:cs/>
        </w:rPr>
        <w:t xml:space="preserve">eaching and learning </w:t>
      </w:r>
      <w:r w:rsidRPr="00032697">
        <w:rPr>
          <w:rFonts w:ascii="TH SarabunPSK" w:hAnsi="TH SarabunPSK" w:cs="TH SarabunPSK" w:hint="cs"/>
          <w:sz w:val="32"/>
          <w:szCs w:val="32"/>
        </w:rPr>
        <w:t>activities (if necessary)</w:t>
      </w:r>
    </w:p>
    <w:p w14:paraId="5832F9FC"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 fee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36AD1C0D"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Course/Module Fee</w:t>
      </w:r>
      <w:r w:rsidRPr="00032697">
        <w:rPr>
          <w:rFonts w:ascii="TH SarabunPSK" w:hAnsi="TH SarabunPSK" w:cs="TH SarabunPSK" w:hint="cs"/>
          <w:sz w:val="32"/>
          <w:szCs w:val="32"/>
        </w:rPr>
        <w:t xml:space="preserve"> per credit </w:t>
      </w:r>
      <w:r w:rsidRPr="00032697">
        <w:rPr>
          <w:rFonts w:ascii="TH SarabunPSK" w:hAnsi="TH SarabunPSK" w:cs="TH SarabunPSK" w:hint="cs"/>
          <w:sz w:val="32"/>
          <w:szCs w:val="32"/>
          <w:cs/>
        </w:rPr>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2A1A00F5"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thesis/independent </w:t>
      </w:r>
      <w:r w:rsidRPr="00032697">
        <w:rPr>
          <w:rFonts w:ascii="TH SarabunPSK" w:hAnsi="TH SarabunPSK" w:cs="TH SarabunPSK" w:hint="cs"/>
          <w:sz w:val="32"/>
          <w:szCs w:val="32"/>
        </w:rPr>
        <w:t>study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fee per </w:t>
      </w:r>
      <w:r w:rsidRPr="00032697">
        <w:rPr>
          <w:rFonts w:ascii="TH SarabunPSK" w:hAnsi="TH SarabunPSK" w:cs="TH SarabunPSK" w:hint="cs"/>
          <w:sz w:val="32"/>
          <w:szCs w:val="32"/>
          <w:cs/>
        </w:rPr>
        <w:t>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12F959B2" w14:textId="65E72D93" w:rsidR="00E62D03" w:rsidRPr="00032697" w:rsidRDefault="00E62D03" w:rsidP="00CE1C83">
      <w:pPr>
        <w:tabs>
          <w:tab w:val="left" w:pos="1350"/>
          <w:tab w:val="left" w:pos="2700"/>
          <w:tab w:val="left" w:pos="5940"/>
          <w:tab w:val="left" w:pos="7470"/>
          <w:tab w:val="left" w:pos="8190"/>
        </w:tabs>
        <w:ind w:left="36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u w:val="single"/>
          <w:cs/>
        </w:rPr>
        <w:t>or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r w:rsidRPr="00032697">
        <w:rPr>
          <w:rFonts w:ascii="TH SarabunPSK" w:hAnsi="TH SarabunPSK" w:cs="TH SarabunPSK" w:hint="cs"/>
          <w:sz w:val="32"/>
          <w:szCs w:val="32"/>
          <w:cs/>
        </w:rPr>
        <w:t xml:space="preserve">ee, </w:t>
      </w:r>
      <w:r w:rsidRPr="00032697">
        <w:rPr>
          <w:rFonts w:ascii="TH SarabunPSK" w:hAnsi="TH SarabunPSK" w:cs="TH SarabunPSK" w:hint="cs"/>
          <w:sz w:val="32"/>
          <w:szCs w:val="32"/>
        </w:rPr>
        <w:t>flat r</w:t>
      </w:r>
      <w:r w:rsidRPr="00032697">
        <w:rPr>
          <w:rFonts w:ascii="TH SarabunPSK" w:hAnsi="TH SarabunPSK" w:cs="TH SarabunPSK" w:hint="cs"/>
          <w:sz w:val="32"/>
          <w:szCs w:val="32"/>
          <w:cs/>
        </w:rPr>
        <w:t xml:space="preserve">ate </w:t>
      </w:r>
      <w:r w:rsidRPr="00032697">
        <w:rPr>
          <w:rFonts w:ascii="TH SarabunPSK" w:hAnsi="TH SarabunPSK" w:cs="TH SarabunPSK" w:hint="cs"/>
          <w:sz w:val="32"/>
          <w:szCs w:val="32"/>
        </w:rPr>
        <w:t xml:space="preserve">per </w:t>
      </w:r>
      <w:r w:rsidRPr="00032697">
        <w:rPr>
          <w:rFonts w:ascii="TH SarabunPSK" w:hAnsi="TH SarabunPSK" w:cs="TH SarabunPSK" w:hint="cs"/>
          <w:sz w:val="32"/>
          <w:szCs w:val="32"/>
          <w:cs/>
        </w:rPr>
        <w:t xml:space="preserve">semester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4E588BB1" w14:textId="77777777" w:rsidR="00E62D03" w:rsidRPr="00032697" w:rsidRDefault="00E62D03" w:rsidP="00E62D03">
      <w:pPr>
        <w:spacing w:before="240"/>
        <w:ind w:left="360" w:right="26"/>
        <w:jc w:val="both"/>
        <w:rPr>
          <w:rFonts w:ascii="TH SarabunPSK" w:hAnsi="TH SarabunPSK" w:cs="TH SarabunPSK"/>
          <w:sz w:val="32"/>
          <w:szCs w:val="32"/>
        </w:rPr>
      </w:pPr>
      <w:r w:rsidRPr="00032697">
        <w:rPr>
          <w:rFonts w:ascii="TH SarabunPSK" w:hAnsi="TH SarabunPSK" w:cs="TH SarabunPSK" w:hint="cs"/>
          <w:sz w:val="32"/>
          <w:szCs w:val="32"/>
        </w:rPr>
        <w:t xml:space="preserve">2. </w:t>
      </w:r>
      <w:r w:rsidRPr="00032697">
        <w:rPr>
          <w:rFonts w:ascii="TH SarabunPSK" w:hAnsi="TH SarabunPSK" w:cs="TH SarabunPSK" w:hint="cs"/>
          <w:sz w:val="32"/>
          <w:szCs w:val="32"/>
          <w:cs/>
        </w:rPr>
        <w:t xml:space="preserve">Students </w:t>
      </w:r>
      <w:r w:rsidRPr="00032697">
        <w:rPr>
          <w:rFonts w:ascii="TH SarabunPSK" w:hAnsi="TH SarabunPSK" w:cs="TH SarabunPSK" w:hint="cs"/>
          <w:sz w:val="32"/>
          <w:szCs w:val="32"/>
        </w:rPr>
        <w:t xml:space="preserve">studying over the time limit of the program </w:t>
      </w:r>
      <w:r w:rsidRPr="00032697">
        <w:rPr>
          <w:rFonts w:ascii="TH SarabunPSK" w:hAnsi="TH SarabunPSK" w:cs="TH SarabunPSK" w:hint="cs"/>
          <w:sz w:val="32"/>
          <w:szCs w:val="32"/>
          <w:cs/>
        </w:rPr>
        <w:t xml:space="preserve">(choose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item)</w:t>
      </w:r>
    </w:p>
    <w:p w14:paraId="35F3EFC6" w14:textId="77777777" w:rsidR="00E62D03" w:rsidRPr="00032697" w:rsidRDefault="00E62D03" w:rsidP="00E62D03">
      <w:pPr>
        <w:ind w:left="360" w:right="26" w:hanging="9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2.1</w:t>
      </w:r>
      <w:r w:rsidRPr="00032697">
        <w:rPr>
          <w:rFonts w:ascii="TH SarabunPSK" w:hAnsi="TH SarabunPSK" w:cs="TH SarabunPSK" w:hint="cs"/>
          <w:sz w:val="32"/>
          <w:szCs w:val="32"/>
          <w:cs/>
        </w:rPr>
        <w:t xml:space="preserve"> The same rate as </w:t>
      </w:r>
      <w:r w:rsidRPr="00032697">
        <w:rPr>
          <w:rFonts w:ascii="TH SarabunPSK" w:hAnsi="TH SarabunPSK" w:cs="TH SarabunPSK" w:hint="cs"/>
          <w:sz w:val="32"/>
          <w:szCs w:val="32"/>
        </w:rPr>
        <w:t>item</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1.</w:t>
      </w:r>
    </w:p>
    <w:p w14:paraId="6A425D0A" w14:textId="77777777" w:rsidR="00E62D03" w:rsidRPr="00032697" w:rsidRDefault="00E62D03" w:rsidP="00E62D03">
      <w:pPr>
        <w:ind w:left="360" w:right="26" w:hanging="9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2.2</w:t>
      </w:r>
      <w:r w:rsidRPr="00032697">
        <w:rPr>
          <w:rFonts w:ascii="TH SarabunPSK" w:hAnsi="TH SarabunPSK" w:cs="TH SarabunPSK" w:hint="cs"/>
          <w:sz w:val="32"/>
          <w:szCs w:val="32"/>
          <w:cs/>
        </w:rPr>
        <w:t xml:space="preserve"> Collect other rates</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as </w:t>
      </w:r>
    </w:p>
    <w:p w14:paraId="0EF827DF" w14:textId="77777777" w:rsidR="00E62D03" w:rsidRPr="00032697" w:rsidRDefault="00E62D03" w:rsidP="00E62D03">
      <w:pPr>
        <w:ind w:left="990" w:right="26"/>
        <w:jc w:val="both"/>
        <w:rPr>
          <w:rFonts w:ascii="TH SarabunPSK" w:hAnsi="TH SarabunPSK" w:cs="TH SarabunPSK"/>
          <w:sz w:val="32"/>
          <w:szCs w:val="32"/>
        </w:rPr>
      </w:pPr>
      <w:r w:rsidRPr="00032697">
        <w:rPr>
          <w:rFonts w:ascii="TH SarabunPSK" w:hAnsi="TH SarabunPSK" w:cs="TH SarabunPSK" w:hint="cs"/>
          <w:sz w:val="32"/>
          <w:szCs w:val="32"/>
        </w:rPr>
        <w:t>2.2.1</w:t>
      </w:r>
      <w:r w:rsidRPr="00032697">
        <w:rPr>
          <w:rFonts w:ascii="TH SarabunPSK" w:hAnsi="TH SarabunPSK" w:cs="TH SarabunPSK" w:hint="cs"/>
          <w:sz w:val="32"/>
          <w:szCs w:val="32"/>
          <w:cs/>
        </w:rPr>
        <w:t xml:space="preserve"> Regular semester</w:t>
      </w:r>
    </w:p>
    <w:p w14:paraId="611E4451"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w:t>
      </w:r>
      <w:r w:rsidRPr="00032697">
        <w:rPr>
          <w:rFonts w:ascii="TH SarabunPSK" w:hAnsi="TH SarabunPSK" w:cs="TH SarabunPSK" w:hint="cs"/>
          <w:sz w:val="32"/>
          <w:szCs w:val="32"/>
          <w:cs/>
        </w:rPr>
        <w:t xml:space="preserve"> Fee</w:t>
      </w:r>
      <w:r w:rsidRPr="00032697">
        <w:rPr>
          <w:rFonts w:ascii="TH SarabunPSK" w:hAnsi="TH SarabunPSK" w:cs="TH SarabunPSK" w:hint="cs"/>
          <w:sz w:val="32"/>
          <w:szCs w:val="32"/>
        </w:rPr>
        <w:t xml:space="preserv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THB</w:t>
      </w:r>
    </w:p>
    <w:p w14:paraId="612FBB01"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Course/Module Fee</w:t>
      </w:r>
      <w:r w:rsidRPr="00032697">
        <w:rPr>
          <w:rFonts w:ascii="TH SarabunPSK" w:hAnsi="TH SarabunPSK" w:cs="TH SarabunPSK" w:hint="cs"/>
          <w:sz w:val="32"/>
          <w:szCs w:val="32"/>
        </w:rPr>
        <w:t xml:space="preserve"> per 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F25FE8F"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w:t>
      </w:r>
      <w:r w:rsidRPr="00032697">
        <w:rPr>
          <w:rFonts w:ascii="TH SarabunPSK" w:hAnsi="TH SarabunPSK" w:cs="TH SarabunPSK" w:hint="cs"/>
          <w:sz w:val="32"/>
          <w:szCs w:val="32"/>
          <w:cs/>
        </w:rPr>
        <w:t xml:space="preserve">hesis/independent </w:t>
      </w:r>
      <w:r w:rsidRPr="00032697">
        <w:rPr>
          <w:rFonts w:ascii="TH SarabunPSK" w:hAnsi="TH SarabunPSK" w:cs="TH SarabunPSK" w:hint="cs"/>
          <w:sz w:val="32"/>
          <w:szCs w:val="32"/>
        </w:rPr>
        <w:t>study fee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per credit</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6FA3B50C"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u w:val="single"/>
          <w:cs/>
        </w:rPr>
        <w:t>or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r w:rsidRPr="00032697">
        <w:rPr>
          <w:rFonts w:ascii="TH SarabunPSK" w:hAnsi="TH SarabunPSK" w:cs="TH SarabunPSK" w:hint="cs"/>
          <w:sz w:val="32"/>
          <w:szCs w:val="32"/>
          <w:cs/>
        </w:rPr>
        <w:t xml:space="preserve">ee, </w:t>
      </w:r>
      <w:r w:rsidRPr="00032697">
        <w:rPr>
          <w:rFonts w:ascii="TH SarabunPSK" w:hAnsi="TH SarabunPSK" w:cs="TH SarabunPSK" w:hint="cs"/>
          <w:sz w:val="32"/>
          <w:szCs w:val="32"/>
        </w:rPr>
        <w:t>flat r</w:t>
      </w:r>
      <w:r w:rsidRPr="00032697">
        <w:rPr>
          <w:rFonts w:ascii="TH SarabunPSK" w:hAnsi="TH SarabunPSK" w:cs="TH SarabunPSK" w:hint="cs"/>
          <w:sz w:val="32"/>
          <w:szCs w:val="32"/>
          <w:cs/>
        </w:rPr>
        <w:t xml:space="preserve">ate </w:t>
      </w:r>
      <w:r w:rsidRPr="00032697">
        <w:rPr>
          <w:rFonts w:ascii="TH SarabunPSK" w:hAnsi="TH SarabunPSK" w:cs="TH SarabunPSK" w:hint="cs"/>
          <w:sz w:val="32"/>
          <w:szCs w:val="32"/>
        </w:rPr>
        <w:t xml:space="preserve">per </w:t>
      </w:r>
      <w:r w:rsidRPr="00032697">
        <w:rPr>
          <w:rFonts w:ascii="TH SarabunPSK" w:hAnsi="TH SarabunPSK" w:cs="TH SarabunPSK" w:hint="cs"/>
          <w:sz w:val="32"/>
          <w:szCs w:val="32"/>
          <w:cs/>
        </w:rPr>
        <w:t xml:space="preserve">semester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6658C5C" w14:textId="77777777" w:rsidR="00E62D03" w:rsidRPr="00032697" w:rsidRDefault="00E62D03" w:rsidP="00E62D03">
      <w:pPr>
        <w:spacing w:before="120"/>
        <w:ind w:left="990" w:right="29"/>
        <w:jc w:val="both"/>
        <w:rPr>
          <w:rFonts w:ascii="TH SarabunPSK" w:hAnsi="TH SarabunPSK" w:cs="TH SarabunPSK"/>
          <w:sz w:val="32"/>
          <w:szCs w:val="32"/>
        </w:rPr>
      </w:pPr>
      <w:r w:rsidRPr="00032697">
        <w:rPr>
          <w:rFonts w:ascii="TH SarabunPSK" w:hAnsi="TH SarabunPSK" w:cs="TH SarabunPSK" w:hint="cs"/>
          <w:sz w:val="32"/>
          <w:szCs w:val="32"/>
        </w:rPr>
        <w:t>2.2.2</w:t>
      </w:r>
      <w:r w:rsidRPr="00032697">
        <w:rPr>
          <w:rFonts w:ascii="TH SarabunPSK" w:hAnsi="TH SarabunPSK" w:cs="TH SarabunPSK" w:hint="cs"/>
          <w:sz w:val="32"/>
          <w:szCs w:val="32"/>
          <w:cs/>
        </w:rPr>
        <w:t xml:space="preserve"> Special semester (choose </w:t>
      </w:r>
      <w:r w:rsidRPr="00032697">
        <w:rPr>
          <w:rFonts w:ascii="TH SarabunPSK" w:hAnsi="TH SarabunPSK" w:cs="TH SarabunPSK" w:hint="cs"/>
          <w:sz w:val="32"/>
          <w:szCs w:val="32"/>
        </w:rPr>
        <w:t>1</w:t>
      </w:r>
      <w:r w:rsidRPr="00032697">
        <w:rPr>
          <w:rFonts w:ascii="TH SarabunPSK" w:hAnsi="TH SarabunPSK" w:cs="TH SarabunPSK" w:hint="cs"/>
          <w:sz w:val="32"/>
          <w:szCs w:val="32"/>
          <w:cs/>
        </w:rPr>
        <w:t xml:space="preserve"> item)</w:t>
      </w:r>
    </w:p>
    <w:p w14:paraId="30C6A121" w14:textId="77777777" w:rsidR="00E62D03" w:rsidRPr="00032697" w:rsidRDefault="00E62D03" w:rsidP="00E62D03">
      <w:pPr>
        <w:ind w:left="630" w:right="26" w:firstLine="360"/>
        <w:jc w:val="both"/>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w:t>
      </w:r>
      <w:r w:rsidRPr="00032697">
        <w:rPr>
          <w:rFonts w:ascii="TH SarabunPSK" w:hAnsi="TH SarabunPSK" w:cs="TH SarabunPSK" w:hint="cs"/>
          <w:sz w:val="32"/>
          <w:szCs w:val="32"/>
          <w:cs/>
        </w:rPr>
        <w:t xml:space="preserve">o teaching and learning </w:t>
      </w:r>
      <w:r w:rsidRPr="00032697">
        <w:rPr>
          <w:rFonts w:ascii="TH SarabunPSK" w:hAnsi="TH SarabunPSK" w:cs="TH SarabunPSK" w:hint="cs"/>
          <w:sz w:val="32"/>
          <w:szCs w:val="32"/>
        </w:rPr>
        <w:t>activities</w:t>
      </w:r>
    </w:p>
    <w:p w14:paraId="4F2044A1" w14:textId="77777777" w:rsidR="00E62D03" w:rsidRPr="00032697" w:rsidRDefault="00E62D03" w:rsidP="00E62D03">
      <w:pPr>
        <w:ind w:left="630" w:right="26" w:firstLine="360"/>
        <w:jc w:val="left"/>
        <w:rPr>
          <w:rFonts w:ascii="TH SarabunPSK" w:hAnsi="TH SarabunPSK" w:cs="TH SarabunPSK"/>
          <w:sz w:val="32"/>
          <w:szCs w:val="32"/>
        </w:rPr>
      </w:pPr>
      <w:r w:rsidRPr="00032697">
        <w:rPr>
          <w:rFonts w:ascii="TH SarabunPSK" w:eastAsia="Wingdings 2" w:hAnsi="TH SarabunPSK" w:cs="TH SarabunPSK" w:hint="cs"/>
          <w:sz w:val="32"/>
          <w:szCs w:val="32"/>
        </w:rPr>
        <w:sym w:font="Wingdings 2" w:char="F0A3"/>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Have t</w:t>
      </w:r>
      <w:r w:rsidRPr="00032697">
        <w:rPr>
          <w:rFonts w:ascii="TH SarabunPSK" w:hAnsi="TH SarabunPSK" w:cs="TH SarabunPSK" w:hint="cs"/>
          <w:sz w:val="32"/>
          <w:szCs w:val="32"/>
          <w:cs/>
        </w:rPr>
        <w:t xml:space="preserve">eaching and learning </w:t>
      </w:r>
      <w:r w:rsidRPr="00032697">
        <w:rPr>
          <w:rFonts w:ascii="TH SarabunPSK" w:hAnsi="TH SarabunPSK" w:cs="TH SarabunPSK" w:hint="cs"/>
          <w:sz w:val="32"/>
          <w:szCs w:val="32"/>
        </w:rPr>
        <w:t>activities (if necessary)</w:t>
      </w:r>
    </w:p>
    <w:p w14:paraId="23F5C5EF" w14:textId="77777777" w:rsidR="00E62D03" w:rsidRPr="00032697" w:rsidRDefault="00E62D03" w:rsidP="00E62D03">
      <w:pPr>
        <w:tabs>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Tuition fee per semester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26B71574" w14:textId="77777777" w:rsidR="00E62D03" w:rsidRPr="00032697" w:rsidRDefault="00E62D03" w:rsidP="00E62D03">
      <w:pPr>
        <w:tabs>
          <w:tab w:val="left" w:pos="5940"/>
          <w:tab w:val="left" w:pos="648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Course/Module Fee</w:t>
      </w:r>
      <w:r w:rsidRPr="00032697">
        <w:rPr>
          <w:rFonts w:ascii="TH SarabunPSK" w:hAnsi="TH SarabunPSK" w:cs="TH SarabunPSK" w:hint="cs"/>
          <w:sz w:val="32"/>
          <w:szCs w:val="32"/>
        </w:rPr>
        <w:t xml:space="preserve"> per credit </w:t>
      </w:r>
      <w:r w:rsidRPr="00032697">
        <w:rPr>
          <w:rFonts w:ascii="TH SarabunPSK" w:hAnsi="TH SarabunPSK" w:cs="TH SarabunPSK" w:hint="cs"/>
          <w:sz w:val="32"/>
          <w:szCs w:val="32"/>
          <w:cs/>
        </w:rPr>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58BEBC62" w14:textId="77777777" w:rsidR="00E62D03" w:rsidRPr="00032697" w:rsidRDefault="00E62D03" w:rsidP="00E62D03">
      <w:pPr>
        <w:tabs>
          <w:tab w:val="left" w:pos="2700"/>
          <w:tab w:val="left" w:pos="5940"/>
          <w:tab w:val="left" w:pos="7470"/>
          <w:tab w:val="left" w:pos="8190"/>
        </w:tabs>
        <w:ind w:left="990" w:right="-154" w:firstLine="360"/>
        <w:jc w:val="left"/>
        <w:rPr>
          <w:rFonts w:ascii="TH SarabunPSK" w:hAnsi="TH SarabunPSK" w:cs="TH SarabunPSK"/>
          <w:sz w:val="32"/>
          <w:szCs w:val="32"/>
        </w:rPr>
      </w:pPr>
      <w:r w:rsidRPr="00032697">
        <w:rPr>
          <w:rFonts w:ascii="TH SarabunPSK" w:hAnsi="TH SarabunPSK" w:cs="TH SarabunPSK" w:hint="cs"/>
          <w:sz w:val="32"/>
          <w:szCs w:val="32"/>
          <w:cs/>
        </w:rPr>
        <w:t xml:space="preserve">- thesis/independent </w:t>
      </w:r>
      <w:r w:rsidRPr="00032697">
        <w:rPr>
          <w:rFonts w:ascii="TH SarabunPSK" w:hAnsi="TH SarabunPSK" w:cs="TH SarabunPSK" w:hint="cs"/>
          <w:sz w:val="32"/>
          <w:szCs w:val="32"/>
        </w:rPr>
        <w:t>study</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fee per </w:t>
      </w:r>
      <w:r w:rsidRPr="00032697">
        <w:rPr>
          <w:rFonts w:ascii="TH SarabunPSK" w:hAnsi="TH SarabunPSK" w:cs="TH SarabunPSK" w:hint="cs"/>
          <w:sz w:val="32"/>
          <w:szCs w:val="32"/>
          <w:cs/>
        </w:rPr>
        <w:t>credit</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284DF31D" w14:textId="77777777" w:rsidR="00E62D03" w:rsidRPr="00032697" w:rsidRDefault="00E62D03" w:rsidP="00E62D03">
      <w:pPr>
        <w:tabs>
          <w:tab w:val="left" w:pos="1350"/>
          <w:tab w:val="left" w:pos="2700"/>
          <w:tab w:val="left" w:pos="5940"/>
          <w:tab w:val="left" w:pos="7470"/>
          <w:tab w:val="left" w:pos="8190"/>
        </w:tabs>
        <w:ind w:left="810" w:right="-154"/>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u w:val="single"/>
          <w:cs/>
        </w:rPr>
        <w:t>or</w:t>
      </w:r>
      <w:r w:rsidRPr="00032697">
        <w:rPr>
          <w:rFonts w:ascii="TH SarabunPSK" w:hAnsi="TH SarabunPSK" w:cs="TH SarabunPSK" w:hint="cs"/>
          <w:sz w:val="32"/>
          <w:szCs w:val="32"/>
          <w:cs/>
        </w:rPr>
        <w:tab/>
        <w:t xml:space="preserve">- </w:t>
      </w:r>
      <w:r w:rsidRPr="00032697">
        <w:rPr>
          <w:rFonts w:ascii="TH SarabunPSK" w:hAnsi="TH SarabunPSK" w:cs="TH SarabunPSK" w:hint="cs"/>
          <w:sz w:val="32"/>
          <w:szCs w:val="32"/>
        </w:rPr>
        <w:t>Tuition f</w:t>
      </w:r>
      <w:r w:rsidRPr="00032697">
        <w:rPr>
          <w:rFonts w:ascii="TH SarabunPSK" w:hAnsi="TH SarabunPSK" w:cs="TH SarabunPSK" w:hint="cs"/>
          <w:sz w:val="32"/>
          <w:szCs w:val="32"/>
          <w:cs/>
        </w:rPr>
        <w:t xml:space="preserve">ee, </w:t>
      </w:r>
      <w:r w:rsidRPr="00032697">
        <w:rPr>
          <w:rFonts w:ascii="TH SarabunPSK" w:hAnsi="TH SarabunPSK" w:cs="TH SarabunPSK" w:hint="cs"/>
          <w:sz w:val="32"/>
          <w:szCs w:val="32"/>
        </w:rPr>
        <w:t>flat r</w:t>
      </w:r>
      <w:r w:rsidRPr="00032697">
        <w:rPr>
          <w:rFonts w:ascii="TH SarabunPSK" w:hAnsi="TH SarabunPSK" w:cs="TH SarabunPSK" w:hint="cs"/>
          <w:sz w:val="32"/>
          <w:szCs w:val="32"/>
          <w:cs/>
        </w:rPr>
        <w:t xml:space="preserve">ate </w:t>
      </w:r>
      <w:r w:rsidRPr="00032697">
        <w:rPr>
          <w:rFonts w:ascii="TH SarabunPSK" w:hAnsi="TH SarabunPSK" w:cs="TH SarabunPSK" w:hint="cs"/>
          <w:sz w:val="32"/>
          <w:szCs w:val="32"/>
        </w:rPr>
        <w:t xml:space="preserve">per </w:t>
      </w:r>
      <w:r w:rsidRPr="00032697">
        <w:rPr>
          <w:rFonts w:ascii="TH SarabunPSK" w:hAnsi="TH SarabunPSK" w:cs="TH SarabunPSK" w:hint="cs"/>
          <w:sz w:val="32"/>
          <w:szCs w:val="32"/>
          <w:cs/>
        </w:rPr>
        <w:t xml:space="preserve">semester </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51746E82" w14:textId="77777777" w:rsidR="00E62D03" w:rsidRPr="00032697" w:rsidRDefault="00E62D03" w:rsidP="00E62D03">
      <w:pPr>
        <w:tabs>
          <w:tab w:val="left" w:pos="5940"/>
          <w:tab w:val="left" w:pos="7470"/>
          <w:tab w:val="left" w:pos="8190"/>
        </w:tabs>
        <w:spacing w:before="240"/>
        <w:ind w:left="360" w:right="26"/>
        <w:jc w:val="left"/>
        <w:rPr>
          <w:rFonts w:ascii="TH SarabunPSK" w:hAnsi="TH SarabunPSK" w:cs="TH SarabunPSK"/>
          <w:sz w:val="32"/>
          <w:szCs w:val="32"/>
        </w:rPr>
      </w:pPr>
      <w:r w:rsidRPr="00032697">
        <w:rPr>
          <w:rFonts w:ascii="TH SarabunPSK" w:hAnsi="TH SarabunPSK" w:cs="TH SarabunPSK" w:hint="cs"/>
          <w:sz w:val="32"/>
          <w:szCs w:val="32"/>
        </w:rPr>
        <w:lastRenderedPageBreak/>
        <w:t xml:space="preserve">3. </w:t>
      </w:r>
      <w:r w:rsidRPr="00032697">
        <w:rPr>
          <w:rFonts w:ascii="TH SarabunPSK" w:hAnsi="TH SarabunPSK" w:cs="TH SarabunPSK" w:hint="cs"/>
          <w:sz w:val="32"/>
          <w:szCs w:val="32"/>
          <w:cs/>
        </w:rPr>
        <w:t xml:space="preserve">Other special fees (if any) </w:t>
      </w:r>
      <w:r w:rsidRPr="00032697">
        <w:rPr>
          <w:rFonts w:ascii="TH SarabunPSK" w:hAnsi="TH SarabunPSK" w:cs="TH SarabunPSK" w:hint="cs"/>
          <w:sz w:val="32"/>
          <w:szCs w:val="32"/>
        </w:rPr>
        <w:t>per semester</w:t>
      </w:r>
      <w:r w:rsidRPr="00032697">
        <w:rPr>
          <w:rFonts w:ascii="TH SarabunPSK" w:hAnsi="TH SarabunPSK" w:cs="TH SarabunPSK" w:hint="cs"/>
          <w:sz w:val="32"/>
          <w:szCs w:val="32"/>
          <w:cs/>
        </w:rPr>
        <w:tab/>
        <w:t>...........</w:t>
      </w:r>
      <w:r w:rsidRPr="00032697">
        <w:rPr>
          <w:rFonts w:ascii="TH SarabunPSK" w:hAnsi="TH SarabunPSK" w:cs="TH SarabunPSK" w:hint="cs"/>
          <w:sz w:val="32"/>
          <w:szCs w:val="32"/>
          <w:cs/>
        </w:rPr>
        <w:tab/>
      </w:r>
      <w:r w:rsidRPr="00032697">
        <w:rPr>
          <w:rFonts w:ascii="TH SarabunPSK" w:hAnsi="TH SarabunPSK" w:cs="TH SarabunPSK" w:hint="cs"/>
          <w:sz w:val="32"/>
          <w:szCs w:val="32"/>
        </w:rPr>
        <w:tab/>
        <w:t>THB</w:t>
      </w:r>
    </w:p>
    <w:p w14:paraId="7AC05C4C" w14:textId="77777777" w:rsidR="00E62D03" w:rsidRPr="00032697" w:rsidRDefault="00E62D03" w:rsidP="00E62D03">
      <w:pPr>
        <w:ind w:left="720" w:right="26" w:firstLine="720"/>
        <w:jc w:val="left"/>
        <w:rPr>
          <w:rFonts w:ascii="TH SarabunPSK" w:hAnsi="TH SarabunPSK" w:cs="TH SarabunPSK"/>
          <w:sz w:val="32"/>
          <w:szCs w:val="32"/>
        </w:rPr>
      </w:pPr>
      <w:r w:rsidRPr="00032697">
        <w:rPr>
          <w:rFonts w:ascii="TH SarabunPSK" w:hAnsi="TH SarabunPSK" w:cs="TH SarabunPSK" w:hint="cs"/>
          <w:sz w:val="32"/>
          <w:szCs w:val="32"/>
        </w:rPr>
        <w:t xml:space="preserve">..........(Specify details and conditions for the </w:t>
      </w:r>
      <w:r w:rsidRPr="00032697">
        <w:rPr>
          <w:rFonts w:ascii="TH SarabunPSK" w:hAnsi="TH SarabunPSK" w:cs="TH SarabunPSK" w:hint="cs"/>
          <w:sz w:val="32"/>
          <w:szCs w:val="32"/>
          <w:cs/>
        </w:rPr>
        <w:t>special fee</w:t>
      </w:r>
      <w:r w:rsidRPr="00032697">
        <w:rPr>
          <w:rFonts w:ascii="TH SarabunPSK" w:hAnsi="TH SarabunPSK" w:cs="TH SarabunPSK" w:hint="cs"/>
          <w:sz w:val="32"/>
          <w:szCs w:val="32"/>
        </w:rPr>
        <w:t>s.</w:t>
      </w:r>
      <w:r w:rsidRPr="00032697">
        <w:rPr>
          <w:rFonts w:ascii="TH SarabunPSK" w:hAnsi="TH SarabunPSK" w:cs="TH SarabunPSK" w:hint="cs"/>
          <w:sz w:val="32"/>
          <w:szCs w:val="32"/>
          <w:cs/>
        </w:rPr>
        <w:t>) ..............</w:t>
      </w:r>
    </w:p>
    <w:p w14:paraId="40A1BF1A" w14:textId="77777777" w:rsidR="00E62D03" w:rsidRPr="00032697" w:rsidRDefault="00E62D03" w:rsidP="00E62D03">
      <w:pPr>
        <w:spacing w:before="240"/>
        <w:ind w:right="26"/>
        <w:jc w:val="left"/>
        <w:rPr>
          <w:rFonts w:ascii="TH SarabunPSK" w:hAnsi="TH SarabunPSK" w:cs="TH SarabunPSK"/>
          <w:sz w:val="32"/>
          <w:szCs w:val="32"/>
        </w:rPr>
      </w:pPr>
      <w:r w:rsidRPr="00032697">
        <w:rPr>
          <w:rFonts w:ascii="TH SarabunPSK" w:hAnsi="TH SarabunPSK" w:cs="TH SarabunPSK" w:hint="cs"/>
          <w:sz w:val="32"/>
          <w:szCs w:val="32"/>
          <w:cs/>
        </w:rPr>
        <w:t>However, The tuition fee is subject to the announcement of the university.</w:t>
      </w:r>
    </w:p>
    <w:p w14:paraId="182D2D14" w14:textId="77777777" w:rsidR="00E62D03" w:rsidRPr="00032697" w:rsidRDefault="00E62D03" w:rsidP="00E62D03">
      <w:pPr>
        <w:spacing w:before="120"/>
        <w:ind w:left="720" w:right="-424" w:firstLine="720"/>
        <w:jc w:val="left"/>
        <w:rPr>
          <w:rFonts w:ascii="TH SarabunPSK" w:hAnsi="TH SarabunPSK" w:cs="TH SarabunPSK"/>
          <w:sz w:val="32"/>
          <w:szCs w:val="32"/>
          <w:cs/>
        </w:rPr>
      </w:pPr>
      <w:r w:rsidRPr="00032697">
        <w:rPr>
          <w:rFonts w:ascii="TH SarabunPSK" w:hAnsi="TH SarabunPSK" w:cs="TH SarabunPSK" w:hint="cs"/>
          <w:sz w:val="32"/>
          <w:szCs w:val="32"/>
        </w:rPr>
        <w:t>c</w:t>
      </w:r>
      <w:r w:rsidRPr="00032697">
        <w:rPr>
          <w:rFonts w:ascii="TH SarabunPSK" w:hAnsi="TH SarabunPSK" w:cs="TH SarabunPSK" w:hint="cs"/>
          <w:sz w:val="32"/>
          <w:szCs w:val="32"/>
          <w:cs/>
        </w:rPr>
        <w:t xml:space="preserve">) Average </w:t>
      </w:r>
      <w:r w:rsidRPr="00032697">
        <w:rPr>
          <w:rFonts w:ascii="TH SarabunPSK" w:hAnsi="TH SarabunPSK" w:cs="TH SarabunPSK" w:hint="cs"/>
          <w:sz w:val="32"/>
          <w:szCs w:val="32"/>
        </w:rPr>
        <w:t xml:space="preserve">expenses </w:t>
      </w:r>
      <w:r w:rsidRPr="00032697">
        <w:rPr>
          <w:rFonts w:ascii="TH SarabunPSK" w:hAnsi="TH SarabunPSK" w:cs="TH SarabunPSK" w:hint="cs"/>
          <w:sz w:val="32"/>
          <w:szCs w:val="32"/>
          <w:cs/>
        </w:rPr>
        <w:t>per student per 5 fiscal years ....</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t>THB</w:t>
      </w:r>
    </w:p>
    <w:p w14:paraId="18270992" w14:textId="77777777" w:rsidR="00E62D03" w:rsidRPr="00032697" w:rsidRDefault="00E62D03" w:rsidP="00E62D03">
      <w:pPr>
        <w:ind w:right="29"/>
        <w:jc w:val="left"/>
        <w:rPr>
          <w:rFonts w:ascii="TH SarabunPSK" w:hAnsi="TH SarabunPSK" w:cs="TH SarabunPSK"/>
          <w:b/>
          <w:bCs/>
          <w:sz w:val="16"/>
          <w:szCs w:val="16"/>
        </w:rPr>
      </w:pPr>
    </w:p>
    <w:p w14:paraId="22522B07" w14:textId="16570C7F" w:rsidR="00066292" w:rsidRDefault="00066292" w:rsidP="004147F7">
      <w:pPr>
        <w:spacing w:before="120"/>
        <w:ind w:right="26" w:firstLine="450"/>
        <w:jc w:val="both"/>
        <w:rPr>
          <w:rFonts w:ascii="TH SarabunPSK" w:hAnsi="TH SarabunPSK" w:cs="TH SarabunPSK"/>
          <w:b/>
          <w:bCs/>
          <w:sz w:val="32"/>
          <w:szCs w:val="32"/>
        </w:rPr>
      </w:pPr>
      <w:r w:rsidRPr="00032697">
        <w:rPr>
          <w:rFonts w:ascii="TH SarabunPSK" w:hAnsi="TH SarabunPSK" w:cs="TH SarabunPSK" w:hint="cs"/>
          <w:b/>
          <w:bCs/>
          <w:sz w:val="32"/>
          <w:szCs w:val="32"/>
        </w:rPr>
        <w:t xml:space="preserve">2.3.5) </w:t>
      </w:r>
      <w:r w:rsidR="00AE660D" w:rsidRPr="00032697">
        <w:rPr>
          <w:rFonts w:ascii="TH SarabunPSK" w:hAnsi="TH SarabunPSK" w:cs="TH SarabunPSK" w:hint="cs"/>
          <w:b/>
          <w:bCs/>
          <w:sz w:val="32"/>
          <w:szCs w:val="32"/>
        </w:rPr>
        <w:t>Program Development Mechanism for Quality Assurance</w:t>
      </w:r>
    </w:p>
    <w:p w14:paraId="4CD79751" w14:textId="52AFC249" w:rsidR="00814715" w:rsidRPr="00032697" w:rsidRDefault="00814715" w:rsidP="00814715">
      <w:pPr>
        <w:spacing w:before="120"/>
        <w:ind w:right="26"/>
        <w:jc w:val="both"/>
        <w:rPr>
          <w:rFonts w:ascii="TH SarabunPSK" w:hAnsi="TH SarabunPSK" w:cs="TH SarabunPSK"/>
          <w:b/>
          <w:bCs/>
          <w:sz w:val="32"/>
          <w:szCs w:val="32"/>
        </w:rPr>
      </w:pPr>
      <w:r w:rsidRPr="00814715">
        <w:rPr>
          <w:rFonts w:ascii="TH SarabunPSK" w:hAnsi="TH SarabunPSK" w:cs="TH SarabunPSK"/>
          <w:b/>
          <w:bCs/>
          <w:noProof/>
          <w:sz w:val="32"/>
          <w:szCs w:val="32"/>
          <w:cs/>
        </w:rPr>
        <w:drawing>
          <wp:inline distT="0" distB="0" distL="0" distR="0" wp14:anchorId="3BBD5C7C" wp14:editId="5529F0EC">
            <wp:extent cx="5731510" cy="2499360"/>
            <wp:effectExtent l="0" t="0" r="2540" b="0"/>
            <wp:docPr id="9043449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4963" name="Picture 1" descr="A screenshot of a computer screen&#10;&#10;Description automatically generated"/>
                    <pic:cNvPicPr/>
                  </pic:nvPicPr>
                  <pic:blipFill rotWithShape="1">
                    <a:blip r:embed="rId45"/>
                    <a:srcRect t="1006"/>
                    <a:stretch/>
                  </pic:blipFill>
                  <pic:spPr bwMode="auto">
                    <a:xfrm>
                      <a:off x="0" y="0"/>
                      <a:ext cx="5731510" cy="2499360"/>
                    </a:xfrm>
                    <a:prstGeom prst="rect">
                      <a:avLst/>
                    </a:prstGeom>
                    <a:ln>
                      <a:noFill/>
                    </a:ln>
                    <a:extLst>
                      <a:ext uri="{53640926-AAD7-44D8-BBD7-CCE9431645EC}">
                        <a14:shadowObscured xmlns:a14="http://schemas.microsoft.com/office/drawing/2010/main"/>
                      </a:ext>
                    </a:extLst>
                  </pic:spPr>
                </pic:pic>
              </a:graphicData>
            </a:graphic>
          </wp:inline>
        </w:drawing>
      </w:r>
    </w:p>
    <w:p w14:paraId="5AF65896" w14:textId="00E060FD" w:rsidR="00FA0664" w:rsidRPr="00032697" w:rsidRDefault="00FA0664" w:rsidP="00FA0664">
      <w:pPr>
        <w:ind w:right="29" w:firstLine="720"/>
        <w:jc w:val="both"/>
        <w:rPr>
          <w:rFonts w:ascii="TH SarabunPSK" w:hAnsi="TH SarabunPSK" w:cs="TH SarabunPSK"/>
          <w:sz w:val="16"/>
          <w:szCs w:val="16"/>
        </w:rPr>
      </w:pPr>
    </w:p>
    <w:p w14:paraId="4308A1B0" w14:textId="4944BCDD" w:rsidR="000E1F27" w:rsidRDefault="000E1F27" w:rsidP="004147F7">
      <w:pPr>
        <w:spacing w:before="120" w:after="120"/>
        <w:ind w:left="1080"/>
        <w:jc w:val="thaiDistribute"/>
        <w:rPr>
          <w:rFonts w:ascii="TH SarabunPSK" w:hAnsi="TH SarabunPSK" w:cs="TH SarabunPSK"/>
          <w:sz w:val="32"/>
          <w:szCs w:val="32"/>
        </w:rPr>
      </w:pPr>
      <w:bookmarkStart w:id="38" w:name="_Hlk118147263"/>
      <w:r w:rsidRPr="00032697">
        <w:rPr>
          <w:rFonts w:ascii="TH SarabunPSK" w:hAnsi="TH SarabunPSK" w:cs="TH SarabunPSK" w:hint="cs"/>
          <w:sz w:val="32"/>
          <w:szCs w:val="32"/>
        </w:rPr>
        <w:t xml:space="preserve">2.3.5.1) </w:t>
      </w:r>
      <w:r w:rsidR="00AE660D" w:rsidRPr="00032697">
        <w:rPr>
          <w:rFonts w:ascii="TH SarabunPSK" w:hAnsi="TH SarabunPSK" w:cs="TH SarabunPSK" w:hint="cs"/>
          <w:sz w:val="32"/>
          <w:szCs w:val="32"/>
        </w:rPr>
        <w:t>Quality Management Issues</w:t>
      </w:r>
    </w:p>
    <w:p w14:paraId="06A2C4CE" w14:textId="3B256917" w:rsidR="00814715" w:rsidRPr="00032697" w:rsidRDefault="00814715" w:rsidP="00814715">
      <w:pPr>
        <w:spacing w:before="120" w:after="120"/>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253D7086" wp14:editId="591E7CDD">
            <wp:extent cx="5731510" cy="2653256"/>
            <wp:effectExtent l="0" t="0" r="2540" b="0"/>
            <wp:docPr id="193044850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48506" name="Picture 1" descr="A close-up of a document&#10;&#10;Description automatically generated"/>
                    <pic:cNvPicPr/>
                  </pic:nvPicPr>
                  <pic:blipFill rotWithShape="1">
                    <a:blip r:embed="rId46"/>
                    <a:srcRect t="846"/>
                    <a:stretch/>
                  </pic:blipFill>
                  <pic:spPr bwMode="auto">
                    <a:xfrm>
                      <a:off x="0" y="0"/>
                      <a:ext cx="5731510" cy="2653256"/>
                    </a:xfrm>
                    <a:prstGeom prst="rect">
                      <a:avLst/>
                    </a:prstGeom>
                    <a:ln>
                      <a:noFill/>
                    </a:ln>
                    <a:extLst>
                      <a:ext uri="{53640926-AAD7-44D8-BBD7-CCE9431645EC}">
                        <a14:shadowObscured xmlns:a14="http://schemas.microsoft.com/office/drawing/2010/main"/>
                      </a:ext>
                    </a:extLst>
                  </pic:spPr>
                </pic:pic>
              </a:graphicData>
            </a:graphic>
          </wp:inline>
        </w:drawing>
      </w:r>
    </w:p>
    <w:p w14:paraId="7D76AD0F" w14:textId="77777777" w:rsidR="00B81EE6" w:rsidRDefault="00B81EE6" w:rsidP="000643ED">
      <w:pPr>
        <w:spacing w:before="120" w:after="120"/>
        <w:ind w:left="1890" w:hanging="189"/>
        <w:jc w:val="thaiDistribute"/>
        <w:rPr>
          <w:rFonts w:ascii="TH SarabunPSK" w:hAnsi="TH SarabunPSK" w:cs="TH SarabunPSK"/>
          <w:sz w:val="32"/>
          <w:szCs w:val="32"/>
        </w:rPr>
      </w:pPr>
    </w:p>
    <w:p w14:paraId="633D118C" w14:textId="77777777" w:rsidR="00B81EE6" w:rsidRDefault="00B81EE6" w:rsidP="000643ED">
      <w:pPr>
        <w:spacing w:before="120" w:after="120"/>
        <w:ind w:left="1890" w:hanging="189"/>
        <w:jc w:val="thaiDistribute"/>
        <w:rPr>
          <w:rFonts w:ascii="TH SarabunPSK" w:hAnsi="TH SarabunPSK" w:cs="TH SarabunPSK"/>
          <w:sz w:val="32"/>
          <w:szCs w:val="32"/>
        </w:rPr>
      </w:pPr>
    </w:p>
    <w:p w14:paraId="2EAD7C11" w14:textId="77777777" w:rsidR="00B81EE6" w:rsidRDefault="00B81EE6" w:rsidP="000643ED">
      <w:pPr>
        <w:spacing w:before="120" w:after="120"/>
        <w:ind w:left="1890" w:hanging="189"/>
        <w:jc w:val="thaiDistribute"/>
        <w:rPr>
          <w:rFonts w:ascii="TH SarabunPSK" w:hAnsi="TH SarabunPSK" w:cs="TH SarabunPSK"/>
          <w:sz w:val="32"/>
          <w:szCs w:val="32"/>
        </w:rPr>
      </w:pPr>
    </w:p>
    <w:p w14:paraId="75FC4719" w14:textId="77777777" w:rsidR="00B81EE6" w:rsidRDefault="00B81EE6" w:rsidP="000643ED">
      <w:pPr>
        <w:spacing w:before="120" w:after="120"/>
        <w:ind w:left="1890" w:hanging="189"/>
        <w:jc w:val="thaiDistribute"/>
        <w:rPr>
          <w:rFonts w:ascii="TH SarabunPSK" w:hAnsi="TH SarabunPSK" w:cs="TH SarabunPSK"/>
          <w:sz w:val="32"/>
          <w:szCs w:val="32"/>
        </w:rPr>
      </w:pPr>
    </w:p>
    <w:p w14:paraId="1E42E0E9" w14:textId="744E0BD2" w:rsidR="000E1F27" w:rsidRDefault="000E1F27" w:rsidP="000643ED">
      <w:pPr>
        <w:spacing w:before="120" w:after="120"/>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2.3.5.1(a) </w:t>
      </w:r>
      <w:r w:rsidR="00AE660D" w:rsidRPr="00032697">
        <w:rPr>
          <w:rFonts w:ascii="TH SarabunPSK" w:hAnsi="TH SarabunPSK" w:cs="TH SarabunPSK" w:hint="cs"/>
          <w:sz w:val="32"/>
          <w:szCs w:val="32"/>
        </w:rPr>
        <w:t>Educational Standard Criteria</w:t>
      </w:r>
    </w:p>
    <w:p w14:paraId="76960603" w14:textId="32A1D5D1" w:rsidR="00814715" w:rsidRPr="00032697" w:rsidRDefault="00814715" w:rsidP="00814715">
      <w:pPr>
        <w:spacing w:before="120" w:after="120"/>
        <w:jc w:val="thaiDistribute"/>
        <w:rPr>
          <w:rFonts w:ascii="TH SarabunPSK" w:hAnsi="TH SarabunPSK" w:cs="TH SarabunPSK"/>
          <w:sz w:val="32"/>
          <w:szCs w:val="32"/>
        </w:rPr>
      </w:pPr>
      <w:r w:rsidRPr="00814715">
        <w:rPr>
          <w:rFonts w:ascii="TH SarabunPSK" w:hAnsi="TH SarabunPSK" w:cs="TH SarabunPSK"/>
          <w:noProof/>
          <w:sz w:val="32"/>
          <w:szCs w:val="32"/>
          <w:cs/>
        </w:rPr>
        <w:drawing>
          <wp:inline distT="0" distB="0" distL="0" distR="0" wp14:anchorId="05947132" wp14:editId="35DF2CBB">
            <wp:extent cx="5731510" cy="2180702"/>
            <wp:effectExtent l="0" t="0" r="2540" b="0"/>
            <wp:docPr id="58391047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0476" name="Picture 1" descr="A close-up of a document&#10;&#10;Description automatically generated"/>
                    <pic:cNvPicPr/>
                  </pic:nvPicPr>
                  <pic:blipFill rotWithShape="1">
                    <a:blip r:embed="rId47"/>
                    <a:srcRect t="1458"/>
                    <a:stretch/>
                  </pic:blipFill>
                  <pic:spPr bwMode="auto">
                    <a:xfrm>
                      <a:off x="0" y="0"/>
                      <a:ext cx="5731510" cy="2180702"/>
                    </a:xfrm>
                    <a:prstGeom prst="rect">
                      <a:avLst/>
                    </a:prstGeom>
                    <a:ln>
                      <a:noFill/>
                    </a:ln>
                    <a:extLst>
                      <a:ext uri="{53640926-AAD7-44D8-BBD7-CCE9431645EC}">
                        <a14:shadowObscured xmlns:a14="http://schemas.microsoft.com/office/drawing/2010/main"/>
                      </a:ext>
                    </a:extLst>
                  </pic:spPr>
                </pic:pic>
              </a:graphicData>
            </a:graphic>
          </wp:inline>
        </w:drawing>
      </w:r>
    </w:p>
    <w:p w14:paraId="7869A4F4" w14:textId="1181FED8" w:rsidR="000E1F27" w:rsidRPr="00032697" w:rsidRDefault="000E1F27" w:rsidP="000E1F27">
      <w:pPr>
        <w:rPr>
          <w:rFonts w:ascii="TH SarabunPSK" w:hAnsi="TH SarabunPSK" w:cs="TH SarabunPSK"/>
          <w:sz w:val="24"/>
          <w:szCs w:val="32"/>
        </w:rPr>
      </w:pPr>
      <w:r w:rsidRPr="00032697">
        <w:rPr>
          <w:rFonts w:ascii="TH SarabunPSK" w:hAnsi="TH SarabunPSK" w:cs="TH SarabunPSK" w:hint="cs"/>
          <w:sz w:val="24"/>
          <w:szCs w:val="32"/>
          <w:cs/>
        </w:rPr>
        <w:t>..............................................................................................................................................................................</w:t>
      </w:r>
    </w:p>
    <w:p w14:paraId="7D5B49C5" w14:textId="6FB9AB74" w:rsidR="002332EF" w:rsidRPr="00032697" w:rsidRDefault="000E1F27" w:rsidP="00C735FD">
      <w:pPr>
        <w:rPr>
          <w:rFonts w:ascii="TH SarabunPSK" w:hAnsi="TH SarabunPSK" w:cs="TH SarabunPSK"/>
          <w:sz w:val="24"/>
          <w:szCs w:val="32"/>
        </w:rPr>
      </w:pPr>
      <w:r w:rsidRPr="00032697">
        <w:rPr>
          <w:rFonts w:ascii="TH SarabunPSK" w:hAnsi="TH SarabunPSK" w:cs="TH SarabunPSK" w:hint="cs"/>
          <w:sz w:val="24"/>
          <w:szCs w:val="32"/>
          <w:cs/>
        </w:rPr>
        <w:t>..............................................................................................................................................................................</w:t>
      </w:r>
    </w:p>
    <w:p w14:paraId="2E8727B9" w14:textId="3CC46D30" w:rsidR="002332EF" w:rsidRPr="00032697" w:rsidRDefault="002332EF" w:rsidP="002332EF">
      <w:pPr>
        <w:spacing w:before="120"/>
        <w:jc w:val="thaiDistribute"/>
        <w:rPr>
          <w:rFonts w:ascii="TH SarabunPSK" w:hAnsi="TH SarabunPSK" w:cs="TH SarabunPSK"/>
          <w:b/>
          <w:bCs/>
          <w:sz w:val="32"/>
          <w:szCs w:val="32"/>
        </w:rPr>
      </w:pPr>
      <w:r w:rsidRPr="00D44F79">
        <w:rPr>
          <w:rFonts w:ascii="TH SarabunPSK" w:hAnsi="TH SarabunPSK" w:cs="TH SarabunPSK" w:hint="cs"/>
          <w:b/>
          <w:bCs/>
          <w:color w:val="FF0000"/>
          <w:sz w:val="28"/>
          <w:u w:val="single"/>
          <w:cs/>
        </w:rPr>
        <w:t xml:space="preserve">Examples </w:t>
      </w:r>
    </w:p>
    <w:p w14:paraId="7330B470" w14:textId="77777777" w:rsidR="002332EF" w:rsidRPr="00032697" w:rsidRDefault="002332EF" w:rsidP="002332EF">
      <w:pPr>
        <w:jc w:val="both"/>
        <w:rPr>
          <w:rFonts w:ascii="TH SarabunPSK" w:hAnsi="TH SarabunPSK" w:cs="TH SarabunPSK"/>
          <w:sz w:val="16"/>
          <w:szCs w:val="16"/>
        </w:rPr>
      </w:pPr>
    </w:p>
    <w:tbl>
      <w:tblPr>
        <w:tblStyle w:val="TableGrid"/>
        <w:tblW w:w="0" w:type="auto"/>
        <w:tblLook w:val="04A0" w:firstRow="1" w:lastRow="0" w:firstColumn="1" w:lastColumn="0" w:noHBand="0" w:noVBand="1"/>
      </w:tblPr>
      <w:tblGrid>
        <w:gridCol w:w="1812"/>
        <w:gridCol w:w="7204"/>
      </w:tblGrid>
      <w:tr w:rsidR="000E1F27" w:rsidRPr="00032697" w14:paraId="410FE409" w14:textId="77777777" w:rsidTr="003B0467">
        <w:trPr>
          <w:trHeight w:val="3113"/>
        </w:trPr>
        <w:tc>
          <w:tcPr>
            <w:tcW w:w="1812" w:type="dxa"/>
            <w:shd w:val="clear" w:color="auto" w:fill="E2EFD9" w:themeFill="accent6" w:themeFillTint="33"/>
          </w:tcPr>
          <w:p w14:paraId="5A48982D" w14:textId="0FE93E08" w:rsidR="000E1F27" w:rsidRPr="00032697" w:rsidRDefault="00716284">
            <w:pPr>
              <w:ind w:right="28"/>
              <w:jc w:val="left"/>
              <w:rPr>
                <w:rFonts w:ascii="TH SarabunPSK" w:hAnsi="TH SarabunPSK" w:cs="TH SarabunPSK"/>
                <w:b/>
                <w:bCs/>
                <w:sz w:val="28"/>
              </w:rPr>
            </w:pPr>
            <w:r w:rsidRPr="00032697">
              <w:rPr>
                <w:rFonts w:ascii="TH SarabunPSK" w:hAnsi="TH SarabunPSK" w:cs="TH SarabunPSK" w:hint="cs"/>
                <w:b/>
                <w:bCs/>
                <w:sz w:val="28"/>
              </w:rPr>
              <w:t>Process</w:t>
            </w:r>
          </w:p>
        </w:tc>
        <w:tc>
          <w:tcPr>
            <w:tcW w:w="7204" w:type="dxa"/>
            <w:vAlign w:val="center"/>
          </w:tcPr>
          <w:p w14:paraId="1CEE1748" w14:textId="77777777" w:rsidR="007B0D13" w:rsidRPr="00032697" w:rsidRDefault="007B0D13" w:rsidP="007B0D13">
            <w:pPr>
              <w:tabs>
                <w:tab w:val="left" w:pos="10992"/>
                <w:tab w:val="left" w:pos="11908"/>
                <w:tab w:val="left" w:pos="12824"/>
                <w:tab w:val="left" w:pos="13740"/>
                <w:tab w:val="left" w:pos="14656"/>
              </w:tabs>
              <w:ind w:left="990" w:hanging="933"/>
              <w:jc w:val="left"/>
              <w:rPr>
                <w:rFonts w:ascii="TH SarabunPSK" w:hAnsi="TH SarabunPSK" w:cs="TH SarabunPSK"/>
                <w:b/>
                <w:bCs/>
                <w:sz w:val="32"/>
                <w:szCs w:val="32"/>
              </w:rPr>
            </w:pPr>
            <w:r w:rsidRPr="00032697">
              <w:rPr>
                <w:rFonts w:ascii="TH SarabunPSK" w:hAnsi="TH SarabunPSK" w:cs="TH SarabunPSK" w:hint="cs"/>
                <w:b/>
                <w:bCs/>
                <w:sz w:val="32"/>
                <w:szCs w:val="32"/>
              </w:rPr>
              <w:t>Educational Standard Criteria</w:t>
            </w:r>
          </w:p>
          <w:p w14:paraId="2E02EB76" w14:textId="7F35A579" w:rsidR="00887DD2" w:rsidRPr="00032697" w:rsidRDefault="007B0D13" w:rsidP="00B81EE6">
            <w:pPr>
              <w:tabs>
                <w:tab w:val="left" w:pos="10992"/>
                <w:tab w:val="left" w:pos="11908"/>
                <w:tab w:val="left" w:pos="12824"/>
                <w:tab w:val="left" w:pos="13740"/>
                <w:tab w:val="left" w:pos="14656"/>
              </w:tabs>
              <w:ind w:left="57" w:right="127" w:firstLine="263"/>
              <w:jc w:val="thaiDistribute"/>
              <w:rPr>
                <w:rFonts w:ascii="TH SarabunPSK" w:hAnsi="TH SarabunPSK" w:cs="TH SarabunPSK"/>
                <w:sz w:val="32"/>
                <w:szCs w:val="32"/>
              </w:rPr>
            </w:pPr>
            <w:r w:rsidRPr="00032697">
              <w:rPr>
                <w:rFonts w:ascii="TH SarabunPSK" w:hAnsi="TH SarabunPSK" w:cs="TH SarabunPSK" w:hint="cs"/>
                <w:sz w:val="32"/>
                <w:szCs w:val="32"/>
              </w:rPr>
              <w:t>For consumer protection, e</w:t>
            </w:r>
            <w:r w:rsidRPr="00032697">
              <w:rPr>
                <w:rFonts w:ascii="TH SarabunPSK" w:hAnsi="TH SarabunPSK" w:cs="TH SarabunPSK" w:hint="cs"/>
                <w:sz w:val="32"/>
                <w:szCs w:val="32"/>
                <w:lang w:val="en"/>
              </w:rPr>
              <w:t>very program must comply with Educational Curriculum Standards (Component 1) of the Office of the Permanent Secretary, Ministry of Higher Education, Science, Research and Innovation (OPS</w:t>
            </w:r>
            <w:r w:rsidRPr="00032697">
              <w:rPr>
                <w:rFonts w:ascii="TH SarabunPSK" w:hAnsi="TH SarabunPSK" w:cs="TH SarabunPSK" w:hint="cs"/>
              </w:rPr>
              <w:t xml:space="preserve"> </w:t>
            </w:r>
            <w:r w:rsidRPr="00032697">
              <w:rPr>
                <w:rFonts w:ascii="TH SarabunPSK" w:hAnsi="TH SarabunPSK" w:cs="TH SarabunPSK" w:hint="cs"/>
                <w:sz w:val="32"/>
                <w:szCs w:val="32"/>
                <w:lang w:val="en"/>
              </w:rPr>
              <w:t xml:space="preserve">MHESI) and every program must record information on component 1 </w:t>
            </w:r>
            <w:r w:rsidRPr="00032697">
              <w:rPr>
                <w:rFonts w:ascii="TH SarabunPSK" w:hAnsi="TH SarabunPSK" w:cs="TH SarabunPSK" w:hint="cs"/>
                <w:sz w:val="32"/>
                <w:szCs w:val="32"/>
              </w:rPr>
              <w:t xml:space="preserve">in the Commission on Higher Education Quality Assessment online system (CHE QA online) </w:t>
            </w:r>
            <w:r w:rsidRPr="00032697">
              <w:rPr>
                <w:rFonts w:ascii="TH SarabunPSK" w:hAnsi="TH SarabunPSK" w:cs="TH SarabunPSK" w:hint="cs"/>
                <w:sz w:val="32"/>
                <w:szCs w:val="32"/>
                <w:lang w:val="en"/>
              </w:rPr>
              <w:t>every year.</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lang w:val="en"/>
              </w:rPr>
              <w:t>Therefore, the program will set up instructors and supporting staff as a working committee to supervise, monitor, and assess various operations of the program in accordance with the curriculum standards. This must be completed before the start of the semester. In addition, there will be an assessment by the faculty level committee at the end of the academic year on an annual basis</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lang w:val="en"/>
              </w:rPr>
              <w:t>and the results of the assessment which has been approved by the Faculty Committee will be reported to the university level and OPS</w:t>
            </w:r>
            <w:r w:rsidRPr="00032697">
              <w:rPr>
                <w:rFonts w:ascii="TH SarabunPSK" w:hAnsi="TH SarabunPSK" w:cs="TH SarabunPSK" w:hint="cs"/>
              </w:rPr>
              <w:t xml:space="preserve"> </w:t>
            </w:r>
            <w:r w:rsidRPr="00032697">
              <w:rPr>
                <w:rFonts w:ascii="TH SarabunPSK" w:hAnsi="TH SarabunPSK" w:cs="TH SarabunPSK" w:hint="cs"/>
                <w:sz w:val="32"/>
                <w:szCs w:val="32"/>
                <w:lang w:val="en"/>
              </w:rPr>
              <w:t>MHESI, respectively</w:t>
            </w:r>
            <w:r w:rsidRPr="00032697">
              <w:rPr>
                <w:rFonts w:ascii="TH SarabunPSK" w:hAnsi="TH SarabunPSK" w:cs="TH SarabunPSK" w:hint="cs"/>
                <w:sz w:val="32"/>
                <w:szCs w:val="32"/>
              </w:rPr>
              <w:t>. Re</w:t>
            </w:r>
            <w:r w:rsidRPr="00032697">
              <w:rPr>
                <w:rFonts w:ascii="TH SarabunPSK" w:hAnsi="TH SarabunPSK" w:cs="TH SarabunPSK" w:hint="cs"/>
                <w:sz w:val="32"/>
                <w:szCs w:val="32"/>
                <w:lang w:val="en"/>
              </w:rPr>
              <w:t>commendations from every level will be used as input to improve the program next round.</w:t>
            </w:r>
          </w:p>
        </w:tc>
      </w:tr>
      <w:tr w:rsidR="000E1F27" w:rsidRPr="00032697" w14:paraId="28E11377" w14:textId="77777777">
        <w:tc>
          <w:tcPr>
            <w:tcW w:w="1812" w:type="dxa"/>
            <w:tcBorders>
              <w:bottom w:val="single" w:sz="4" w:space="0" w:color="auto"/>
            </w:tcBorders>
            <w:shd w:val="clear" w:color="auto" w:fill="E2EFD9" w:themeFill="accent6" w:themeFillTint="33"/>
          </w:tcPr>
          <w:p w14:paraId="19AC02C4" w14:textId="292BA812" w:rsidR="000E1F27" w:rsidRPr="00032697" w:rsidRDefault="00D21B1E">
            <w:pPr>
              <w:ind w:right="28"/>
              <w:jc w:val="left"/>
              <w:rPr>
                <w:rFonts w:ascii="TH SarabunPSK" w:hAnsi="TH SarabunPSK" w:cs="TH SarabunPSK"/>
                <w:b/>
                <w:bCs/>
                <w:sz w:val="28"/>
              </w:rPr>
            </w:pPr>
            <w:r w:rsidRPr="00032697">
              <w:rPr>
                <w:rFonts w:ascii="TH SarabunPSK" w:hAnsi="TH SarabunPSK" w:cs="TH SarabunPSK" w:hint="cs"/>
                <w:b/>
                <w:bCs/>
                <w:sz w:val="28"/>
                <w:cs/>
              </w:rPr>
              <w:t>Control Points</w:t>
            </w:r>
          </w:p>
        </w:tc>
        <w:tc>
          <w:tcPr>
            <w:tcW w:w="7204" w:type="dxa"/>
          </w:tcPr>
          <w:p w14:paraId="538D3DD1" w14:textId="77777777" w:rsidR="00716284" w:rsidRPr="00032697" w:rsidRDefault="00716284" w:rsidP="00460E79">
            <w:pPr>
              <w:pStyle w:val="ListParagraph"/>
              <w:numPr>
                <w:ilvl w:val="0"/>
                <w:numId w:val="9"/>
              </w:numPr>
              <w:spacing w:after="160" w:line="259" w:lineRule="auto"/>
              <w:ind w:left="279" w:right="26" w:hanging="222"/>
              <w:jc w:val="left"/>
              <w:rPr>
                <w:rFonts w:ascii="TH SarabunPSK" w:eastAsia="Times New Roman" w:hAnsi="TH SarabunPSK" w:cs="TH SarabunPSK"/>
                <w:sz w:val="30"/>
                <w:szCs w:val="30"/>
                <w:lang w:val="en"/>
              </w:rPr>
            </w:pPr>
            <w:r w:rsidRPr="00032697">
              <w:rPr>
                <w:rFonts w:ascii="TH SarabunPSK" w:hAnsi="TH SarabunPSK" w:cs="TH SarabunPSK" w:hint="cs"/>
                <w:sz w:val="30"/>
                <w:szCs w:val="30"/>
              </w:rPr>
              <w:t xml:space="preserve">Compliance </w:t>
            </w:r>
            <w:r w:rsidRPr="00032697">
              <w:rPr>
                <w:rFonts w:ascii="TH SarabunPSK" w:eastAsia="Times New Roman" w:hAnsi="TH SarabunPSK" w:cs="TH SarabunPSK" w:hint="cs"/>
                <w:sz w:val="30"/>
                <w:szCs w:val="30"/>
                <w:lang w:val="en"/>
              </w:rPr>
              <w:t>with curriculum standards</w:t>
            </w:r>
            <w:r w:rsidRPr="00032697">
              <w:rPr>
                <w:rFonts w:ascii="TH SarabunPSK" w:hAnsi="TH SarabunPSK" w:cs="TH SarabunPSK" w:hint="cs"/>
                <w:sz w:val="30"/>
                <w:szCs w:val="30"/>
                <w:cs/>
              </w:rPr>
              <w:t xml:space="preserve"> </w:t>
            </w:r>
          </w:p>
          <w:p w14:paraId="5D15D033" w14:textId="0BF3C91D" w:rsidR="000E1F27" w:rsidRPr="00032697" w:rsidRDefault="00716284" w:rsidP="00460E79">
            <w:pPr>
              <w:pStyle w:val="ListParagraph"/>
              <w:numPr>
                <w:ilvl w:val="0"/>
                <w:numId w:val="9"/>
              </w:numPr>
              <w:ind w:left="320" w:right="26" w:hanging="283"/>
              <w:contextualSpacing w:val="0"/>
              <w:jc w:val="left"/>
              <w:rPr>
                <w:rFonts w:ascii="TH SarabunPSK" w:hAnsi="TH SarabunPSK" w:cs="TH SarabunPSK"/>
                <w:b/>
                <w:bCs/>
                <w:sz w:val="28"/>
              </w:rPr>
            </w:pPr>
            <w:r w:rsidRPr="00032697">
              <w:rPr>
                <w:rFonts w:ascii="TH SarabunPSK" w:hAnsi="TH SarabunPSK" w:cs="TH SarabunPSK" w:hint="cs"/>
                <w:sz w:val="30"/>
                <w:szCs w:val="30"/>
              </w:rPr>
              <w:t xml:space="preserve">Meet the criteria of </w:t>
            </w:r>
            <w:r w:rsidRPr="00032697">
              <w:rPr>
                <w:rFonts w:ascii="TH SarabunPSK" w:eastAsia="Times New Roman" w:hAnsi="TH SarabunPSK" w:cs="TH SarabunPSK" w:hint="cs"/>
                <w:sz w:val="30"/>
                <w:szCs w:val="30"/>
                <w:lang w:val="en"/>
              </w:rPr>
              <w:t>professional councils such as the Council of Engineers Thailand, the Medical Council of Thailand, etc</w:t>
            </w:r>
            <w:r w:rsidR="007B0D13" w:rsidRPr="00032697">
              <w:rPr>
                <w:rFonts w:ascii="TH SarabunPSK" w:hAnsi="TH SarabunPSK" w:cs="TH SarabunPSK" w:hint="cs"/>
                <w:b/>
                <w:bCs/>
                <w:sz w:val="28"/>
              </w:rPr>
              <w:t>.</w:t>
            </w:r>
          </w:p>
        </w:tc>
      </w:tr>
      <w:tr w:rsidR="000E1F27" w:rsidRPr="00032697" w14:paraId="158B413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5DB47506" w14:textId="29C4FC96" w:rsidR="000E1F27" w:rsidRPr="00032697" w:rsidRDefault="000E1F27">
            <w:pPr>
              <w:ind w:right="28"/>
              <w:jc w:val="left"/>
              <w:rPr>
                <w:rFonts w:ascii="TH SarabunPSK" w:hAnsi="TH SarabunPSK" w:cs="TH SarabunPSK"/>
                <w:b/>
                <w:bCs/>
                <w:sz w:val="28"/>
              </w:rPr>
            </w:pPr>
            <w:r w:rsidRPr="00032697">
              <w:rPr>
                <w:rFonts w:ascii="TH SarabunPSK" w:hAnsi="TH SarabunPSK" w:cs="TH SarabunPSK" w:hint="cs"/>
                <w:b/>
                <w:bCs/>
                <w:sz w:val="28"/>
                <w:cs/>
              </w:rPr>
              <w:t>Person</w:t>
            </w:r>
            <w:r w:rsidR="00593397" w:rsidRPr="00032697">
              <w:rPr>
                <w:rFonts w:ascii="TH SarabunPSK" w:hAnsi="TH SarabunPSK" w:cs="TH SarabunPSK" w:hint="cs"/>
                <w:b/>
                <w:bCs/>
                <w:sz w:val="28"/>
              </w:rPr>
              <w:t xml:space="preserve"> in charge</w:t>
            </w:r>
          </w:p>
        </w:tc>
        <w:tc>
          <w:tcPr>
            <w:tcW w:w="7204" w:type="dxa"/>
            <w:tcBorders>
              <w:left w:val="single" w:sz="4" w:space="0" w:color="auto"/>
            </w:tcBorders>
          </w:tcPr>
          <w:p w14:paraId="5246D58F" w14:textId="77777777" w:rsidR="00716284"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lang w:val="en"/>
              </w:rPr>
            </w:pPr>
            <w:r w:rsidRPr="00032697">
              <w:rPr>
                <w:rFonts w:ascii="TH SarabunPSK" w:hAnsi="TH SarabunPSK" w:cs="TH SarabunPSK" w:hint="cs"/>
                <w:sz w:val="30"/>
                <w:szCs w:val="30"/>
                <w:lang w:val="en"/>
              </w:rPr>
              <w:t>Program responsible faculty members</w:t>
            </w:r>
          </w:p>
          <w:p w14:paraId="027BA652" w14:textId="77777777" w:rsidR="00716284"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rPr>
            </w:pPr>
            <w:r w:rsidRPr="00032697">
              <w:rPr>
                <w:rFonts w:ascii="TH SarabunPSK" w:eastAsia="Times New Roman" w:hAnsi="TH SarabunPSK" w:cs="TH SarabunPSK" w:hint="cs"/>
                <w:sz w:val="30"/>
                <w:szCs w:val="30"/>
              </w:rPr>
              <w:t>QMR (Quality Manager)</w:t>
            </w:r>
          </w:p>
          <w:p w14:paraId="6EFA5B3E" w14:textId="5CA84352" w:rsidR="000E1F27" w:rsidRPr="00032697" w:rsidRDefault="00716284" w:rsidP="00460E79">
            <w:pPr>
              <w:pStyle w:val="ListParagraph"/>
              <w:numPr>
                <w:ilvl w:val="0"/>
                <w:numId w:val="74"/>
              </w:numPr>
              <w:ind w:left="283" w:right="26" w:hanging="283"/>
              <w:jc w:val="left"/>
              <w:rPr>
                <w:rFonts w:ascii="TH SarabunPSK" w:eastAsia="Times New Roman" w:hAnsi="TH SarabunPSK" w:cs="TH SarabunPSK"/>
                <w:sz w:val="30"/>
                <w:szCs w:val="30"/>
              </w:rPr>
            </w:pPr>
            <w:r w:rsidRPr="00032697">
              <w:rPr>
                <w:rFonts w:ascii="TH SarabunPSK" w:eastAsia="Times New Roman" w:hAnsi="TH SarabunPSK" w:cs="TH SarabunPSK" w:hint="cs"/>
                <w:sz w:val="30"/>
                <w:szCs w:val="30"/>
                <w:lang w:val="en"/>
              </w:rPr>
              <w:lastRenderedPageBreak/>
              <w:t>The program responsible faculty members and quality assurance committee at the faculty level</w:t>
            </w:r>
          </w:p>
        </w:tc>
      </w:tr>
      <w:tr w:rsidR="000E1F27" w:rsidRPr="00032697" w14:paraId="54FF4BE3"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1A521089" w14:textId="3985702F" w:rsidR="000E1F27" w:rsidRPr="00032697" w:rsidRDefault="00593397">
            <w:pPr>
              <w:ind w:right="-140"/>
              <w:jc w:val="left"/>
              <w:rPr>
                <w:rFonts w:ascii="TH SarabunPSK" w:hAnsi="TH SarabunPSK" w:cs="TH SarabunPSK"/>
                <w:b/>
                <w:bCs/>
                <w:sz w:val="28"/>
              </w:rPr>
            </w:pPr>
            <w:r w:rsidRPr="00032697">
              <w:rPr>
                <w:rFonts w:ascii="TH SarabunPSK" w:hAnsi="TH SarabunPSK" w:cs="TH SarabunPSK" w:hint="cs"/>
                <w:b/>
                <w:bCs/>
                <w:sz w:val="28"/>
              </w:rPr>
              <w:lastRenderedPageBreak/>
              <w:t>Time period</w:t>
            </w:r>
          </w:p>
        </w:tc>
        <w:tc>
          <w:tcPr>
            <w:tcW w:w="7204" w:type="dxa"/>
            <w:tcBorders>
              <w:left w:val="single" w:sz="4" w:space="0" w:color="auto"/>
            </w:tcBorders>
          </w:tcPr>
          <w:p w14:paraId="15D2D9EE" w14:textId="7D7FFEAF" w:rsidR="000E1F27" w:rsidRPr="00032697" w:rsidRDefault="00716284" w:rsidP="00716284">
            <w:pPr>
              <w:ind w:right="28"/>
              <w:jc w:val="left"/>
              <w:rPr>
                <w:rFonts w:ascii="TH SarabunPSK" w:hAnsi="TH SarabunPSK" w:cs="TH SarabunPSK"/>
                <w:sz w:val="28"/>
                <w:cs/>
              </w:rPr>
            </w:pPr>
            <w:r w:rsidRPr="00032697">
              <w:rPr>
                <w:rFonts w:ascii="TH SarabunPSK" w:hAnsi="TH SarabunPSK" w:cs="TH SarabunPSK" w:hint="cs"/>
                <w:sz w:val="28"/>
              </w:rPr>
              <w:t xml:space="preserve">    At the end of semester</w:t>
            </w:r>
          </w:p>
        </w:tc>
      </w:tr>
      <w:tr w:rsidR="000E1F27" w:rsidRPr="00032697" w14:paraId="65090DCF"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10F27CB" w14:textId="666A072E" w:rsidR="000E1F27" w:rsidRPr="00032697" w:rsidRDefault="00593397">
            <w:pPr>
              <w:ind w:right="28"/>
              <w:jc w:val="left"/>
              <w:rPr>
                <w:rFonts w:ascii="TH SarabunPSK" w:hAnsi="TH SarabunPSK" w:cs="TH SarabunPSK"/>
                <w:b/>
                <w:bCs/>
                <w:sz w:val="28"/>
              </w:rPr>
            </w:pPr>
            <w:r w:rsidRPr="00032697">
              <w:rPr>
                <w:rFonts w:ascii="TH SarabunPSK" w:hAnsi="TH SarabunPSK" w:cs="TH SarabunPSK" w:hint="cs"/>
                <w:b/>
                <w:bCs/>
                <w:sz w:val="28"/>
              </w:rPr>
              <w:t>Inspectors</w:t>
            </w:r>
          </w:p>
        </w:tc>
        <w:tc>
          <w:tcPr>
            <w:tcW w:w="7204" w:type="dxa"/>
            <w:tcBorders>
              <w:left w:val="single" w:sz="4" w:space="0" w:color="auto"/>
            </w:tcBorders>
          </w:tcPr>
          <w:p w14:paraId="2238A971" w14:textId="77777777" w:rsidR="00716284"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hAnsi="TH SarabunPSK" w:cs="TH SarabunPSK"/>
                <w:spacing w:val="-4"/>
                <w:sz w:val="28"/>
              </w:rPr>
            </w:pPr>
            <w:r w:rsidRPr="00032697">
              <w:rPr>
                <w:rFonts w:ascii="TH SarabunPSK" w:hAnsi="TH SarabunPSK" w:cs="TH SarabunPSK" w:hint="cs"/>
                <w:spacing w:val="-4"/>
                <w:sz w:val="28"/>
              </w:rPr>
              <w:t>Quality assurance committee at the faculty level</w:t>
            </w:r>
          </w:p>
          <w:p w14:paraId="72C91C6E" w14:textId="77777777" w:rsidR="00716284"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eastAsia="Times New Roman" w:hAnsi="TH SarabunPSK" w:cs="TH SarabunPSK"/>
                <w:sz w:val="30"/>
                <w:szCs w:val="30"/>
                <w:lang w:val="en"/>
              </w:rPr>
            </w:pPr>
            <w:r w:rsidRPr="00032697">
              <w:rPr>
                <w:rFonts w:ascii="TH SarabunPSK" w:eastAsia="Times New Roman" w:hAnsi="TH SarabunPSK" w:cs="TH SarabunPSK" w:hint="cs"/>
                <w:sz w:val="30"/>
                <w:szCs w:val="30"/>
                <w:lang w:val="en"/>
              </w:rPr>
              <w:t>Faculty Committee</w:t>
            </w:r>
          </w:p>
          <w:p w14:paraId="1D7678E8" w14:textId="285493A2" w:rsidR="000E1F27" w:rsidRPr="00032697" w:rsidRDefault="00716284" w:rsidP="00460E79">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4" w:hanging="114"/>
              <w:jc w:val="left"/>
              <w:rPr>
                <w:rFonts w:ascii="TH SarabunPSK" w:eastAsia="Times New Roman" w:hAnsi="TH SarabunPSK" w:cs="TH SarabunPSK"/>
                <w:sz w:val="30"/>
                <w:szCs w:val="30"/>
                <w:cs/>
                <w:lang w:val="en"/>
              </w:rPr>
            </w:pPr>
            <w:r w:rsidRPr="00032697">
              <w:rPr>
                <w:rFonts w:ascii="TH SarabunPSK" w:hAnsi="TH SarabunPSK" w:cs="TH SarabunPSK" w:hint="cs"/>
                <w:b/>
                <w:bCs/>
                <w:spacing w:val="-4"/>
                <w:sz w:val="28"/>
              </w:rPr>
              <w:t>Associate Dean for Academic Affairs</w:t>
            </w:r>
            <w:r w:rsidRPr="00032697">
              <w:rPr>
                <w:rFonts w:ascii="TH SarabunPSK" w:hAnsi="TH SarabunPSK" w:cs="TH SarabunPSK" w:hint="cs"/>
                <w:b/>
                <w:bCs/>
                <w:spacing w:val="-4"/>
                <w:sz w:val="28"/>
                <w:cs/>
              </w:rPr>
              <w:t xml:space="preserve"> / </w:t>
            </w:r>
            <w:r w:rsidRPr="00032697">
              <w:rPr>
                <w:rFonts w:ascii="TH SarabunPSK" w:hAnsi="TH SarabunPSK" w:cs="TH SarabunPSK" w:hint="cs"/>
                <w:b/>
                <w:bCs/>
                <w:spacing w:val="-4"/>
                <w:sz w:val="28"/>
              </w:rPr>
              <w:t>Quality assurance</w:t>
            </w:r>
          </w:p>
        </w:tc>
      </w:tr>
      <w:tr w:rsidR="000E1F27" w:rsidRPr="00032697" w14:paraId="22CFF51F" w14:textId="77777777">
        <w:tc>
          <w:tcPr>
            <w:tcW w:w="1812" w:type="dxa"/>
            <w:shd w:val="clear" w:color="auto" w:fill="E2EFD9" w:themeFill="accent6" w:themeFillTint="33"/>
          </w:tcPr>
          <w:p w14:paraId="27639A83" w14:textId="1C3A41B3" w:rsidR="000E1F27" w:rsidRPr="00032697" w:rsidRDefault="000E1F27">
            <w:pPr>
              <w:ind w:right="28"/>
              <w:jc w:val="left"/>
              <w:rPr>
                <w:rFonts w:ascii="TH SarabunPSK" w:hAnsi="TH SarabunPSK" w:cs="TH SarabunPSK"/>
                <w:b/>
                <w:bCs/>
                <w:sz w:val="28"/>
              </w:rPr>
            </w:pPr>
            <w:r w:rsidRPr="00032697">
              <w:rPr>
                <w:rFonts w:ascii="TH SarabunPSK" w:hAnsi="TH SarabunPSK" w:cs="TH SarabunPSK" w:hint="cs"/>
                <w:b/>
                <w:bCs/>
                <w:sz w:val="28"/>
                <w:cs/>
              </w:rPr>
              <w:t>Monitoring and Evaluation</w:t>
            </w:r>
            <w:r w:rsidR="00593397" w:rsidRPr="00032697">
              <w:rPr>
                <w:rFonts w:ascii="TH SarabunPSK" w:hAnsi="TH SarabunPSK" w:cs="TH SarabunPSK" w:hint="cs"/>
                <w:b/>
                <w:bCs/>
                <w:sz w:val="28"/>
                <w:cs/>
              </w:rPr>
              <w:t xml:space="preserve"> </w:t>
            </w:r>
            <w:r w:rsidR="00593397" w:rsidRPr="00032697">
              <w:rPr>
                <w:rFonts w:ascii="TH SarabunPSK" w:hAnsi="TH SarabunPSK" w:cs="TH SarabunPSK" w:hint="cs"/>
                <w:b/>
                <w:bCs/>
                <w:sz w:val="28"/>
              </w:rPr>
              <w:t>process</w:t>
            </w:r>
            <w:r w:rsidR="00716284" w:rsidRPr="00032697">
              <w:rPr>
                <w:rFonts w:ascii="TH SarabunPSK" w:hAnsi="TH SarabunPSK" w:cs="TH SarabunPSK" w:hint="cs"/>
                <w:b/>
                <w:bCs/>
                <w:sz w:val="28"/>
              </w:rPr>
              <w:t>/ procedures</w:t>
            </w:r>
          </w:p>
        </w:tc>
        <w:tc>
          <w:tcPr>
            <w:tcW w:w="7204" w:type="dxa"/>
          </w:tcPr>
          <w:p w14:paraId="332B650A" w14:textId="77777777" w:rsidR="000E1F27" w:rsidRPr="00032697" w:rsidRDefault="000E1F27">
            <w:pPr>
              <w:pStyle w:val="Default"/>
              <w:rPr>
                <w:color w:val="auto"/>
                <w:sz w:val="28"/>
                <w:szCs w:val="28"/>
              </w:rPr>
            </w:pPr>
            <w:r w:rsidRPr="00032697">
              <w:rPr>
                <w:rFonts w:hint="cs"/>
                <w:color w:val="auto"/>
                <w:sz w:val="28"/>
                <w:szCs w:val="28"/>
                <w:cs/>
              </w:rPr>
              <w:t>The person in charge of the curriculum is required to work together with the Associate Dean for Quality Assurance. The Assistant Dean for Quality Assurance verifies the accuracy of course data and lecturer information in the course, and evaluates the results of notifications and academic performance tracking, and finds ways to improve the implementation in the next year.</w:t>
            </w:r>
          </w:p>
        </w:tc>
      </w:tr>
    </w:tbl>
    <w:p w14:paraId="1EFB5A7D" w14:textId="77777777" w:rsidR="000E1F27" w:rsidRPr="00032697" w:rsidRDefault="000E1F27" w:rsidP="000E1F27">
      <w:pPr>
        <w:jc w:val="both"/>
        <w:rPr>
          <w:rFonts w:ascii="TH SarabunPSK" w:hAnsi="TH SarabunPSK" w:cs="TH SarabunPSK"/>
        </w:rPr>
      </w:pPr>
    </w:p>
    <w:p w14:paraId="2BCB380A" w14:textId="4E4D726D" w:rsidR="000E1F27" w:rsidRDefault="000E1F27" w:rsidP="0031437E">
      <w:pPr>
        <w:ind w:left="720" w:firstLine="979"/>
        <w:jc w:val="both"/>
        <w:rPr>
          <w:rFonts w:ascii="TH SarabunPSK" w:hAnsi="TH SarabunPSK" w:cs="TH SarabunPSK"/>
          <w:sz w:val="32"/>
          <w:szCs w:val="32"/>
        </w:rPr>
      </w:pPr>
      <w:r w:rsidRPr="00032697">
        <w:rPr>
          <w:rFonts w:ascii="TH SarabunPSK" w:hAnsi="TH SarabunPSK" w:cs="TH SarabunPSK" w:hint="cs"/>
          <w:sz w:val="32"/>
          <w:szCs w:val="32"/>
        </w:rPr>
        <w:t xml:space="preserve">2.3.5.1.(b) </w:t>
      </w:r>
      <w:r w:rsidRPr="00032697">
        <w:rPr>
          <w:rFonts w:ascii="TH SarabunPSK" w:hAnsi="TH SarabunPSK" w:cs="TH SarabunPSK" w:hint="cs"/>
          <w:sz w:val="32"/>
          <w:szCs w:val="32"/>
          <w:cs/>
        </w:rPr>
        <w:t>Students</w:t>
      </w:r>
    </w:p>
    <w:p w14:paraId="33E43E16" w14:textId="6859AD47" w:rsidR="007104E0" w:rsidRPr="00032697" w:rsidRDefault="007104E0" w:rsidP="007104E0">
      <w:pPr>
        <w:jc w:val="both"/>
        <w:rPr>
          <w:rFonts w:ascii="TH SarabunPSK" w:hAnsi="TH SarabunPSK" w:cs="TH SarabunPSK"/>
          <w:sz w:val="32"/>
          <w:szCs w:val="32"/>
        </w:rPr>
      </w:pPr>
      <w:r w:rsidRPr="007104E0">
        <w:rPr>
          <w:rFonts w:ascii="TH SarabunPSK" w:hAnsi="TH SarabunPSK" w:cs="TH SarabunPSK"/>
          <w:noProof/>
          <w:sz w:val="32"/>
          <w:szCs w:val="32"/>
          <w:cs/>
        </w:rPr>
        <w:drawing>
          <wp:inline distT="0" distB="0" distL="0" distR="0" wp14:anchorId="53597A12" wp14:editId="0D2B644B">
            <wp:extent cx="5731510" cy="3840281"/>
            <wp:effectExtent l="0" t="0" r="2540" b="8255"/>
            <wp:docPr id="129451154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11548" name="Picture 1" descr="A close-up of a document&#10;&#10;Description automatically generated"/>
                    <pic:cNvPicPr/>
                  </pic:nvPicPr>
                  <pic:blipFill rotWithShape="1">
                    <a:blip r:embed="rId48"/>
                    <a:srcRect t="988"/>
                    <a:stretch/>
                  </pic:blipFill>
                  <pic:spPr bwMode="auto">
                    <a:xfrm>
                      <a:off x="0" y="0"/>
                      <a:ext cx="5731510" cy="3840281"/>
                    </a:xfrm>
                    <a:prstGeom prst="rect">
                      <a:avLst/>
                    </a:prstGeom>
                    <a:ln>
                      <a:noFill/>
                    </a:ln>
                    <a:extLst>
                      <a:ext uri="{53640926-AAD7-44D8-BBD7-CCE9431645EC}">
                        <a14:shadowObscured xmlns:a14="http://schemas.microsoft.com/office/drawing/2010/main"/>
                      </a:ext>
                    </a:extLst>
                  </pic:spPr>
                </pic:pic>
              </a:graphicData>
            </a:graphic>
          </wp:inline>
        </w:drawing>
      </w:r>
    </w:p>
    <w:p w14:paraId="60D2CB4C" w14:textId="36D4A669"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6B86BE78" w14:textId="143951B7" w:rsidR="000E1F27" w:rsidRDefault="005E7FCF" w:rsidP="00B81EE6">
      <w:pPr>
        <w:ind w:right="29"/>
        <w:jc w:val="left"/>
        <w:rPr>
          <w:rFonts w:ascii="TH SarabunPSK" w:hAnsi="TH SarabunPSK" w:cs="TH SarabunPSK"/>
          <w:b/>
          <w:bCs/>
          <w:color w:val="FF0000"/>
          <w:sz w:val="28"/>
          <w:u w:val="single"/>
        </w:rPr>
      </w:pPr>
      <w:r w:rsidRPr="00032697">
        <w:rPr>
          <w:rFonts w:ascii="TH SarabunPSK" w:hAnsi="TH SarabunPSK" w:cs="TH SarabunPSK" w:hint="cs"/>
          <w:b/>
          <w:bCs/>
          <w:color w:val="FF0000"/>
          <w:sz w:val="28"/>
          <w:u w:val="single"/>
        </w:rPr>
        <w:t>W</w:t>
      </w:r>
      <w:r w:rsidR="000E1F27" w:rsidRPr="00032697">
        <w:rPr>
          <w:rFonts w:ascii="TH SarabunPSK" w:hAnsi="TH SarabunPSK" w:cs="TH SarabunPSK" w:hint="cs"/>
          <w:b/>
          <w:bCs/>
          <w:color w:val="FF0000"/>
          <w:sz w:val="28"/>
          <w:u w:val="single"/>
          <w:cs/>
        </w:rPr>
        <w:t xml:space="preserve">riting </w:t>
      </w:r>
      <w:r w:rsidRPr="00032697">
        <w:rPr>
          <w:rFonts w:ascii="TH SarabunPSK" w:hAnsi="TH SarabunPSK" w:cs="TH SarabunPSK" w:hint="cs"/>
          <w:b/>
          <w:bCs/>
          <w:color w:val="FF0000"/>
          <w:sz w:val="28"/>
          <w:u w:val="single"/>
        </w:rPr>
        <w:t>G</w:t>
      </w:r>
      <w:r w:rsidR="000E1F27" w:rsidRPr="00032697">
        <w:rPr>
          <w:rFonts w:ascii="TH SarabunPSK" w:hAnsi="TH SarabunPSK" w:cs="TH SarabunPSK" w:hint="cs"/>
          <w:b/>
          <w:bCs/>
          <w:color w:val="FF0000"/>
          <w:sz w:val="28"/>
          <w:u w:val="single"/>
          <w:cs/>
        </w:rPr>
        <w:t>uidelines</w:t>
      </w:r>
    </w:p>
    <w:p w14:paraId="11DBC040" w14:textId="77777777" w:rsidR="00B81EE6" w:rsidRPr="00B81EE6" w:rsidRDefault="00B81EE6" w:rsidP="00B81EE6">
      <w:pPr>
        <w:ind w:right="29"/>
        <w:jc w:val="left"/>
        <w:rPr>
          <w:rFonts w:ascii="TH SarabunPSK" w:hAnsi="TH SarabunPSK" w:cs="TH SarabunPSK"/>
          <w:color w:val="FF0000"/>
          <w:sz w:val="28"/>
        </w:rPr>
      </w:pPr>
    </w:p>
    <w:tbl>
      <w:tblPr>
        <w:tblStyle w:val="TableGrid"/>
        <w:tblW w:w="0" w:type="auto"/>
        <w:tblLook w:val="04A0" w:firstRow="1" w:lastRow="0" w:firstColumn="1" w:lastColumn="0" w:noHBand="0" w:noVBand="1"/>
      </w:tblPr>
      <w:tblGrid>
        <w:gridCol w:w="9016"/>
      </w:tblGrid>
      <w:tr w:rsidR="000E1F27" w:rsidRPr="00B81EE6" w14:paraId="7FFC50D8" w14:textId="77777777">
        <w:tc>
          <w:tcPr>
            <w:tcW w:w="9016" w:type="dxa"/>
          </w:tcPr>
          <w:p w14:paraId="2B45EDF1" w14:textId="703CDBC0" w:rsidR="000E1F27" w:rsidRPr="00B81EE6" w:rsidRDefault="000E1F27">
            <w:pPr>
              <w:ind w:left="334" w:right="28"/>
              <w:jc w:val="left"/>
              <w:rPr>
                <w:rFonts w:ascii="TH SarabunPSK" w:hAnsi="TH SarabunPSK" w:cs="TH SarabunPSK"/>
                <w:b/>
                <w:bCs/>
                <w:color w:val="98A7BD" w:themeColor="text2" w:themeTint="80"/>
                <w:sz w:val="28"/>
                <w:u w:val="single"/>
              </w:rPr>
            </w:pPr>
            <w:r w:rsidRPr="00B81EE6">
              <w:rPr>
                <w:rFonts w:ascii="TH SarabunPSK" w:hAnsi="TH SarabunPSK" w:cs="TH SarabunPSK" w:hint="cs"/>
                <w:b/>
                <w:bCs/>
                <w:sz w:val="28"/>
                <w:cs/>
              </w:rPr>
              <w:t>Process</w:t>
            </w:r>
            <w:r w:rsidRPr="00B81EE6">
              <w:rPr>
                <w:rFonts w:ascii="TH SarabunPSK" w:hAnsi="TH SarabunPSK" w:cs="TH SarabunPSK" w:hint="cs"/>
                <w:b/>
                <w:bCs/>
                <w:sz w:val="28"/>
              </w:rPr>
              <w:t xml:space="preserve">: </w:t>
            </w:r>
            <w:r w:rsidRPr="00B81EE6">
              <w:rPr>
                <w:rFonts w:ascii="TH SarabunPSK" w:hAnsi="TH SarabunPSK" w:cs="TH SarabunPSK" w:hint="cs"/>
                <w:b/>
                <w:bCs/>
                <w:sz w:val="28"/>
                <w:cs/>
              </w:rPr>
              <w:t xml:space="preserve">(1) </w:t>
            </w:r>
            <w:r w:rsidRPr="00B81EE6">
              <w:rPr>
                <w:rFonts w:ascii="TH SarabunPSK" w:hAnsi="TH SarabunPSK" w:cs="TH SarabunPSK" w:hint="cs"/>
                <w:b/>
                <w:bCs/>
                <w:color w:val="98A7BD" w:themeColor="text2" w:themeTint="80"/>
                <w:sz w:val="28"/>
                <w:u w:val="single"/>
                <w:cs/>
              </w:rPr>
              <w:t>Student Admissions</w:t>
            </w:r>
          </w:p>
          <w:p w14:paraId="34C60334"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2B75B4C3"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5DA472A2" w14:textId="40BB4615"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Control Point</w:t>
            </w:r>
            <w:r w:rsidR="005E7FCF" w:rsidRPr="00B81EE6">
              <w:rPr>
                <w:rFonts w:ascii="TH SarabunPSK" w:hAnsi="TH SarabunPSK" w:cs="TH SarabunPSK" w:hint="cs"/>
                <w:b/>
                <w:bCs/>
                <w:sz w:val="28"/>
              </w:rPr>
              <w:t>s</w:t>
            </w:r>
            <w:r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08CE89DF" w14:textId="79BFEE69"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Person</w:t>
            </w:r>
            <w:r w:rsidR="005E7FCF" w:rsidRPr="00B81EE6">
              <w:rPr>
                <w:rFonts w:ascii="TH SarabunPSK" w:hAnsi="TH SarabunPSK" w:cs="TH SarabunPSK" w:hint="cs"/>
                <w:b/>
                <w:bCs/>
                <w:sz w:val="28"/>
              </w:rPr>
              <w:t xml:space="preserve"> in Charge</w:t>
            </w:r>
            <w:r w:rsidR="005E7FCF" w:rsidRPr="00B81EE6">
              <w:rPr>
                <w:rFonts w:ascii="TH SarabunPSK" w:hAnsi="TH SarabunPSK" w:cs="TH SarabunPSK" w:hint="cs"/>
                <w:sz w:val="28"/>
              </w:rPr>
              <w:t xml:space="preserve"> .......................................................................................................................................</w:t>
            </w:r>
          </w:p>
          <w:p w14:paraId="768BDB64" w14:textId="6FD3C60F" w:rsidR="000E1F27" w:rsidRPr="00B81EE6" w:rsidRDefault="000E1F27">
            <w:pPr>
              <w:ind w:right="26"/>
              <w:jc w:val="left"/>
              <w:rPr>
                <w:rFonts w:ascii="TH SarabunPSK" w:hAnsi="TH SarabunPSK" w:cs="TH SarabunPSK"/>
                <w:sz w:val="28"/>
                <w:cs/>
              </w:rPr>
            </w:pPr>
            <w:r w:rsidRPr="00B81EE6">
              <w:rPr>
                <w:rFonts w:ascii="TH SarabunPSK" w:hAnsi="TH SarabunPSK" w:cs="TH SarabunPSK" w:hint="cs"/>
                <w:sz w:val="28"/>
                <w:cs/>
              </w:rPr>
              <w:t xml:space="preserve">     </w:t>
            </w:r>
            <w:r w:rsidR="005E7FCF" w:rsidRPr="00B81EE6">
              <w:rPr>
                <w:rFonts w:ascii="TH SarabunPSK" w:hAnsi="TH SarabunPSK" w:cs="TH SarabunPSK" w:hint="cs"/>
                <w:sz w:val="28"/>
              </w:rPr>
              <w:t>Time period</w:t>
            </w:r>
            <w:r w:rsidRPr="00B81EE6">
              <w:rPr>
                <w:rFonts w:ascii="TH SarabunPSK" w:hAnsi="TH SarabunPSK" w:cs="TH SarabunPSK" w:hint="cs"/>
                <w:sz w:val="28"/>
                <w:cs/>
              </w:rPr>
              <w:t xml:space="preserve"> .................................................................................................................................................</w:t>
            </w:r>
            <w:r w:rsidR="005E7FCF" w:rsidRPr="00B81EE6">
              <w:rPr>
                <w:rFonts w:ascii="TH SarabunPSK" w:hAnsi="TH SarabunPSK" w:cs="TH SarabunPSK" w:hint="cs"/>
                <w:sz w:val="28"/>
                <w:cs/>
              </w:rPr>
              <w:t>.........</w:t>
            </w:r>
          </w:p>
          <w:p w14:paraId="6E6C920C" w14:textId="0EC350FD" w:rsidR="000E1F27" w:rsidRDefault="000E1F27">
            <w:pPr>
              <w:ind w:right="26"/>
              <w:jc w:val="left"/>
              <w:rPr>
                <w:rFonts w:ascii="TH SarabunPSK" w:hAnsi="TH SarabunPSK" w:cs="TH SarabunPSK"/>
                <w:sz w:val="28"/>
              </w:rPr>
            </w:pPr>
            <w:r w:rsidRPr="00B81EE6">
              <w:rPr>
                <w:rFonts w:ascii="TH SarabunPSK" w:hAnsi="TH SarabunPSK" w:cs="TH SarabunPSK" w:hint="cs"/>
                <w:b/>
                <w:bCs/>
                <w:sz w:val="28"/>
                <w:cs/>
              </w:rPr>
              <w:lastRenderedPageBreak/>
              <w:t xml:space="preserve">     </w:t>
            </w:r>
            <w:r w:rsidR="005E7FCF" w:rsidRPr="00B81EE6">
              <w:rPr>
                <w:rFonts w:ascii="TH SarabunPSK" w:hAnsi="TH SarabunPSK" w:cs="TH SarabunPSK" w:hint="cs"/>
                <w:b/>
                <w:bCs/>
                <w:sz w:val="28"/>
              </w:rPr>
              <w:t>Inspectors</w:t>
            </w:r>
            <w:r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75D4BC95" w14:textId="77777777" w:rsidR="00B81EE6" w:rsidRPr="00B81EE6" w:rsidRDefault="00B81EE6">
            <w:pPr>
              <w:ind w:right="26"/>
              <w:jc w:val="left"/>
              <w:rPr>
                <w:rFonts w:ascii="TH SarabunPSK" w:hAnsi="TH SarabunPSK" w:cs="TH SarabunPSK"/>
                <w:sz w:val="28"/>
              </w:rPr>
            </w:pPr>
          </w:p>
          <w:p w14:paraId="562BC6FA" w14:textId="6ECEA430" w:rsidR="000E1F27" w:rsidRPr="00B81EE6" w:rsidRDefault="000E1F27">
            <w:pPr>
              <w:ind w:right="29"/>
              <w:jc w:val="left"/>
              <w:rPr>
                <w:rFonts w:ascii="TH SarabunPSK" w:hAnsi="TH SarabunPSK" w:cs="TH SarabunPSK"/>
                <w:color w:val="FF0000"/>
                <w:sz w:val="28"/>
              </w:rPr>
            </w:pPr>
            <w:r w:rsidRPr="00B81EE6">
              <w:rPr>
                <w:rFonts w:ascii="TH SarabunPSK" w:hAnsi="TH SarabunPSK" w:cs="TH SarabunPSK" w:hint="cs"/>
                <w:sz w:val="28"/>
                <w:cs/>
              </w:rPr>
              <w:t xml:space="preserve">     Monitoring and Evaluation </w:t>
            </w:r>
            <w:r w:rsidR="005E7FCF" w:rsidRPr="00B81EE6">
              <w:rPr>
                <w:rFonts w:ascii="TH SarabunPSK" w:hAnsi="TH SarabunPSK" w:cs="TH SarabunPSK" w:hint="cs"/>
                <w:sz w:val="28"/>
              </w:rPr>
              <w:t>process</w:t>
            </w:r>
            <w:r w:rsidR="005E7FCF" w:rsidRPr="00B81EE6">
              <w:rPr>
                <w:rFonts w:ascii="TH SarabunPSK" w:hAnsi="TH SarabunPSK" w:cs="TH SarabunPSK" w:hint="cs"/>
                <w:sz w:val="28"/>
                <w:cs/>
              </w:rPr>
              <w:t>/</w:t>
            </w:r>
            <w:r w:rsidR="005E7FCF" w:rsidRPr="00B81EE6">
              <w:rPr>
                <w:rFonts w:ascii="TH SarabunPSK" w:hAnsi="TH SarabunPSK" w:cs="TH SarabunPSK" w:hint="cs"/>
                <w:sz w:val="28"/>
              </w:rPr>
              <w:t>procedures</w:t>
            </w:r>
          </w:p>
          <w:p w14:paraId="687D3EF5"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27E52A8D" w14:textId="77777777"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sz w:val="28"/>
                <w:cs/>
              </w:rPr>
              <w:t xml:space="preserve">     .................................................................................................................................................................................</w:t>
            </w:r>
          </w:p>
          <w:p w14:paraId="1D9E2C21" w14:textId="77777777" w:rsidR="000E1F27" w:rsidRPr="00B81EE6" w:rsidRDefault="000E1F27">
            <w:pPr>
              <w:spacing w:before="120"/>
              <w:ind w:left="334" w:right="28"/>
              <w:jc w:val="left"/>
              <w:rPr>
                <w:rFonts w:ascii="TH SarabunPSK" w:hAnsi="TH SarabunPSK" w:cs="TH SarabunPSK"/>
                <w:b/>
                <w:bCs/>
                <w:color w:val="98A7BD" w:themeColor="text2" w:themeTint="80"/>
                <w:sz w:val="28"/>
                <w:u w:val="single"/>
              </w:rPr>
            </w:pPr>
            <w:r w:rsidRPr="00B81EE6">
              <w:rPr>
                <w:rFonts w:ascii="TH SarabunPSK" w:hAnsi="TH SarabunPSK" w:cs="TH SarabunPSK" w:hint="cs"/>
                <w:b/>
                <w:bCs/>
                <w:sz w:val="28"/>
                <w:cs/>
              </w:rPr>
              <w:t>Process</w:t>
            </w:r>
            <w:r w:rsidRPr="00B81EE6">
              <w:rPr>
                <w:rFonts w:ascii="TH SarabunPSK" w:hAnsi="TH SarabunPSK" w:cs="TH SarabunPSK" w:hint="cs"/>
                <w:b/>
                <w:bCs/>
                <w:sz w:val="28"/>
              </w:rPr>
              <w:t xml:space="preserve">: </w:t>
            </w:r>
            <w:r w:rsidRPr="00B81EE6">
              <w:rPr>
                <w:rFonts w:ascii="TH SarabunPSK" w:hAnsi="TH SarabunPSK" w:cs="TH SarabunPSK" w:hint="cs"/>
                <w:b/>
                <w:bCs/>
                <w:sz w:val="28"/>
                <w:cs/>
              </w:rPr>
              <w:t xml:space="preserve">(2) </w:t>
            </w:r>
            <w:r w:rsidRPr="00B81EE6">
              <w:rPr>
                <w:rFonts w:ascii="TH SarabunPSK" w:hAnsi="TH SarabunPSK" w:cs="TH SarabunPSK" w:hint="cs"/>
                <w:b/>
                <w:bCs/>
                <w:color w:val="98A7BD" w:themeColor="text2" w:themeTint="80"/>
                <w:sz w:val="28"/>
                <w:u w:val="single"/>
                <w:cs/>
              </w:rPr>
              <w:t>Preparation for learners before starting their studies.</w:t>
            </w:r>
          </w:p>
          <w:p w14:paraId="580FBDB6"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6EEDD325"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rPr>
              <w:t xml:space="preserve">     </w:t>
            </w:r>
            <w:r w:rsidRPr="00B81EE6">
              <w:rPr>
                <w:rFonts w:ascii="TH SarabunPSK" w:hAnsi="TH SarabunPSK" w:cs="TH SarabunPSK" w:hint="cs"/>
                <w:sz w:val="28"/>
                <w:cs/>
              </w:rPr>
              <w:t>..................................................................................................................................................................................</w:t>
            </w:r>
          </w:p>
          <w:p w14:paraId="34CA1F17" w14:textId="4591D646" w:rsidR="000E1F27" w:rsidRPr="00B81EE6" w:rsidRDefault="000E1F27">
            <w:pPr>
              <w:ind w:right="26"/>
              <w:jc w:val="left"/>
              <w:rPr>
                <w:rFonts w:ascii="TH SarabunPSK" w:hAnsi="TH SarabunPSK" w:cs="TH SarabunPSK"/>
                <w:b/>
                <w:bCs/>
                <w:sz w:val="28"/>
              </w:rPr>
            </w:pPr>
            <w:r w:rsidRPr="00B81EE6">
              <w:rPr>
                <w:rFonts w:ascii="TH SarabunPSK" w:hAnsi="TH SarabunPSK" w:cs="TH SarabunPSK" w:hint="cs"/>
                <w:b/>
                <w:bCs/>
                <w:sz w:val="28"/>
                <w:cs/>
              </w:rPr>
              <w:t xml:space="preserve">     Control Point</w:t>
            </w:r>
            <w:r w:rsidR="005E7FCF" w:rsidRPr="00B81EE6">
              <w:rPr>
                <w:rFonts w:ascii="TH SarabunPSK" w:hAnsi="TH SarabunPSK" w:cs="TH SarabunPSK" w:hint="cs"/>
                <w:b/>
                <w:bCs/>
                <w:sz w:val="28"/>
              </w:rPr>
              <w:t>s</w:t>
            </w:r>
            <w:r w:rsidRPr="00B81EE6">
              <w:rPr>
                <w:rFonts w:ascii="TH SarabunPSK" w:hAnsi="TH SarabunPSK" w:cs="TH SarabunPSK" w:hint="cs"/>
                <w:sz w:val="28"/>
                <w:cs/>
              </w:rPr>
              <w:t>......................................................................................................................................................</w:t>
            </w:r>
          </w:p>
          <w:p w14:paraId="49177784" w14:textId="7FBFEBFB" w:rsidR="000E1F27" w:rsidRPr="00B81EE6" w:rsidRDefault="000E1F27">
            <w:pPr>
              <w:ind w:right="26"/>
              <w:jc w:val="left"/>
              <w:rPr>
                <w:rFonts w:ascii="TH SarabunPSK" w:hAnsi="TH SarabunPSK" w:cs="TH SarabunPSK"/>
                <w:sz w:val="28"/>
              </w:rPr>
            </w:pPr>
            <w:r w:rsidRPr="00B81EE6">
              <w:rPr>
                <w:rFonts w:ascii="TH SarabunPSK" w:hAnsi="TH SarabunPSK" w:cs="TH SarabunPSK" w:hint="cs"/>
                <w:b/>
                <w:bCs/>
                <w:sz w:val="28"/>
                <w:cs/>
              </w:rPr>
              <w:t xml:space="preserve">     Responsible Person </w:t>
            </w:r>
            <w:r w:rsidRPr="00B81EE6">
              <w:rPr>
                <w:rFonts w:ascii="TH SarabunPSK" w:hAnsi="TH SarabunPSK" w:cs="TH SarabunPSK" w:hint="cs"/>
                <w:sz w:val="28"/>
                <w:cs/>
              </w:rPr>
              <w:t>..........................................................................................................................................</w:t>
            </w:r>
          </w:p>
          <w:p w14:paraId="2450EBB4" w14:textId="13B1ED50"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r w:rsidR="005E7FCF" w:rsidRPr="00B81EE6">
              <w:rPr>
                <w:rFonts w:ascii="TH SarabunPSK" w:hAnsi="TH SarabunPSK" w:cs="TH SarabunPSK" w:hint="cs"/>
                <w:b/>
                <w:bCs/>
                <w:sz w:val="28"/>
                <w:cs/>
              </w:rPr>
              <w:t>Person</w:t>
            </w:r>
            <w:r w:rsidR="005E7FCF" w:rsidRPr="00B81EE6">
              <w:rPr>
                <w:rFonts w:ascii="TH SarabunPSK" w:hAnsi="TH SarabunPSK" w:cs="TH SarabunPSK" w:hint="cs"/>
                <w:b/>
                <w:bCs/>
                <w:sz w:val="28"/>
              </w:rPr>
              <w:t xml:space="preserve"> in Charge</w:t>
            </w:r>
            <w:r w:rsidR="005E7FCF" w:rsidRPr="00B81EE6">
              <w:rPr>
                <w:rFonts w:ascii="TH SarabunPSK" w:hAnsi="TH SarabunPSK" w:cs="TH SarabunPSK" w:hint="cs"/>
                <w:b/>
                <w:bCs/>
                <w:sz w:val="28"/>
                <w:cs/>
              </w:rPr>
              <w:t xml:space="preserve"> </w:t>
            </w:r>
            <w:r w:rsidRPr="00B81EE6">
              <w:rPr>
                <w:rFonts w:ascii="TH SarabunPSK" w:hAnsi="TH SarabunPSK" w:cs="TH SarabunPSK" w:hint="cs"/>
                <w:sz w:val="28"/>
                <w:cs/>
              </w:rPr>
              <w:t>.................................................................................................................................................</w:t>
            </w:r>
          </w:p>
          <w:p w14:paraId="4F6F2FAE" w14:textId="7F288B37" w:rsidR="000E1F27" w:rsidRPr="00B81EE6" w:rsidRDefault="000E1F27">
            <w:pPr>
              <w:ind w:right="26"/>
              <w:jc w:val="left"/>
              <w:rPr>
                <w:rFonts w:ascii="TH SarabunPSK" w:hAnsi="TH SarabunPSK" w:cs="TH SarabunPSK"/>
                <w:sz w:val="28"/>
              </w:rPr>
            </w:pPr>
            <w:r w:rsidRPr="00B81EE6">
              <w:rPr>
                <w:rFonts w:ascii="TH SarabunPSK" w:hAnsi="TH SarabunPSK" w:cs="TH SarabunPSK" w:hint="cs"/>
                <w:b/>
                <w:bCs/>
                <w:sz w:val="28"/>
                <w:cs/>
              </w:rPr>
              <w:t xml:space="preserve">     </w:t>
            </w:r>
            <w:r w:rsidR="005E7FCF" w:rsidRPr="00B81EE6">
              <w:rPr>
                <w:rFonts w:ascii="TH SarabunPSK" w:hAnsi="TH SarabunPSK" w:cs="TH SarabunPSK" w:hint="cs"/>
                <w:b/>
                <w:bCs/>
                <w:sz w:val="28"/>
              </w:rPr>
              <w:t>Inspectors</w:t>
            </w:r>
            <w:r w:rsidR="005E7FCF" w:rsidRPr="00B81EE6">
              <w:rPr>
                <w:rFonts w:ascii="TH SarabunPSK" w:hAnsi="TH SarabunPSK" w:cs="TH SarabunPSK" w:hint="cs"/>
                <w:b/>
                <w:bCs/>
                <w:sz w:val="28"/>
                <w:cs/>
              </w:rPr>
              <w:t xml:space="preserve"> </w:t>
            </w:r>
            <w:r w:rsidR="005E7FCF" w:rsidRPr="00B81EE6">
              <w:rPr>
                <w:rFonts w:ascii="TH SarabunPSK" w:hAnsi="TH SarabunPSK" w:cs="TH SarabunPSK" w:hint="cs"/>
                <w:sz w:val="28"/>
                <w:cs/>
              </w:rPr>
              <w:t>..........................................................................................................................................................</w:t>
            </w:r>
            <w:r w:rsidR="00B81EE6">
              <w:rPr>
                <w:rFonts w:ascii="TH SarabunPSK" w:hAnsi="TH SarabunPSK" w:cs="TH SarabunPSK"/>
                <w:sz w:val="28"/>
              </w:rPr>
              <w:t>..</w:t>
            </w:r>
          </w:p>
          <w:p w14:paraId="77851780" w14:textId="2400A009" w:rsidR="000E1F27" w:rsidRPr="00B81EE6" w:rsidRDefault="000E1F27">
            <w:pPr>
              <w:ind w:right="29"/>
              <w:jc w:val="left"/>
              <w:rPr>
                <w:rFonts w:ascii="TH SarabunPSK" w:hAnsi="TH SarabunPSK" w:cs="TH SarabunPSK"/>
                <w:color w:val="FF0000"/>
                <w:sz w:val="28"/>
              </w:rPr>
            </w:pPr>
            <w:r w:rsidRPr="00B81EE6">
              <w:rPr>
                <w:rFonts w:ascii="TH SarabunPSK" w:hAnsi="TH SarabunPSK" w:cs="TH SarabunPSK" w:hint="cs"/>
                <w:sz w:val="28"/>
                <w:cs/>
              </w:rPr>
              <w:t xml:space="preserve">     </w:t>
            </w:r>
            <w:r w:rsidR="005E7FCF" w:rsidRPr="00B81EE6">
              <w:rPr>
                <w:rFonts w:ascii="TH SarabunPSK" w:hAnsi="TH SarabunPSK" w:cs="TH SarabunPSK" w:hint="cs"/>
                <w:sz w:val="28"/>
                <w:cs/>
              </w:rPr>
              <w:t xml:space="preserve">Monitoring and Evaluation </w:t>
            </w:r>
            <w:r w:rsidR="005E7FCF" w:rsidRPr="00B81EE6">
              <w:rPr>
                <w:rFonts w:ascii="TH SarabunPSK" w:hAnsi="TH SarabunPSK" w:cs="TH SarabunPSK" w:hint="cs"/>
                <w:sz w:val="28"/>
              </w:rPr>
              <w:t>process</w:t>
            </w:r>
            <w:r w:rsidR="005E7FCF" w:rsidRPr="00B81EE6">
              <w:rPr>
                <w:rFonts w:ascii="TH SarabunPSK" w:hAnsi="TH SarabunPSK" w:cs="TH SarabunPSK" w:hint="cs"/>
                <w:sz w:val="28"/>
                <w:cs/>
              </w:rPr>
              <w:t>/</w:t>
            </w:r>
            <w:r w:rsidR="005E7FCF" w:rsidRPr="00B81EE6">
              <w:rPr>
                <w:rFonts w:ascii="TH SarabunPSK" w:hAnsi="TH SarabunPSK" w:cs="TH SarabunPSK" w:hint="cs"/>
                <w:sz w:val="28"/>
              </w:rPr>
              <w:t>procedures</w:t>
            </w:r>
          </w:p>
          <w:p w14:paraId="47E37BEA" w14:textId="77777777" w:rsidR="000E1F27" w:rsidRPr="00B81EE6" w:rsidRDefault="000E1F27">
            <w:pPr>
              <w:ind w:right="26"/>
              <w:jc w:val="left"/>
              <w:rPr>
                <w:rFonts w:ascii="TH SarabunPSK" w:hAnsi="TH SarabunPSK" w:cs="TH SarabunPSK"/>
                <w:sz w:val="28"/>
              </w:rPr>
            </w:pPr>
            <w:r w:rsidRPr="00B81EE6">
              <w:rPr>
                <w:rFonts w:ascii="TH SarabunPSK" w:hAnsi="TH SarabunPSK" w:cs="TH SarabunPSK" w:hint="cs"/>
                <w:sz w:val="28"/>
                <w:cs/>
              </w:rPr>
              <w:t xml:space="preserve">     .................................................................................................................................................................................</w:t>
            </w:r>
          </w:p>
          <w:p w14:paraId="42D85331" w14:textId="76D7738C" w:rsidR="000E1F27" w:rsidRPr="00B81EE6" w:rsidRDefault="000E1F27" w:rsidP="00801877">
            <w:pPr>
              <w:ind w:right="26"/>
              <w:jc w:val="left"/>
              <w:rPr>
                <w:rFonts w:ascii="TH SarabunPSK" w:hAnsi="TH SarabunPSK" w:cs="TH SarabunPSK"/>
                <w:b/>
                <w:bCs/>
                <w:sz w:val="28"/>
              </w:rPr>
            </w:pPr>
            <w:r w:rsidRPr="00B81EE6">
              <w:rPr>
                <w:rFonts w:ascii="TH SarabunPSK" w:hAnsi="TH SarabunPSK" w:cs="TH SarabunPSK" w:hint="cs"/>
                <w:sz w:val="28"/>
                <w:cs/>
              </w:rPr>
              <w:t xml:space="preserve">     .................................................................................................................................................................................</w:t>
            </w:r>
          </w:p>
        </w:tc>
      </w:tr>
    </w:tbl>
    <w:p w14:paraId="0DB66AB4" w14:textId="74D923B9" w:rsidR="000E1F27" w:rsidRPr="00032697" w:rsidRDefault="000E1F27" w:rsidP="0031437E">
      <w:pPr>
        <w:spacing w:before="120"/>
        <w:jc w:val="thaiDistribute"/>
        <w:rPr>
          <w:rFonts w:ascii="TH SarabunPSK" w:hAnsi="TH SarabunPSK" w:cs="TH SarabunPSK"/>
          <w:b/>
          <w:bCs/>
          <w:color w:val="FF0000"/>
          <w:sz w:val="28"/>
          <w:u w:val="single"/>
        </w:rPr>
      </w:pPr>
      <w:r w:rsidRPr="007104E0">
        <w:rPr>
          <w:rFonts w:ascii="TH SarabunPSK" w:hAnsi="TH SarabunPSK" w:cs="TH SarabunPSK" w:hint="cs"/>
          <w:b/>
          <w:bCs/>
          <w:color w:val="FF0000"/>
          <w:sz w:val="28"/>
          <w:u w:val="single"/>
          <w:cs/>
        </w:rPr>
        <w:lastRenderedPageBreak/>
        <w:t>Example</w:t>
      </w:r>
    </w:p>
    <w:tbl>
      <w:tblPr>
        <w:tblStyle w:val="TableGrid"/>
        <w:tblW w:w="0" w:type="auto"/>
        <w:tblLook w:val="04A0" w:firstRow="1" w:lastRow="0" w:firstColumn="1" w:lastColumn="0" w:noHBand="0" w:noVBand="1"/>
      </w:tblPr>
      <w:tblGrid>
        <w:gridCol w:w="1908"/>
        <w:gridCol w:w="7108"/>
      </w:tblGrid>
      <w:tr w:rsidR="000E1F27" w:rsidRPr="00B81EE6" w14:paraId="0252BF6B" w14:textId="77777777">
        <w:tc>
          <w:tcPr>
            <w:tcW w:w="1812" w:type="dxa"/>
            <w:shd w:val="clear" w:color="auto" w:fill="E2EFD9" w:themeFill="accent6" w:themeFillTint="33"/>
          </w:tcPr>
          <w:p w14:paraId="2A283529" w14:textId="77A46D29" w:rsidR="000E1F27" w:rsidRPr="00B81EE6" w:rsidRDefault="000E1F27">
            <w:pPr>
              <w:ind w:right="28"/>
              <w:jc w:val="left"/>
              <w:rPr>
                <w:rFonts w:ascii="TH SarabunPSK" w:hAnsi="TH SarabunPSK" w:cs="TH SarabunPSK"/>
                <w:b/>
                <w:bCs/>
                <w:sz w:val="28"/>
                <w:cs/>
              </w:rPr>
            </w:pPr>
            <w:r w:rsidRPr="00B81EE6">
              <w:rPr>
                <w:rFonts w:ascii="TH SarabunPSK" w:hAnsi="TH SarabunPSK" w:cs="TH SarabunPSK" w:hint="cs"/>
                <w:b/>
                <w:bCs/>
                <w:sz w:val="28"/>
                <w:cs/>
              </w:rPr>
              <w:t>Process</w:t>
            </w:r>
          </w:p>
        </w:tc>
        <w:tc>
          <w:tcPr>
            <w:tcW w:w="7204" w:type="dxa"/>
          </w:tcPr>
          <w:p w14:paraId="638C4174" w14:textId="77777777" w:rsidR="000E1F27" w:rsidRPr="00B81EE6" w:rsidRDefault="000E1F27" w:rsidP="00460E79">
            <w:pPr>
              <w:pStyle w:val="ListParagraph"/>
              <w:numPr>
                <w:ilvl w:val="2"/>
                <w:numId w:val="76"/>
              </w:numPr>
              <w:ind w:left="348" w:right="28" w:hanging="348"/>
              <w:jc w:val="thaiDistribute"/>
              <w:rPr>
                <w:rFonts w:ascii="TH SarabunPSK" w:hAnsi="TH SarabunPSK" w:cs="TH SarabunPSK"/>
                <w:b/>
                <w:bCs/>
                <w:sz w:val="28"/>
                <w:u w:val="single"/>
              </w:rPr>
            </w:pPr>
            <w:r w:rsidRPr="00B81EE6">
              <w:rPr>
                <w:rFonts w:ascii="TH SarabunPSK" w:hAnsi="TH SarabunPSK" w:cs="TH SarabunPSK" w:hint="cs"/>
                <w:b/>
                <w:bCs/>
                <w:sz w:val="28"/>
                <w:u w:val="single"/>
                <w:cs/>
              </w:rPr>
              <w:t>Student Admissions</w:t>
            </w:r>
          </w:p>
          <w:p w14:paraId="06A05A6F" w14:textId="77777777" w:rsidR="00C959E6" w:rsidRPr="00B81EE6" w:rsidRDefault="00C959E6" w:rsidP="00C959E6">
            <w:pPr>
              <w:pStyle w:val="Default"/>
              <w:jc w:val="thaiDistribute"/>
              <w:rPr>
                <w:sz w:val="28"/>
                <w:szCs w:val="28"/>
              </w:rPr>
            </w:pPr>
            <w:r w:rsidRPr="00B81EE6">
              <w:rPr>
                <w:rFonts w:hint="cs"/>
                <w:sz w:val="28"/>
                <w:szCs w:val="28"/>
              </w:rPr>
              <w:t>The program conducts student admissions in accordance with the university's admission guidelines, following the timeline set by the faculty and university for each semester with the following steps:</w:t>
            </w:r>
          </w:p>
          <w:p w14:paraId="4F4D9923" w14:textId="77777777" w:rsidR="00C959E6" w:rsidRPr="00B81EE6" w:rsidRDefault="00C959E6" w:rsidP="00C959E6">
            <w:pPr>
              <w:pStyle w:val="Default"/>
              <w:jc w:val="thaiDistribute"/>
              <w:rPr>
                <w:sz w:val="28"/>
                <w:szCs w:val="28"/>
              </w:rPr>
            </w:pPr>
            <w:r w:rsidRPr="00B81EE6">
              <w:rPr>
                <w:rFonts w:hint="cs"/>
                <w:sz w:val="28"/>
                <w:szCs w:val="28"/>
              </w:rPr>
              <w:t>1. Initial Preparation: Coordinate with the university's admissions office to disseminate information about the program and the student intake. Set the application period, admission criteria, and the number of students to be accepted in each round.</w:t>
            </w:r>
          </w:p>
          <w:p w14:paraId="6EF8A29D" w14:textId="77777777" w:rsidR="00C959E6" w:rsidRPr="00B81EE6" w:rsidRDefault="00C959E6" w:rsidP="00C959E6">
            <w:pPr>
              <w:pStyle w:val="Default"/>
              <w:jc w:val="thaiDistribute"/>
              <w:rPr>
                <w:sz w:val="28"/>
                <w:szCs w:val="28"/>
              </w:rPr>
            </w:pPr>
            <w:r w:rsidRPr="00B81EE6">
              <w:rPr>
                <w:rFonts w:hint="cs"/>
                <w:sz w:val="28"/>
                <w:szCs w:val="28"/>
              </w:rPr>
              <w:t>2. Preparation for Each Application Round: Receive applicant information from the university's admissions office, Prepare the interview system and establish the selection and interview committee members.</w:t>
            </w:r>
          </w:p>
          <w:p w14:paraId="53834523" w14:textId="77777777" w:rsidR="00C959E6" w:rsidRPr="00B81EE6" w:rsidRDefault="00C959E6" w:rsidP="00C959E6">
            <w:pPr>
              <w:pStyle w:val="Default"/>
              <w:jc w:val="thaiDistribute"/>
              <w:rPr>
                <w:sz w:val="28"/>
                <w:szCs w:val="28"/>
              </w:rPr>
            </w:pPr>
            <w:r w:rsidRPr="00B81EE6">
              <w:rPr>
                <w:rFonts w:hint="cs"/>
                <w:sz w:val="28"/>
                <w:szCs w:val="28"/>
              </w:rPr>
              <w:t>3. Execution in Each Application Round: Screen the qualifications of applicants (academic records, thesis outlines). Conduct interviews, announce eligible candidates for interviews, clarify selection guidelines to the interview committee, conduct interviews, and report the interview results to the university for both the Petchra Pra Jom Klao Scholarship program and the Direct Admission.</w:t>
            </w:r>
          </w:p>
          <w:p w14:paraId="6111C8D7" w14:textId="1B34CAAD" w:rsidR="000E1F27" w:rsidRPr="00B81EE6" w:rsidRDefault="00C959E6" w:rsidP="00C959E6">
            <w:pPr>
              <w:pStyle w:val="Default"/>
              <w:jc w:val="thaiDistribute"/>
              <w:rPr>
                <w:sz w:val="28"/>
                <w:szCs w:val="28"/>
              </w:rPr>
            </w:pPr>
            <w:r w:rsidRPr="00B81EE6">
              <w:rPr>
                <w:rFonts w:hint="cs"/>
                <w:sz w:val="28"/>
                <w:szCs w:val="28"/>
              </w:rPr>
              <w:t>4. Conclusion: Summarize the admission data for each round, issues that arose, and suggestions for improvement in the next round.</w:t>
            </w:r>
          </w:p>
        </w:tc>
      </w:tr>
      <w:tr w:rsidR="000E1F27" w:rsidRPr="00B81EE6" w14:paraId="0E48E323" w14:textId="77777777">
        <w:tc>
          <w:tcPr>
            <w:tcW w:w="1812" w:type="dxa"/>
            <w:tcBorders>
              <w:bottom w:val="single" w:sz="4" w:space="0" w:color="auto"/>
            </w:tcBorders>
            <w:shd w:val="clear" w:color="auto" w:fill="E2EFD9" w:themeFill="accent6" w:themeFillTint="33"/>
          </w:tcPr>
          <w:p w14:paraId="3B862125" w14:textId="77777777" w:rsidR="000E1F27" w:rsidRPr="00B81EE6" w:rsidRDefault="000E1F27">
            <w:pPr>
              <w:ind w:right="28"/>
              <w:jc w:val="thaiDistribute"/>
              <w:rPr>
                <w:rFonts w:ascii="TH SarabunPSK" w:hAnsi="TH SarabunPSK" w:cs="TH SarabunPSK"/>
                <w:b/>
                <w:bCs/>
                <w:sz w:val="28"/>
              </w:rPr>
            </w:pPr>
            <w:r w:rsidRPr="00B81EE6">
              <w:rPr>
                <w:rFonts w:ascii="TH SarabunPSK" w:hAnsi="TH SarabunPSK" w:cs="TH SarabunPSK" w:hint="cs"/>
                <w:b/>
                <w:bCs/>
                <w:sz w:val="28"/>
                <w:cs/>
              </w:rPr>
              <w:t>Control Points</w:t>
            </w:r>
          </w:p>
        </w:tc>
        <w:tc>
          <w:tcPr>
            <w:tcW w:w="7204" w:type="dxa"/>
          </w:tcPr>
          <w:p w14:paraId="7BD036C4" w14:textId="77777777" w:rsidR="00091CF8" w:rsidRPr="00B81EE6" w:rsidRDefault="00091CF8" w:rsidP="00460E7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8" w:hanging="278"/>
              <w:contextualSpacing w:val="0"/>
              <w:jc w:val="left"/>
              <w:rPr>
                <w:rFonts w:ascii="TH SarabunPSK" w:eastAsia="Times New Roman" w:hAnsi="TH SarabunPSK" w:cs="TH SarabunPSK"/>
                <w:sz w:val="28"/>
                <w:lang w:val="en"/>
              </w:rPr>
            </w:pPr>
            <w:r w:rsidRPr="00B81EE6">
              <w:rPr>
                <w:rFonts w:ascii="TH SarabunPSK" w:eastAsia="Times New Roman" w:hAnsi="TH SarabunPSK" w:cs="TH SarabunPSK" w:hint="cs"/>
                <w:sz w:val="28"/>
                <w:lang w:val="en"/>
              </w:rPr>
              <w:t xml:space="preserve">Plan vs actual number of student admissions </w:t>
            </w:r>
          </w:p>
          <w:p w14:paraId="23B267E8" w14:textId="14BF3CF8" w:rsidR="009D17FE" w:rsidRPr="00B81EE6" w:rsidRDefault="00091CF8" w:rsidP="00460E7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8" w:hanging="278"/>
              <w:contextualSpacing w:val="0"/>
              <w:jc w:val="left"/>
              <w:rPr>
                <w:rFonts w:ascii="TH SarabunPSK" w:eastAsia="Times New Roman" w:hAnsi="TH SarabunPSK" w:cs="TH SarabunPSK"/>
                <w:sz w:val="28"/>
                <w:lang w:val="en"/>
              </w:rPr>
            </w:pPr>
            <w:r w:rsidRPr="00B81EE6">
              <w:rPr>
                <w:rFonts w:ascii="TH SarabunPSK" w:hAnsi="TH SarabunPSK" w:cs="TH SarabunPSK" w:hint="cs"/>
                <w:spacing w:val="-4"/>
                <w:sz w:val="28"/>
                <w:cs/>
              </w:rPr>
              <w:t>The number and qualifications of students are as specified by the program.</w:t>
            </w:r>
          </w:p>
        </w:tc>
      </w:tr>
      <w:tr w:rsidR="000E1F27" w:rsidRPr="00B81EE6" w14:paraId="2775B201"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1D3E5D81" w14:textId="59D2783A" w:rsidR="000E1F27" w:rsidRPr="00B81EE6" w:rsidRDefault="000E1F27">
            <w:pPr>
              <w:ind w:right="28"/>
              <w:jc w:val="thaiDistribute"/>
              <w:rPr>
                <w:rFonts w:ascii="TH SarabunPSK" w:hAnsi="TH SarabunPSK" w:cs="TH SarabunPSK"/>
                <w:b/>
                <w:bCs/>
                <w:sz w:val="28"/>
              </w:rPr>
            </w:pPr>
            <w:r w:rsidRPr="00B81EE6">
              <w:rPr>
                <w:rFonts w:ascii="TH SarabunPSK" w:hAnsi="TH SarabunPSK" w:cs="TH SarabunPSK" w:hint="cs"/>
                <w:b/>
                <w:bCs/>
                <w:sz w:val="28"/>
                <w:cs/>
              </w:rPr>
              <w:t>Person</w:t>
            </w:r>
            <w:r w:rsidR="004F26AD" w:rsidRPr="00B81EE6">
              <w:rPr>
                <w:rFonts w:ascii="TH SarabunPSK" w:hAnsi="TH SarabunPSK" w:cs="TH SarabunPSK" w:hint="cs"/>
                <w:b/>
                <w:bCs/>
                <w:sz w:val="28"/>
                <w:cs/>
              </w:rPr>
              <w:t xml:space="preserve"> </w:t>
            </w:r>
            <w:r w:rsidR="004F26AD" w:rsidRPr="00B81EE6">
              <w:rPr>
                <w:rFonts w:ascii="TH SarabunPSK" w:hAnsi="TH SarabunPSK" w:cs="TH SarabunPSK" w:hint="cs"/>
                <w:b/>
                <w:bCs/>
                <w:sz w:val="28"/>
              </w:rPr>
              <w:t>in charge</w:t>
            </w:r>
          </w:p>
        </w:tc>
        <w:tc>
          <w:tcPr>
            <w:tcW w:w="7204" w:type="dxa"/>
            <w:tcBorders>
              <w:left w:val="single" w:sz="4" w:space="0" w:color="auto"/>
            </w:tcBorders>
          </w:tcPr>
          <w:p w14:paraId="1D24CA68" w14:textId="55A5959B" w:rsidR="000E1F27" w:rsidRPr="00B81EE6" w:rsidRDefault="00091CF8">
            <w:pPr>
              <w:pStyle w:val="Default"/>
              <w:jc w:val="thaiDistribute"/>
              <w:rPr>
                <w:color w:val="auto"/>
                <w:sz w:val="28"/>
                <w:szCs w:val="28"/>
              </w:rPr>
            </w:pPr>
            <w:r w:rsidRPr="00B81EE6">
              <w:rPr>
                <w:rFonts w:hint="cs"/>
                <w:color w:val="auto"/>
                <w:sz w:val="28"/>
                <w:szCs w:val="28"/>
              </w:rPr>
              <w:t>Faculty member and staff</w:t>
            </w:r>
          </w:p>
        </w:tc>
      </w:tr>
      <w:tr w:rsidR="000E1F27" w:rsidRPr="00B81EE6" w14:paraId="3D1864C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93A8902" w14:textId="412642A0" w:rsidR="000E1F27" w:rsidRPr="00B81EE6" w:rsidRDefault="004F26AD">
            <w:pPr>
              <w:ind w:right="-140"/>
              <w:jc w:val="thaiDistribute"/>
              <w:rPr>
                <w:rFonts w:ascii="TH SarabunPSK" w:hAnsi="TH SarabunPSK" w:cs="TH SarabunPSK"/>
                <w:b/>
                <w:bCs/>
                <w:sz w:val="28"/>
              </w:rPr>
            </w:pPr>
            <w:r w:rsidRPr="00B81EE6">
              <w:rPr>
                <w:rFonts w:ascii="TH SarabunPSK" w:hAnsi="TH SarabunPSK" w:cs="TH SarabunPSK" w:hint="cs"/>
                <w:b/>
                <w:bCs/>
                <w:sz w:val="28"/>
              </w:rPr>
              <w:t>Time period</w:t>
            </w:r>
          </w:p>
        </w:tc>
        <w:tc>
          <w:tcPr>
            <w:tcW w:w="7204" w:type="dxa"/>
            <w:tcBorders>
              <w:left w:val="single" w:sz="4" w:space="0" w:color="auto"/>
            </w:tcBorders>
          </w:tcPr>
          <w:p w14:paraId="05A6F7DC" w14:textId="77777777" w:rsidR="000E1F27" w:rsidRPr="00B81EE6" w:rsidRDefault="000E1F27">
            <w:pPr>
              <w:pStyle w:val="Default"/>
              <w:jc w:val="thaiDistribute"/>
              <w:rPr>
                <w:color w:val="auto"/>
                <w:sz w:val="28"/>
                <w:szCs w:val="28"/>
              </w:rPr>
            </w:pPr>
            <w:r w:rsidRPr="00B81EE6">
              <w:rPr>
                <w:rFonts w:hint="cs"/>
                <w:color w:val="auto"/>
                <w:sz w:val="28"/>
                <w:szCs w:val="28"/>
                <w:cs/>
              </w:rPr>
              <w:t xml:space="preserve">Semester 1 from January to June </w:t>
            </w:r>
          </w:p>
          <w:p w14:paraId="717F5623" w14:textId="77777777" w:rsidR="000E1F27" w:rsidRPr="00B81EE6" w:rsidRDefault="000E1F27">
            <w:pPr>
              <w:ind w:right="28"/>
              <w:jc w:val="thaiDistribute"/>
              <w:rPr>
                <w:rFonts w:ascii="TH SarabunPSK" w:hAnsi="TH SarabunPSK" w:cs="TH SarabunPSK"/>
                <w:sz w:val="28"/>
                <w:cs/>
              </w:rPr>
            </w:pPr>
            <w:r w:rsidRPr="00B81EE6">
              <w:rPr>
                <w:rFonts w:ascii="TH SarabunPSK" w:hAnsi="TH SarabunPSK" w:cs="TH SarabunPSK" w:hint="cs"/>
                <w:sz w:val="28"/>
                <w:cs/>
              </w:rPr>
              <w:t xml:space="preserve">Semester 2 from July to December </w:t>
            </w:r>
          </w:p>
        </w:tc>
      </w:tr>
      <w:tr w:rsidR="000E1F27" w:rsidRPr="00B81EE6" w14:paraId="6B39CCCA" w14:textId="77777777">
        <w:tc>
          <w:tcPr>
            <w:tcW w:w="1812" w:type="dxa"/>
            <w:tcBorders>
              <w:top w:val="single" w:sz="4" w:space="0" w:color="auto"/>
              <w:left w:val="single" w:sz="4" w:space="0" w:color="auto"/>
              <w:right w:val="single" w:sz="4" w:space="0" w:color="auto"/>
            </w:tcBorders>
            <w:shd w:val="clear" w:color="auto" w:fill="E2EFD9" w:themeFill="accent6" w:themeFillTint="33"/>
          </w:tcPr>
          <w:p w14:paraId="6BDF7EC2" w14:textId="12E6968B" w:rsidR="000E1F27" w:rsidRPr="00B81EE6" w:rsidRDefault="004F26AD">
            <w:pPr>
              <w:ind w:right="28"/>
              <w:jc w:val="thaiDistribute"/>
              <w:rPr>
                <w:rFonts w:ascii="TH SarabunPSK" w:hAnsi="TH SarabunPSK" w:cs="TH SarabunPSK"/>
                <w:b/>
                <w:bCs/>
                <w:sz w:val="28"/>
              </w:rPr>
            </w:pPr>
            <w:r w:rsidRPr="00B81EE6">
              <w:rPr>
                <w:rFonts w:ascii="TH SarabunPSK" w:hAnsi="TH SarabunPSK" w:cs="TH SarabunPSK" w:hint="cs"/>
                <w:b/>
                <w:bCs/>
                <w:sz w:val="28"/>
              </w:rPr>
              <w:t>Inspectors</w:t>
            </w:r>
          </w:p>
        </w:tc>
        <w:tc>
          <w:tcPr>
            <w:tcW w:w="7204" w:type="dxa"/>
            <w:tcBorders>
              <w:left w:val="single" w:sz="4" w:space="0" w:color="auto"/>
            </w:tcBorders>
          </w:tcPr>
          <w:p w14:paraId="780ECF76" w14:textId="77777777" w:rsidR="000E1F27" w:rsidRPr="00B81EE6" w:rsidRDefault="000E1F27">
            <w:pPr>
              <w:pStyle w:val="Default"/>
              <w:jc w:val="thaiDistribute"/>
              <w:rPr>
                <w:color w:val="auto"/>
                <w:sz w:val="28"/>
                <w:szCs w:val="28"/>
                <w:cs/>
              </w:rPr>
            </w:pPr>
            <w:r w:rsidRPr="00B81EE6">
              <w:rPr>
                <w:rFonts w:hint="cs"/>
                <w:color w:val="auto"/>
                <w:sz w:val="28"/>
                <w:szCs w:val="28"/>
                <w:cs/>
              </w:rPr>
              <w:t xml:space="preserve">Program Committee </w:t>
            </w:r>
          </w:p>
        </w:tc>
      </w:tr>
      <w:tr w:rsidR="000E1F27" w:rsidRPr="00B81EE6" w14:paraId="06EEEAD8" w14:textId="77777777">
        <w:tc>
          <w:tcPr>
            <w:tcW w:w="1812" w:type="dxa"/>
            <w:shd w:val="clear" w:color="auto" w:fill="E2EFD9" w:themeFill="accent6" w:themeFillTint="33"/>
          </w:tcPr>
          <w:p w14:paraId="23724304" w14:textId="78BF1BEF" w:rsidR="000E1F27" w:rsidRPr="00B81EE6" w:rsidRDefault="004F26AD" w:rsidP="00135D27">
            <w:pPr>
              <w:ind w:right="28"/>
              <w:jc w:val="left"/>
              <w:rPr>
                <w:rFonts w:ascii="TH SarabunPSK" w:hAnsi="TH SarabunPSK" w:cs="TH SarabunPSK"/>
                <w:sz w:val="28"/>
                <w:cs/>
              </w:rPr>
            </w:pPr>
            <w:r w:rsidRPr="00B81EE6">
              <w:rPr>
                <w:rFonts w:ascii="TH SarabunPSK" w:hAnsi="TH SarabunPSK" w:cs="TH SarabunPSK" w:hint="cs"/>
                <w:sz w:val="28"/>
                <w:cs/>
              </w:rPr>
              <w:lastRenderedPageBreak/>
              <w:t xml:space="preserve">Monitoring and Evaluation </w:t>
            </w:r>
            <w:r w:rsidRPr="00B81EE6">
              <w:rPr>
                <w:rFonts w:ascii="TH SarabunPSK" w:hAnsi="TH SarabunPSK" w:cs="TH SarabunPSK" w:hint="cs"/>
                <w:sz w:val="28"/>
              </w:rPr>
              <w:t>process</w:t>
            </w:r>
            <w:r w:rsidRPr="00B81EE6">
              <w:rPr>
                <w:rFonts w:ascii="TH SarabunPSK" w:hAnsi="TH SarabunPSK" w:cs="TH SarabunPSK" w:hint="cs"/>
                <w:sz w:val="28"/>
                <w:cs/>
              </w:rPr>
              <w:t>/</w:t>
            </w:r>
            <w:r w:rsidRPr="00B81EE6">
              <w:rPr>
                <w:rFonts w:ascii="TH SarabunPSK" w:hAnsi="TH SarabunPSK" w:cs="TH SarabunPSK" w:hint="cs"/>
                <w:sz w:val="28"/>
              </w:rPr>
              <w:t>procedures</w:t>
            </w:r>
          </w:p>
        </w:tc>
        <w:tc>
          <w:tcPr>
            <w:tcW w:w="7204" w:type="dxa"/>
          </w:tcPr>
          <w:p w14:paraId="20E665F2" w14:textId="77777777" w:rsidR="009D17FE" w:rsidRPr="00B81EE6" w:rsidRDefault="009D17FE" w:rsidP="009D17FE">
            <w:pPr>
              <w:pStyle w:val="Default"/>
              <w:ind w:right="127"/>
              <w:jc w:val="thaiDistribute"/>
              <w:rPr>
                <w:sz w:val="28"/>
                <w:szCs w:val="28"/>
              </w:rPr>
            </w:pPr>
            <w:r w:rsidRPr="00B81EE6">
              <w:rPr>
                <w:rFonts w:hint="cs"/>
                <w:sz w:val="28"/>
                <w:szCs w:val="28"/>
              </w:rPr>
              <w:t>1. Designate the program chair or concerned parties to monitor and verify each step of the process, especially at the checkpoints, and present findings to the program committee. Are the results in line with the goals? In cases where there are discrepancies from the expected outcomes, what actions does the program take?</w:t>
            </w:r>
            <w:r w:rsidRPr="00B81EE6">
              <w:rPr>
                <w:rFonts w:hint="cs"/>
                <w:b/>
                <w:bCs/>
                <w:sz w:val="28"/>
                <w:szCs w:val="28"/>
              </w:rPr>
              <w:t xml:space="preserve"> </w:t>
            </w:r>
          </w:p>
          <w:p w14:paraId="19630621" w14:textId="3496723E" w:rsidR="000E1F27" w:rsidRPr="00B81EE6" w:rsidRDefault="009D17FE" w:rsidP="009D17FE">
            <w:pPr>
              <w:pStyle w:val="Default"/>
              <w:ind w:right="127"/>
              <w:jc w:val="thaiDistribute"/>
              <w:rPr>
                <w:sz w:val="28"/>
                <w:szCs w:val="28"/>
              </w:rPr>
            </w:pPr>
            <w:r w:rsidRPr="00B81EE6">
              <w:rPr>
                <w:rFonts w:hint="cs"/>
                <w:sz w:val="28"/>
                <w:szCs w:val="28"/>
              </w:rPr>
              <w:t>2. After evaluating the interview results, the program chair or concerned parties should present the admission data for each round, address issues that arose, and discuss suggestions for improvement in the next round at the program committee meeting.</w:t>
            </w:r>
          </w:p>
        </w:tc>
      </w:tr>
    </w:tbl>
    <w:p w14:paraId="3CD45299" w14:textId="77777777" w:rsidR="000643ED" w:rsidRPr="00032697" w:rsidRDefault="000643ED" w:rsidP="0031437E">
      <w:pPr>
        <w:jc w:val="thaiDistribute"/>
        <w:rPr>
          <w:rFonts w:ascii="TH SarabunPSK" w:hAnsi="TH SarabunPSK" w:cs="TH SarabunPSK"/>
          <w:b/>
          <w:bCs/>
          <w:sz w:val="16"/>
          <w:szCs w:val="16"/>
        </w:rPr>
      </w:pPr>
    </w:p>
    <w:p w14:paraId="18117E32" w14:textId="2A127B03" w:rsidR="000E1F27" w:rsidRDefault="000E1F27" w:rsidP="0031437E">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2.3.5.1.(c) </w:t>
      </w:r>
      <w:r w:rsidRPr="00032697">
        <w:rPr>
          <w:rFonts w:ascii="TH SarabunPSK" w:hAnsi="TH SarabunPSK" w:cs="TH SarabunPSK" w:hint="cs"/>
          <w:sz w:val="32"/>
          <w:szCs w:val="32"/>
          <w:cs/>
        </w:rPr>
        <w:t>Graduate</w:t>
      </w:r>
      <w:r w:rsidR="008B0175" w:rsidRPr="00032697">
        <w:rPr>
          <w:rFonts w:ascii="TH SarabunPSK" w:hAnsi="TH SarabunPSK" w:cs="TH SarabunPSK" w:hint="cs"/>
          <w:sz w:val="32"/>
          <w:szCs w:val="32"/>
        </w:rPr>
        <w:t>s</w:t>
      </w:r>
    </w:p>
    <w:p w14:paraId="3A97EFFB" w14:textId="6834CA70" w:rsidR="007104E0" w:rsidRPr="00032697" w:rsidRDefault="007104E0" w:rsidP="007104E0">
      <w:pPr>
        <w:jc w:val="thaiDistribute"/>
        <w:rPr>
          <w:rFonts w:ascii="TH SarabunPSK" w:hAnsi="TH SarabunPSK" w:cs="TH SarabunPSK"/>
          <w:sz w:val="32"/>
          <w:szCs w:val="32"/>
        </w:rPr>
      </w:pPr>
      <w:r w:rsidRPr="007104E0">
        <w:rPr>
          <w:rFonts w:ascii="TH SarabunPSK" w:hAnsi="TH SarabunPSK" w:cs="TH SarabunPSK"/>
          <w:noProof/>
          <w:sz w:val="32"/>
          <w:szCs w:val="32"/>
          <w:cs/>
        </w:rPr>
        <w:drawing>
          <wp:inline distT="0" distB="0" distL="0" distR="0" wp14:anchorId="4C47122A" wp14:editId="0CD9D7CF">
            <wp:extent cx="5731510" cy="3655060"/>
            <wp:effectExtent l="0" t="0" r="2540" b="2540"/>
            <wp:docPr id="53159425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94252" name="Picture 1" descr="A close-up of a document&#10;&#10;Description automatically generated"/>
                    <pic:cNvPicPr/>
                  </pic:nvPicPr>
                  <pic:blipFill rotWithShape="1">
                    <a:blip r:embed="rId49"/>
                    <a:srcRect t="690" b="1"/>
                    <a:stretch/>
                  </pic:blipFill>
                  <pic:spPr bwMode="auto">
                    <a:xfrm>
                      <a:off x="0" y="0"/>
                      <a:ext cx="5731510" cy="3655060"/>
                    </a:xfrm>
                    <a:prstGeom prst="rect">
                      <a:avLst/>
                    </a:prstGeom>
                    <a:ln>
                      <a:noFill/>
                    </a:ln>
                    <a:extLst>
                      <a:ext uri="{53640926-AAD7-44D8-BBD7-CCE9431645EC}">
                        <a14:shadowObscured xmlns:a14="http://schemas.microsoft.com/office/drawing/2010/main"/>
                      </a:ext>
                    </a:extLst>
                  </pic:spPr>
                </pic:pic>
              </a:graphicData>
            </a:graphic>
          </wp:inline>
        </w:drawing>
      </w:r>
    </w:p>
    <w:p w14:paraId="5D7E4B89" w14:textId="77777777" w:rsidR="0031437E" w:rsidRPr="00032697" w:rsidRDefault="0031437E" w:rsidP="0031437E">
      <w:pPr>
        <w:jc w:val="thaiDistribute"/>
        <w:rPr>
          <w:rFonts w:ascii="TH SarabunPSK" w:hAnsi="TH SarabunPSK" w:cs="TH SarabunPSK"/>
          <w:sz w:val="16"/>
          <w:szCs w:val="16"/>
        </w:rPr>
      </w:pPr>
    </w:p>
    <w:p w14:paraId="6D62B054" w14:textId="1D55DFFF" w:rsidR="0031437E" w:rsidRDefault="000E1F27" w:rsidP="0080187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289C02A" w14:textId="77777777" w:rsidR="00B81EE6" w:rsidRDefault="00B81EE6" w:rsidP="00801877">
      <w:pPr>
        <w:spacing w:before="120" w:after="120"/>
        <w:ind w:right="28"/>
        <w:jc w:val="left"/>
        <w:rPr>
          <w:rFonts w:ascii="TH SarabunPSK" w:hAnsi="TH SarabunPSK" w:cs="TH SarabunPSK"/>
          <w:sz w:val="32"/>
          <w:szCs w:val="32"/>
        </w:rPr>
      </w:pPr>
    </w:p>
    <w:p w14:paraId="35740F69" w14:textId="77777777" w:rsidR="00B81EE6" w:rsidRDefault="00B81EE6" w:rsidP="00801877">
      <w:pPr>
        <w:spacing w:before="120" w:after="120"/>
        <w:ind w:right="28"/>
        <w:jc w:val="left"/>
        <w:rPr>
          <w:rFonts w:ascii="TH SarabunPSK" w:hAnsi="TH SarabunPSK" w:cs="TH SarabunPSK"/>
          <w:sz w:val="32"/>
          <w:szCs w:val="32"/>
        </w:rPr>
      </w:pPr>
    </w:p>
    <w:p w14:paraId="08111DD0" w14:textId="77777777" w:rsidR="00B81EE6" w:rsidRDefault="00B81EE6" w:rsidP="00801877">
      <w:pPr>
        <w:spacing w:before="120" w:after="120"/>
        <w:ind w:right="28"/>
        <w:jc w:val="left"/>
        <w:rPr>
          <w:rFonts w:ascii="TH SarabunPSK" w:hAnsi="TH SarabunPSK" w:cs="TH SarabunPSK"/>
          <w:sz w:val="32"/>
          <w:szCs w:val="32"/>
        </w:rPr>
      </w:pPr>
    </w:p>
    <w:p w14:paraId="1847556D" w14:textId="77777777" w:rsidR="00B81EE6" w:rsidRDefault="00B81EE6" w:rsidP="00801877">
      <w:pPr>
        <w:spacing w:before="120" w:after="120"/>
        <w:ind w:right="28"/>
        <w:jc w:val="left"/>
        <w:rPr>
          <w:rFonts w:ascii="TH SarabunPSK" w:hAnsi="TH SarabunPSK" w:cs="TH SarabunPSK"/>
          <w:sz w:val="32"/>
          <w:szCs w:val="32"/>
        </w:rPr>
      </w:pPr>
    </w:p>
    <w:p w14:paraId="6D1B79E0" w14:textId="77777777" w:rsidR="00B81EE6" w:rsidRDefault="00B81EE6" w:rsidP="00801877">
      <w:pPr>
        <w:spacing w:before="120" w:after="120"/>
        <w:ind w:right="28"/>
        <w:jc w:val="left"/>
        <w:rPr>
          <w:rFonts w:ascii="TH SarabunPSK" w:hAnsi="TH SarabunPSK" w:cs="TH SarabunPSK"/>
          <w:sz w:val="32"/>
          <w:szCs w:val="32"/>
        </w:rPr>
      </w:pPr>
    </w:p>
    <w:p w14:paraId="1DC87588" w14:textId="77777777" w:rsidR="00B81EE6" w:rsidRDefault="00B81EE6" w:rsidP="00801877">
      <w:pPr>
        <w:spacing w:before="120" w:after="120"/>
        <w:ind w:right="28"/>
        <w:jc w:val="left"/>
        <w:rPr>
          <w:rFonts w:ascii="TH SarabunPSK" w:hAnsi="TH SarabunPSK" w:cs="TH SarabunPSK"/>
          <w:sz w:val="32"/>
          <w:szCs w:val="32"/>
        </w:rPr>
      </w:pPr>
    </w:p>
    <w:p w14:paraId="0FB579D0" w14:textId="77777777" w:rsidR="00B81EE6" w:rsidRDefault="00B81EE6" w:rsidP="00801877">
      <w:pPr>
        <w:spacing w:before="120" w:after="120"/>
        <w:ind w:right="28"/>
        <w:jc w:val="left"/>
        <w:rPr>
          <w:rFonts w:ascii="TH SarabunPSK" w:hAnsi="TH SarabunPSK" w:cs="TH SarabunPSK"/>
          <w:sz w:val="32"/>
          <w:szCs w:val="32"/>
        </w:rPr>
      </w:pPr>
    </w:p>
    <w:p w14:paraId="68588390" w14:textId="5596420F" w:rsidR="000E1F27" w:rsidRDefault="000E1F27" w:rsidP="000643ED">
      <w:pPr>
        <w:ind w:left="1890" w:hanging="472"/>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2.3.5.1.(d) </w:t>
      </w:r>
      <w:r w:rsidR="00231B2A" w:rsidRPr="00032697">
        <w:rPr>
          <w:rFonts w:ascii="TH SarabunPSK" w:hAnsi="TH SarabunPSK" w:cs="TH SarabunPSK" w:hint="cs"/>
          <w:sz w:val="32"/>
          <w:szCs w:val="32"/>
        </w:rPr>
        <w:t>Program,</w:t>
      </w:r>
      <w:r w:rsidRPr="00032697">
        <w:rPr>
          <w:rFonts w:ascii="TH SarabunPSK" w:hAnsi="TH SarabunPSK" w:cs="TH SarabunPSK" w:hint="cs"/>
          <w:sz w:val="32"/>
          <w:szCs w:val="32"/>
          <w:cs/>
        </w:rPr>
        <w:t xml:space="preserve"> Teaching and Learning, Learner Assessment</w:t>
      </w:r>
    </w:p>
    <w:p w14:paraId="42A1BD4E" w14:textId="6869D3A3" w:rsidR="006216A1" w:rsidRPr="00032697" w:rsidRDefault="006216A1" w:rsidP="006216A1">
      <w:pPr>
        <w:jc w:val="thaiDistribute"/>
        <w:rPr>
          <w:rFonts w:ascii="TH SarabunPSK" w:hAnsi="TH SarabunPSK" w:cs="TH SarabunPSK"/>
          <w:sz w:val="32"/>
          <w:szCs w:val="32"/>
        </w:rPr>
      </w:pPr>
      <w:r w:rsidRPr="006216A1">
        <w:rPr>
          <w:rFonts w:ascii="TH SarabunPSK" w:hAnsi="TH SarabunPSK" w:cs="TH SarabunPSK"/>
          <w:noProof/>
          <w:sz w:val="32"/>
          <w:szCs w:val="32"/>
          <w:cs/>
        </w:rPr>
        <w:drawing>
          <wp:inline distT="0" distB="0" distL="0" distR="0" wp14:anchorId="3EE913AB" wp14:editId="50D6780E">
            <wp:extent cx="5731510" cy="3668880"/>
            <wp:effectExtent l="0" t="0" r="2540" b="8255"/>
            <wp:docPr id="19789483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4838" name="Picture 1" descr="A close-up of a document&#10;&#10;Description automatically generated"/>
                    <pic:cNvPicPr/>
                  </pic:nvPicPr>
                  <pic:blipFill rotWithShape="1">
                    <a:blip r:embed="rId50"/>
                    <a:srcRect t="1302"/>
                    <a:stretch/>
                  </pic:blipFill>
                  <pic:spPr bwMode="auto">
                    <a:xfrm>
                      <a:off x="0" y="0"/>
                      <a:ext cx="5731510" cy="3668880"/>
                    </a:xfrm>
                    <a:prstGeom prst="rect">
                      <a:avLst/>
                    </a:prstGeom>
                    <a:ln>
                      <a:noFill/>
                    </a:ln>
                    <a:extLst>
                      <a:ext uri="{53640926-AAD7-44D8-BBD7-CCE9431645EC}">
                        <a14:shadowObscured xmlns:a14="http://schemas.microsoft.com/office/drawing/2010/main"/>
                      </a:ext>
                    </a:extLst>
                  </pic:spPr>
                </pic:pic>
              </a:graphicData>
            </a:graphic>
          </wp:inline>
        </w:drawing>
      </w:r>
    </w:p>
    <w:p w14:paraId="7D1825C8" w14:textId="032A1464"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49BB0040" w14:textId="1832260A" w:rsidR="000E1F27" w:rsidRDefault="000E1F27" w:rsidP="000643ED">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t xml:space="preserve">2.3.5.1.(e) </w:t>
      </w:r>
      <w:r w:rsidR="001478A7" w:rsidRPr="00032697">
        <w:rPr>
          <w:rFonts w:ascii="TH SarabunPSK" w:hAnsi="TH SarabunPSK" w:cs="TH SarabunPSK" w:hint="cs"/>
          <w:sz w:val="32"/>
          <w:szCs w:val="32"/>
        </w:rPr>
        <w:t>Instructors</w:t>
      </w:r>
    </w:p>
    <w:p w14:paraId="20F723CE" w14:textId="4C96A346" w:rsidR="006216A1" w:rsidRPr="00032697" w:rsidRDefault="006216A1" w:rsidP="006216A1">
      <w:pPr>
        <w:jc w:val="thaiDistribute"/>
        <w:rPr>
          <w:rFonts w:ascii="TH SarabunPSK" w:hAnsi="TH SarabunPSK" w:cs="TH SarabunPSK"/>
          <w:sz w:val="32"/>
          <w:szCs w:val="32"/>
        </w:rPr>
      </w:pPr>
      <w:r w:rsidRPr="006216A1">
        <w:rPr>
          <w:rFonts w:ascii="TH SarabunPSK" w:hAnsi="TH SarabunPSK" w:cs="TH SarabunPSK"/>
          <w:noProof/>
          <w:sz w:val="32"/>
          <w:szCs w:val="32"/>
          <w:cs/>
        </w:rPr>
        <w:drawing>
          <wp:inline distT="0" distB="0" distL="0" distR="0" wp14:anchorId="4A0285F4" wp14:editId="6A2261E0">
            <wp:extent cx="5731510" cy="2634428"/>
            <wp:effectExtent l="0" t="0" r="2540" b="0"/>
            <wp:docPr id="646170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7042" name="Picture 1" descr="A close-up of a document&#10;&#10;Description automatically generated"/>
                    <pic:cNvPicPr/>
                  </pic:nvPicPr>
                  <pic:blipFill rotWithShape="1">
                    <a:blip r:embed="rId51"/>
                    <a:srcRect t="1409"/>
                    <a:stretch/>
                  </pic:blipFill>
                  <pic:spPr bwMode="auto">
                    <a:xfrm>
                      <a:off x="0" y="0"/>
                      <a:ext cx="5731510" cy="2634428"/>
                    </a:xfrm>
                    <a:prstGeom prst="rect">
                      <a:avLst/>
                    </a:prstGeom>
                    <a:ln>
                      <a:noFill/>
                    </a:ln>
                    <a:extLst>
                      <a:ext uri="{53640926-AAD7-44D8-BBD7-CCE9431645EC}">
                        <a14:shadowObscured xmlns:a14="http://schemas.microsoft.com/office/drawing/2010/main"/>
                      </a:ext>
                    </a:extLst>
                  </pic:spPr>
                </pic:pic>
              </a:graphicData>
            </a:graphic>
          </wp:inline>
        </w:drawing>
      </w:r>
    </w:p>
    <w:p w14:paraId="56F3D19D" w14:textId="77777777" w:rsidR="0031437E" w:rsidRPr="00032697" w:rsidRDefault="0031437E" w:rsidP="0031437E">
      <w:pPr>
        <w:jc w:val="thaiDistribute"/>
        <w:rPr>
          <w:rFonts w:ascii="TH SarabunPSK" w:hAnsi="TH SarabunPSK" w:cs="TH SarabunPSK"/>
          <w:sz w:val="16"/>
          <w:szCs w:val="16"/>
        </w:rPr>
      </w:pPr>
    </w:p>
    <w:p w14:paraId="7EB41022" w14:textId="6E3536C4" w:rsidR="000E1F27" w:rsidRDefault="000E1F27" w:rsidP="00BB7FF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13E84B44" w14:textId="77777777" w:rsidR="00B81EE6" w:rsidRDefault="00B81EE6" w:rsidP="00BB7FF7">
      <w:pPr>
        <w:spacing w:before="120" w:after="120"/>
        <w:ind w:right="28"/>
        <w:jc w:val="left"/>
        <w:rPr>
          <w:rFonts w:ascii="TH SarabunPSK" w:hAnsi="TH SarabunPSK" w:cs="TH SarabunPSK"/>
          <w:sz w:val="32"/>
          <w:szCs w:val="32"/>
        </w:rPr>
      </w:pPr>
    </w:p>
    <w:p w14:paraId="710F2A13" w14:textId="77777777" w:rsidR="00B81EE6" w:rsidRDefault="00B81EE6" w:rsidP="00BB7FF7">
      <w:pPr>
        <w:spacing w:before="120" w:after="120"/>
        <w:ind w:right="28"/>
        <w:jc w:val="left"/>
        <w:rPr>
          <w:rFonts w:ascii="TH SarabunPSK" w:hAnsi="TH SarabunPSK" w:cs="TH SarabunPSK"/>
          <w:sz w:val="32"/>
          <w:szCs w:val="32"/>
        </w:rPr>
      </w:pPr>
    </w:p>
    <w:p w14:paraId="5CDBD931" w14:textId="492D230C" w:rsidR="000E1F27" w:rsidRDefault="000E1F27" w:rsidP="000643ED">
      <w:pPr>
        <w:ind w:left="1890" w:hanging="189"/>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 xml:space="preserve">2.3.5.1.(f) </w:t>
      </w:r>
      <w:r w:rsidRPr="00032697">
        <w:rPr>
          <w:rFonts w:ascii="TH SarabunPSK" w:hAnsi="TH SarabunPSK" w:cs="TH SarabunPSK" w:hint="cs"/>
          <w:sz w:val="32"/>
          <w:szCs w:val="32"/>
          <w:cs/>
        </w:rPr>
        <w:t xml:space="preserve">Learning </w:t>
      </w:r>
      <w:r w:rsidR="002335D7" w:rsidRPr="00032697">
        <w:rPr>
          <w:rFonts w:ascii="TH SarabunPSK" w:hAnsi="TH SarabunPSK" w:cs="TH SarabunPSK" w:hint="cs"/>
          <w:sz w:val="32"/>
          <w:szCs w:val="32"/>
        </w:rPr>
        <w:t>facilities and infrastructure</w:t>
      </w:r>
    </w:p>
    <w:p w14:paraId="6271A623" w14:textId="74EF91BE" w:rsidR="00950183" w:rsidRPr="00032697" w:rsidRDefault="00950183" w:rsidP="00950183">
      <w:pPr>
        <w:jc w:val="thaiDistribute"/>
        <w:rPr>
          <w:rFonts w:ascii="TH SarabunPSK" w:hAnsi="TH SarabunPSK" w:cs="TH SarabunPSK"/>
          <w:sz w:val="32"/>
          <w:szCs w:val="32"/>
        </w:rPr>
      </w:pPr>
      <w:r w:rsidRPr="00950183">
        <w:rPr>
          <w:rFonts w:ascii="TH SarabunPSK" w:hAnsi="TH SarabunPSK" w:cs="TH SarabunPSK"/>
          <w:noProof/>
          <w:sz w:val="32"/>
          <w:szCs w:val="32"/>
          <w:cs/>
        </w:rPr>
        <w:drawing>
          <wp:inline distT="0" distB="0" distL="0" distR="0" wp14:anchorId="25B7119F" wp14:editId="0D3519D8">
            <wp:extent cx="5731510" cy="3324225"/>
            <wp:effectExtent l="0" t="0" r="2540" b="9525"/>
            <wp:docPr id="34813105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31054" name="Picture 1" descr="A close-up of a document&#10;&#10;Description automatically generated"/>
                    <pic:cNvPicPr/>
                  </pic:nvPicPr>
                  <pic:blipFill>
                    <a:blip r:embed="rId52"/>
                    <a:stretch>
                      <a:fillRect/>
                    </a:stretch>
                  </pic:blipFill>
                  <pic:spPr>
                    <a:xfrm>
                      <a:off x="0" y="0"/>
                      <a:ext cx="5731510" cy="3324225"/>
                    </a:xfrm>
                    <a:prstGeom prst="rect">
                      <a:avLst/>
                    </a:prstGeom>
                  </pic:spPr>
                </pic:pic>
              </a:graphicData>
            </a:graphic>
          </wp:inline>
        </w:drawing>
      </w:r>
    </w:p>
    <w:p w14:paraId="55A200E1" w14:textId="2548EDC9"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484FC18" w14:textId="3E0BAEE8" w:rsidR="00BF12C6" w:rsidRPr="00032697" w:rsidRDefault="00BF12C6" w:rsidP="000643ED">
      <w:pPr>
        <w:ind w:left="720" w:firstLine="981"/>
        <w:jc w:val="both"/>
        <w:rPr>
          <w:rFonts w:ascii="TH SarabunPSK" w:hAnsi="TH SarabunPSK" w:cs="TH SarabunPSK"/>
          <w:sz w:val="32"/>
          <w:szCs w:val="32"/>
        </w:rPr>
      </w:pPr>
      <w:r w:rsidRPr="00032697">
        <w:rPr>
          <w:rFonts w:ascii="TH SarabunPSK" w:hAnsi="TH SarabunPSK" w:cs="TH SarabunPSK" w:hint="cs"/>
          <w:sz w:val="32"/>
          <w:szCs w:val="32"/>
        </w:rPr>
        <w:t xml:space="preserve">2.3.5.1.g) </w:t>
      </w:r>
      <w:r w:rsidRPr="00032697">
        <w:rPr>
          <w:rFonts w:ascii="TH SarabunPSK" w:hAnsi="TH SarabunPSK" w:cs="TH SarabunPSK" w:hint="cs"/>
          <w:sz w:val="32"/>
          <w:szCs w:val="32"/>
          <w:cs/>
        </w:rPr>
        <w:t>Others</w:t>
      </w:r>
    </w:p>
    <w:p w14:paraId="67F2745B" w14:textId="79D70412" w:rsidR="000E1F27" w:rsidRPr="00032697" w:rsidRDefault="000E1F27" w:rsidP="000E1F27">
      <w:pPr>
        <w:spacing w:before="120" w:after="120"/>
        <w:ind w:right="28"/>
        <w:jc w:val="left"/>
        <w:rPr>
          <w:rFonts w:ascii="TH SarabunPSK" w:hAnsi="TH SarabunPSK" w:cs="TH SarabunPSK"/>
          <w:sz w:val="32"/>
          <w:szCs w:val="32"/>
        </w:rPr>
      </w:pPr>
      <w:r w:rsidRPr="00032697">
        <w:rPr>
          <w:rFonts w:ascii="TH SarabunPSK" w:hAnsi="TH SarabunPSK" w:cs="TH SarabunPSK" w:hint="cs"/>
          <w:sz w:val="32"/>
          <w:szCs w:val="32"/>
          <w:cs/>
        </w:rPr>
        <w:t>..........................................................................................................................................................................................................................................................................................................................................................</w:t>
      </w:r>
    </w:p>
    <w:p w14:paraId="017739A9"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003402B6"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75A38C3B"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3FF703A2" w14:textId="77777777" w:rsidR="00803279" w:rsidRPr="00032697" w:rsidRDefault="00803279" w:rsidP="00803279">
      <w:pPr>
        <w:ind w:right="26" w:firstLine="720"/>
        <w:jc w:val="thaiDistribute"/>
        <w:rPr>
          <w:rFonts w:ascii="TH SarabunPSK" w:hAnsi="TH SarabunPSK" w:cs="TH SarabunPSK"/>
          <w:color w:val="4472C4" w:themeColor="accent1"/>
          <w:sz w:val="32"/>
          <w:szCs w:val="32"/>
        </w:rPr>
      </w:pPr>
    </w:p>
    <w:p w14:paraId="230ACA17" w14:textId="77777777" w:rsidR="0058260C" w:rsidRPr="00032697" w:rsidRDefault="0058260C" w:rsidP="00803279">
      <w:pPr>
        <w:ind w:right="26" w:firstLine="720"/>
        <w:jc w:val="thaiDistribute"/>
        <w:rPr>
          <w:rFonts w:ascii="TH SarabunPSK" w:hAnsi="TH SarabunPSK" w:cs="TH SarabunPSK"/>
          <w:color w:val="4472C4" w:themeColor="accent1"/>
          <w:sz w:val="32"/>
          <w:szCs w:val="32"/>
          <w:cs/>
        </w:rPr>
        <w:sectPr w:rsidR="0058260C" w:rsidRPr="00032697" w:rsidSect="00D231F0">
          <w:pgSz w:w="11906" w:h="16838" w:code="9"/>
          <w:pgMar w:top="1440" w:right="1440" w:bottom="1440" w:left="1440" w:header="706" w:footer="706" w:gutter="0"/>
          <w:cols w:space="708"/>
          <w:docGrid w:linePitch="360"/>
        </w:sectPr>
      </w:pPr>
    </w:p>
    <w:p w14:paraId="4712BC39" w14:textId="31C2B6F7" w:rsidR="00B57CC9" w:rsidRPr="00032697" w:rsidRDefault="00B57CC9" w:rsidP="00B57CC9">
      <w:pPr>
        <w:ind w:right="26"/>
        <w:jc w:val="both"/>
        <w:rPr>
          <w:rFonts w:ascii="TH SarabunPSK" w:hAnsi="TH SarabunPSK" w:cs="TH SarabunPSK"/>
          <w:b/>
          <w:bCs/>
          <w:sz w:val="32"/>
          <w:szCs w:val="32"/>
          <w:u w:val="single"/>
          <w:cs/>
        </w:rPr>
      </w:pPr>
      <w:r w:rsidRPr="00B81EE6">
        <w:rPr>
          <w:rFonts w:ascii="TH SarabunPSK" w:eastAsia="Times New Roman" w:hAnsi="TH SarabunPSK" w:cs="TH SarabunPSK" w:hint="cs"/>
          <w:b/>
          <w:bCs/>
          <w:sz w:val="32"/>
          <w:szCs w:val="32"/>
        </w:rPr>
        <w:lastRenderedPageBreak/>
        <w:t>Details</w:t>
      </w:r>
      <w:r w:rsidRPr="00B81EE6">
        <w:rPr>
          <w:rFonts w:ascii="TH SarabunPSK" w:eastAsia="Times New Roman" w:hAnsi="TH SarabunPSK" w:cs="TH SarabunPSK" w:hint="cs"/>
          <w:b/>
          <w:bCs/>
          <w:sz w:val="32"/>
          <w:szCs w:val="32"/>
          <w:lang w:val="en"/>
        </w:rPr>
        <w:t xml:space="preserve"> of the program improvement and development process for quality assurance can be summarized in a </w:t>
      </w:r>
      <w:r w:rsidRPr="00B81EE6">
        <w:rPr>
          <w:rFonts w:ascii="TH SarabunPSK" w:eastAsia="Times New Roman" w:hAnsi="TH SarabunPSK" w:cs="TH SarabunPSK" w:hint="cs"/>
          <w:b/>
          <w:bCs/>
          <w:sz w:val="32"/>
          <w:szCs w:val="32"/>
        </w:rPr>
        <w:t>T</w:t>
      </w:r>
      <w:r w:rsidRPr="00B81EE6">
        <w:rPr>
          <w:rFonts w:ascii="TH SarabunPSK" w:eastAsia="Times New Roman" w:hAnsi="TH SarabunPSK" w:cs="TH SarabunPSK" w:hint="cs"/>
          <w:b/>
          <w:bCs/>
          <w:sz w:val="32"/>
          <w:szCs w:val="32"/>
          <w:lang w:val="en"/>
        </w:rPr>
        <w:t>able .......</w:t>
      </w:r>
      <w:r w:rsidRPr="00032697">
        <w:rPr>
          <w:rFonts w:ascii="TH SarabunPSK" w:eastAsia="Times New Roman" w:hAnsi="TH SarabunPSK" w:cs="TH SarabunPSK" w:hint="cs"/>
          <w:b/>
          <w:bCs/>
          <w:sz w:val="32"/>
          <w:szCs w:val="32"/>
          <w:lang w:val="en"/>
        </w:rPr>
        <w:t xml:space="preserve"> </w:t>
      </w:r>
    </w:p>
    <w:p w14:paraId="0171530C" w14:textId="30F7ECD9" w:rsidR="007B292E" w:rsidRPr="00032697" w:rsidRDefault="007B292E" w:rsidP="000643ED">
      <w:pPr>
        <w:spacing w:after="120"/>
        <w:ind w:right="28"/>
        <w:jc w:val="thaiDistribute"/>
        <w:rPr>
          <w:rFonts w:ascii="TH SarabunPSK" w:hAnsi="TH SarabunPSK" w:cs="TH SarabunPSK"/>
          <w:sz w:val="32"/>
          <w:szCs w:val="32"/>
        </w:rPr>
      </w:pPr>
    </w:p>
    <w:tbl>
      <w:tblPr>
        <w:tblStyle w:val="TableGrid"/>
        <w:tblW w:w="5000" w:type="pct"/>
        <w:jc w:val="center"/>
        <w:tblLook w:val="04A0" w:firstRow="1" w:lastRow="0" w:firstColumn="1" w:lastColumn="0" w:noHBand="0" w:noVBand="1"/>
      </w:tblPr>
      <w:tblGrid>
        <w:gridCol w:w="2279"/>
        <w:gridCol w:w="2533"/>
        <w:gridCol w:w="2619"/>
        <w:gridCol w:w="2106"/>
        <w:gridCol w:w="2310"/>
        <w:gridCol w:w="2101"/>
      </w:tblGrid>
      <w:tr w:rsidR="0034164A" w:rsidRPr="0034164A" w14:paraId="76DA8966" w14:textId="77777777">
        <w:trPr>
          <w:tblHeader/>
          <w:jc w:val="center"/>
        </w:trPr>
        <w:tc>
          <w:tcPr>
            <w:tcW w:w="817" w:type="pct"/>
            <w:shd w:val="clear" w:color="auto" w:fill="auto"/>
            <w:vAlign w:val="center"/>
          </w:tcPr>
          <w:p w14:paraId="399B5D7C" w14:textId="77777777" w:rsidR="00767558" w:rsidRPr="0034164A" w:rsidRDefault="00767558">
            <w:pPr>
              <w:ind w:right="26"/>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rPr>
              <w:t>Issues</w:t>
            </w:r>
          </w:p>
        </w:tc>
        <w:tc>
          <w:tcPr>
            <w:tcW w:w="908" w:type="pct"/>
            <w:shd w:val="clear" w:color="auto" w:fill="auto"/>
            <w:vAlign w:val="center"/>
          </w:tcPr>
          <w:p w14:paraId="185E1DE3"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Control Points</w:t>
            </w:r>
          </w:p>
        </w:tc>
        <w:tc>
          <w:tcPr>
            <w:tcW w:w="939" w:type="pct"/>
            <w:shd w:val="clear" w:color="auto" w:fill="auto"/>
            <w:vAlign w:val="center"/>
          </w:tcPr>
          <w:p w14:paraId="6DAD5E03"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Tools / Processes / Procedures / Approaches</w:t>
            </w:r>
          </w:p>
        </w:tc>
        <w:tc>
          <w:tcPr>
            <w:tcW w:w="755" w:type="pct"/>
            <w:shd w:val="clear" w:color="auto" w:fill="auto"/>
            <w:vAlign w:val="center"/>
          </w:tcPr>
          <w:p w14:paraId="2EFC7D0C" w14:textId="77777777" w:rsidR="00767558" w:rsidRPr="0034164A" w:rsidRDefault="00767558">
            <w:pPr>
              <w:ind w:right="-102"/>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Responsible Person</w:t>
            </w:r>
          </w:p>
        </w:tc>
        <w:tc>
          <w:tcPr>
            <w:tcW w:w="828" w:type="pct"/>
            <w:shd w:val="clear" w:color="auto" w:fill="auto"/>
            <w:vAlign w:val="center"/>
          </w:tcPr>
          <w:p w14:paraId="2755F4D3" w14:textId="77777777" w:rsidR="00767558" w:rsidRPr="0034164A" w:rsidRDefault="00767558">
            <w:pPr>
              <w:ind w:right="-141"/>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rPr>
              <w:t>Examiner</w:t>
            </w:r>
          </w:p>
        </w:tc>
        <w:tc>
          <w:tcPr>
            <w:tcW w:w="753" w:type="pct"/>
            <w:shd w:val="clear" w:color="auto" w:fill="auto"/>
            <w:vAlign w:val="center"/>
          </w:tcPr>
          <w:p w14:paraId="279E16B9" w14:textId="77777777" w:rsidR="00767558" w:rsidRPr="0034164A" w:rsidRDefault="00767558">
            <w:pPr>
              <w:ind w:right="-98"/>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rPr>
              <w:t>Time Period</w:t>
            </w:r>
          </w:p>
        </w:tc>
      </w:tr>
      <w:tr w:rsidR="0034164A" w:rsidRPr="0034164A" w14:paraId="344A9C52" w14:textId="77777777" w:rsidTr="000071F9">
        <w:trPr>
          <w:trHeight w:val="665"/>
          <w:jc w:val="center"/>
        </w:trPr>
        <w:tc>
          <w:tcPr>
            <w:tcW w:w="817" w:type="pct"/>
            <w:shd w:val="clear" w:color="auto" w:fill="auto"/>
          </w:tcPr>
          <w:p w14:paraId="38D61839" w14:textId="77777777" w:rsidR="00767558" w:rsidRPr="0034164A" w:rsidRDefault="00767558" w:rsidP="0034164A">
            <w:pPr>
              <w:jc w:val="left"/>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cs/>
              </w:rPr>
              <w:t xml:space="preserve">1. </w:t>
            </w:r>
            <w:r w:rsidRPr="0034164A">
              <w:rPr>
                <w:rFonts w:ascii="TH SarabunPSK" w:hAnsi="TH SarabunPSK" w:cs="TH SarabunPSK" w:hint="cs"/>
                <w:b/>
                <w:bCs/>
                <w:color w:val="000000" w:themeColor="text1"/>
                <w:sz w:val="30"/>
                <w:szCs w:val="30"/>
              </w:rPr>
              <w:t>Regulatory standards</w:t>
            </w:r>
          </w:p>
        </w:tc>
        <w:tc>
          <w:tcPr>
            <w:tcW w:w="908" w:type="pct"/>
            <w:shd w:val="clear" w:color="auto" w:fill="auto"/>
          </w:tcPr>
          <w:p w14:paraId="086C1A74" w14:textId="77777777" w:rsidR="00767558" w:rsidRPr="0034164A" w:rsidRDefault="00767558" w:rsidP="0034164A">
            <w:pPr>
              <w:pStyle w:val="ListParagraph"/>
              <w:numPr>
                <w:ilvl w:val="0"/>
                <w:numId w:val="72"/>
              </w:numPr>
              <w:ind w:left="308" w:right="26" w:hanging="270"/>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Qualifications, attributes, and number of instructors</w:t>
            </w:r>
          </w:p>
          <w:p w14:paraId="363F7C27" w14:textId="77777777" w:rsidR="00767558" w:rsidRPr="0034164A" w:rsidRDefault="00767558" w:rsidP="0034164A">
            <w:pPr>
              <w:pStyle w:val="ListParagraph"/>
              <w:numPr>
                <w:ilvl w:val="0"/>
                <w:numId w:val="72"/>
              </w:numPr>
              <w:ind w:left="308" w:right="26" w:hanging="270"/>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Structure of the curriculum that includes all subjects in accordance with the standards set by the Engineering Council</w:t>
            </w:r>
          </w:p>
          <w:p w14:paraId="3C8ABDDC" w14:textId="77777777" w:rsidR="00767558" w:rsidRPr="0034164A" w:rsidRDefault="00767558" w:rsidP="0034164A">
            <w:pPr>
              <w:pStyle w:val="ListParagraph"/>
              <w:numPr>
                <w:ilvl w:val="0"/>
                <w:numId w:val="72"/>
              </w:numPr>
              <w:ind w:left="308" w:right="26" w:hanging="270"/>
              <w:jc w:val="left"/>
              <w:rPr>
                <w:rFonts w:ascii="TH SarabunPSK" w:eastAsia="Times New Roman"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rPr>
              <w:t>Ensure compliance with the criteria of professional councils (e.g., Engineering Council, Teacher Council)</w:t>
            </w:r>
          </w:p>
        </w:tc>
        <w:tc>
          <w:tcPr>
            <w:tcW w:w="939" w:type="pct"/>
            <w:shd w:val="clear" w:color="auto" w:fill="auto"/>
          </w:tcPr>
          <w:p w14:paraId="31A264A9" w14:textId="77777777" w:rsidR="00767558" w:rsidRPr="0034164A" w:rsidRDefault="00767558" w:rsidP="0034164A">
            <w:pPr>
              <w:pStyle w:val="ListParagraph"/>
              <w:numPr>
                <w:ilvl w:val="0"/>
                <w:numId w:val="11"/>
              </w:numPr>
              <w:ind w:left="178" w:right="26" w:hanging="178"/>
              <w:jc w:val="left"/>
              <w:rPr>
                <w:rFonts w:ascii="TH SarabunPSK" w:hAnsi="TH SarabunPSK" w:cs="TH SarabunPSK"/>
                <w:i/>
                <w:iCs/>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lang w:val="en"/>
              </w:rPr>
              <w:t xml:space="preserve">Announcement of the Higher Education Standards Committee regarding Standards Criteria for </w:t>
            </w:r>
            <w:r w:rsidRPr="0034164A">
              <w:rPr>
                <w:rFonts w:ascii="TH SarabunPSK" w:eastAsia="Times New Roman" w:hAnsi="TH SarabunPSK" w:cs="TH SarabunPSK" w:hint="cs"/>
                <w:color w:val="808080" w:themeColor="background1" w:themeShade="80"/>
                <w:sz w:val="30"/>
                <w:szCs w:val="30"/>
                <w:u w:val="single"/>
                <w:lang w:val="en"/>
              </w:rPr>
              <w:t>Undergraduate/ Graduate</w:t>
            </w:r>
            <w:r w:rsidRPr="0034164A">
              <w:rPr>
                <w:rFonts w:ascii="TH SarabunPSK" w:eastAsia="Times New Roman" w:hAnsi="TH SarabunPSK" w:cs="TH SarabunPSK" w:hint="cs"/>
                <w:color w:val="808080" w:themeColor="background1" w:themeShade="80"/>
                <w:sz w:val="30"/>
                <w:szCs w:val="30"/>
                <w:lang w:val="en"/>
              </w:rPr>
              <w:t xml:space="preserve"> Curriculum B.E.2565 (2022)</w:t>
            </w:r>
          </w:p>
          <w:p w14:paraId="3DFC62AA"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CHE-QA Online system</w:t>
            </w:r>
          </w:p>
          <w:p w14:paraId="1661E13D"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Certificate for practicing controlled engineering professions</w:t>
            </w:r>
          </w:p>
          <w:p w14:paraId="440A8D98" w14:textId="77777777" w:rsidR="00767558" w:rsidRPr="0034164A" w:rsidRDefault="00767558" w:rsidP="0034164A">
            <w:pPr>
              <w:pStyle w:val="ListParagraph"/>
              <w:numPr>
                <w:ilvl w:val="0"/>
                <w:numId w:val="11"/>
              </w:numPr>
              <w:ind w:left="178" w:right="26" w:hanging="17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Certificate of educational qualifications for professional practice from the Teacher Council</w:t>
            </w:r>
          </w:p>
          <w:p w14:paraId="28A1B622" w14:textId="333A6A32" w:rsidR="00767558" w:rsidRPr="0034164A" w:rsidRDefault="00767558" w:rsidP="000071F9">
            <w:pPr>
              <w:pStyle w:val="ListParagraph"/>
              <w:numPr>
                <w:ilvl w:val="0"/>
                <w:numId w:val="11"/>
              </w:numPr>
              <w:ind w:left="178" w:right="26" w:hanging="178"/>
              <w:jc w:val="left"/>
              <w:rPr>
                <w:rFonts w:ascii="TH SarabunPSK" w:hAnsi="TH SarabunPSK" w:cs="TH SarabunPSK"/>
                <w:i/>
                <w:iCs/>
                <w:color w:val="808080" w:themeColor="background1" w:themeShade="80"/>
                <w:sz w:val="30"/>
                <w:szCs w:val="30"/>
                <w:cs/>
              </w:rPr>
            </w:pPr>
            <w:r w:rsidRPr="0034164A">
              <w:rPr>
                <w:rFonts w:ascii="TH SarabunPSK" w:hAnsi="TH SarabunPSK" w:cs="TH SarabunPSK" w:hint="cs"/>
                <w:color w:val="808080" w:themeColor="background1" w:themeShade="80"/>
                <w:sz w:val="30"/>
                <w:szCs w:val="30"/>
              </w:rPr>
              <w:lastRenderedPageBreak/>
              <w:t xml:space="preserve">Process for verification Component </w:t>
            </w:r>
            <w:r w:rsidRPr="0034164A">
              <w:rPr>
                <w:rFonts w:ascii="TH SarabunPSK" w:hAnsi="TH SarabunPSK" w:cs="TH SarabunPSK" w:hint="cs"/>
                <w:color w:val="808080" w:themeColor="background1" w:themeShade="80"/>
                <w:sz w:val="30"/>
                <w:szCs w:val="30"/>
                <w:cs/>
              </w:rPr>
              <w:t xml:space="preserve">1 </w:t>
            </w:r>
            <w:r w:rsidRPr="0034164A">
              <w:rPr>
                <w:rFonts w:ascii="TH SarabunPSK" w:hAnsi="TH SarabunPSK" w:cs="TH SarabunPSK" w:hint="cs"/>
                <w:color w:val="808080" w:themeColor="background1" w:themeShade="80"/>
                <w:sz w:val="30"/>
                <w:szCs w:val="30"/>
              </w:rPr>
              <w:t>and various criteria</w:t>
            </w:r>
          </w:p>
        </w:tc>
        <w:tc>
          <w:tcPr>
            <w:tcW w:w="755" w:type="pct"/>
            <w:shd w:val="clear" w:color="auto" w:fill="auto"/>
          </w:tcPr>
          <w:p w14:paraId="5ED507B9"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lastRenderedPageBreak/>
              <w:t>Program coordinator</w:t>
            </w:r>
          </w:p>
          <w:p w14:paraId="2D962817"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QMR (Quality Manager)</w:t>
            </w:r>
          </w:p>
          <w:p w14:paraId="748CB2B3"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00" w:hanging="180"/>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Curriculum Committee or Academic Committee of the Department</w:t>
            </w:r>
          </w:p>
        </w:tc>
        <w:tc>
          <w:tcPr>
            <w:tcW w:w="828" w:type="pct"/>
            <w:shd w:val="clear" w:color="auto" w:fill="auto"/>
          </w:tcPr>
          <w:p w14:paraId="54B06DA5"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Quality Assurance Committee at the faculty level</w:t>
            </w:r>
          </w:p>
          <w:p w14:paraId="0F6B2D15"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Faculty Committee</w:t>
            </w:r>
          </w:p>
          <w:p w14:paraId="1DAD45D0" w14:textId="77777777" w:rsidR="00767558" w:rsidRPr="0034164A" w:rsidRDefault="00767558" w:rsidP="0034164A">
            <w:pPr>
              <w:pStyle w:val="ListParagraph"/>
              <w:numPr>
                <w:ilvl w:val="0"/>
                <w:numId w:val="11"/>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4" w:hanging="164"/>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Associate Dean for Academic Affairs / Quality Assurance</w:t>
            </w:r>
          </w:p>
        </w:tc>
        <w:tc>
          <w:tcPr>
            <w:tcW w:w="753" w:type="pct"/>
            <w:shd w:val="clear" w:color="auto" w:fill="auto"/>
          </w:tcPr>
          <w:p w14:paraId="1B5C0578" w14:textId="77777777" w:rsidR="00767558" w:rsidRPr="0034164A" w:rsidRDefault="00767558" w:rsidP="0034164A">
            <w:pPr>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At the end of semester (twice a year, in general)</w:t>
            </w:r>
          </w:p>
        </w:tc>
      </w:tr>
      <w:tr w:rsidR="0034164A" w:rsidRPr="0034164A" w14:paraId="508D5044" w14:textId="77777777" w:rsidTr="0034164A">
        <w:trPr>
          <w:trHeight w:val="6299"/>
          <w:jc w:val="center"/>
        </w:trPr>
        <w:tc>
          <w:tcPr>
            <w:tcW w:w="817" w:type="pct"/>
            <w:shd w:val="clear" w:color="auto" w:fill="auto"/>
          </w:tcPr>
          <w:p w14:paraId="2D5BB375" w14:textId="77777777" w:rsidR="00767558" w:rsidRPr="0034164A" w:rsidRDefault="00767558" w:rsidP="0034164A">
            <w:pPr>
              <w:jc w:val="left"/>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2. </w:t>
            </w:r>
            <w:r w:rsidRPr="0034164A">
              <w:rPr>
                <w:rFonts w:ascii="TH SarabunPSK" w:hAnsi="TH SarabunPSK" w:cs="TH SarabunPSK" w:hint="cs"/>
                <w:b/>
                <w:bCs/>
                <w:color w:val="000000" w:themeColor="text1"/>
                <w:sz w:val="30"/>
                <w:szCs w:val="30"/>
              </w:rPr>
              <w:t>Students</w:t>
            </w:r>
          </w:p>
        </w:tc>
        <w:tc>
          <w:tcPr>
            <w:tcW w:w="908" w:type="pct"/>
            <w:shd w:val="clear" w:color="auto" w:fill="auto"/>
          </w:tcPr>
          <w:p w14:paraId="320055CA"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Enrollment plan vs. actual student intake</w:t>
            </w:r>
          </w:p>
          <w:p w14:paraId="51E7E865"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Number and qualifications of students meet the program's requirements</w:t>
            </w:r>
          </w:p>
          <w:p w14:paraId="48CB4581"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Student</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dropout/withdrawal rates</w:t>
            </w:r>
          </w:p>
          <w:p w14:paraId="39364566"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Proportion of students failing basic courses (OBEM with grades lower than C)</w:t>
            </w:r>
          </w:p>
          <w:p w14:paraId="7211243B"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In the case of graduate students, OBEM grades lower than B</w:t>
            </w:r>
          </w:p>
          <w:p w14:paraId="16A7E4E5"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p>
          <w:p w14:paraId="4204E99A"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p>
        </w:tc>
        <w:tc>
          <w:tcPr>
            <w:tcW w:w="939" w:type="pct"/>
            <w:shd w:val="clear" w:color="auto" w:fill="auto"/>
          </w:tcPr>
          <w:p w14:paraId="51828C91"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Student Admission Process</w:t>
            </w:r>
          </w:p>
          <w:p w14:paraId="1857656E"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Preparatory Activities for Enrollment in the Program</w:t>
            </w:r>
          </w:p>
          <w:p w14:paraId="6BDADCC3"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Placement Test Results</w:t>
            </w:r>
          </w:p>
          <w:p w14:paraId="465420B2"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Student Status and Academic Performance Tracking</w:t>
            </w:r>
          </w:p>
        </w:tc>
        <w:tc>
          <w:tcPr>
            <w:tcW w:w="755" w:type="pct"/>
            <w:shd w:val="clear" w:color="auto" w:fill="auto"/>
          </w:tcPr>
          <w:p w14:paraId="2477303F"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w:t>
            </w:r>
            <w:r w:rsidRPr="0034164A">
              <w:rPr>
                <w:rFonts w:ascii="TH SarabunPSK" w:hAnsi="TH SarabunPSK" w:cs="TH SarabunPSK" w:hint="cs"/>
                <w:color w:val="808080" w:themeColor="background1" w:themeShade="80"/>
              </w:rPr>
              <w:t xml:space="preserve"> </w:t>
            </w:r>
            <w:r w:rsidRPr="0034164A">
              <w:rPr>
                <w:rFonts w:ascii="TH SarabunPSK" w:eastAsia="Times New Roman" w:hAnsi="TH SarabunPSK" w:cs="TH SarabunPSK" w:hint="cs"/>
                <w:color w:val="808080" w:themeColor="background1" w:themeShade="80"/>
                <w:sz w:val="30"/>
                <w:szCs w:val="30"/>
                <w:lang w:val="en"/>
              </w:rPr>
              <w:t>Program Faculty and Staff</w:t>
            </w:r>
          </w:p>
          <w:p w14:paraId="0B82A3BA"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p>
          <w:p w14:paraId="2DCFCAF2"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p>
        </w:tc>
        <w:tc>
          <w:tcPr>
            <w:tcW w:w="828" w:type="pct"/>
            <w:shd w:val="clear" w:color="auto" w:fill="auto"/>
          </w:tcPr>
          <w:p w14:paraId="17A97E7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w:t>
            </w:r>
            <w:r w:rsidRPr="0034164A">
              <w:rPr>
                <w:rFonts w:ascii="TH SarabunPSK" w:eastAsia="Times New Roman" w:hAnsi="TH SarabunPSK" w:cs="TH SarabunPSK" w:hint="cs"/>
                <w:color w:val="808080" w:themeColor="background1" w:themeShade="80"/>
                <w:sz w:val="30"/>
                <w:szCs w:val="30"/>
                <w:lang w:val="en"/>
              </w:rPr>
              <w:t xml:space="preserve"> Program Director</w:t>
            </w:r>
          </w:p>
        </w:tc>
        <w:tc>
          <w:tcPr>
            <w:tcW w:w="753" w:type="pct"/>
            <w:shd w:val="clear" w:color="auto" w:fill="auto"/>
          </w:tcPr>
          <w:p w14:paraId="5C6602F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Every Academic Year</w:t>
            </w:r>
          </w:p>
        </w:tc>
      </w:tr>
      <w:tr w:rsidR="0034164A" w:rsidRPr="0034164A" w14:paraId="467C8545" w14:textId="77777777">
        <w:trPr>
          <w:trHeight w:val="354"/>
          <w:jc w:val="center"/>
        </w:trPr>
        <w:tc>
          <w:tcPr>
            <w:tcW w:w="817" w:type="pct"/>
            <w:vMerge w:val="restart"/>
            <w:shd w:val="clear" w:color="auto" w:fill="auto"/>
          </w:tcPr>
          <w:p w14:paraId="584D2EEC" w14:textId="77777777" w:rsidR="00767558" w:rsidRPr="0034164A" w:rsidRDefault="00767558" w:rsidP="0034164A">
            <w:pPr>
              <w:ind w:right="26"/>
              <w:jc w:val="left"/>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3. </w:t>
            </w:r>
            <w:r w:rsidRPr="0034164A">
              <w:rPr>
                <w:rFonts w:ascii="TH SarabunPSK" w:hAnsi="TH SarabunPSK" w:cs="TH SarabunPSK" w:hint="cs"/>
                <w:b/>
                <w:bCs/>
                <w:color w:val="000000" w:themeColor="text1"/>
                <w:sz w:val="30"/>
                <w:szCs w:val="30"/>
              </w:rPr>
              <w:t>Graduate</w:t>
            </w:r>
          </w:p>
        </w:tc>
        <w:tc>
          <w:tcPr>
            <w:tcW w:w="4183" w:type="pct"/>
            <w:gridSpan w:val="5"/>
            <w:shd w:val="clear" w:color="auto" w:fill="auto"/>
          </w:tcPr>
          <w:p w14:paraId="240DF4FE" w14:textId="77777777" w:rsidR="00767558" w:rsidRPr="0034164A" w:rsidRDefault="00767558">
            <w:pPr>
              <w:ind w:right="26"/>
              <w:rPr>
                <w:rFonts w:ascii="TH SarabunPSK" w:eastAsia="Times New Roman" w:hAnsi="TH SarabunPSK" w:cs="TH SarabunPSK"/>
                <w:b/>
                <w:bCs/>
                <w:color w:val="808080" w:themeColor="background1" w:themeShade="80"/>
                <w:sz w:val="30"/>
                <w:szCs w:val="30"/>
                <w:cs/>
              </w:rPr>
            </w:pPr>
            <w:r w:rsidRPr="0034164A">
              <w:rPr>
                <w:rFonts w:ascii="TH SarabunPSK" w:hAnsi="TH SarabunPSK" w:cs="TH SarabunPSK" w:hint="cs"/>
                <w:b/>
                <w:bCs/>
                <w:color w:val="808080" w:themeColor="background1" w:themeShade="80"/>
                <w:sz w:val="30"/>
                <w:szCs w:val="30"/>
              </w:rPr>
              <w:t>(1) Ensure compliance with graduation requirements:</w:t>
            </w:r>
          </w:p>
        </w:tc>
      </w:tr>
      <w:tr w:rsidR="0034164A" w:rsidRPr="0034164A" w14:paraId="338FC976" w14:textId="77777777" w:rsidTr="53BE4C6A">
        <w:trPr>
          <w:jc w:val="center"/>
        </w:trPr>
        <w:tc>
          <w:tcPr>
            <w:tcW w:w="817" w:type="pct"/>
            <w:vMerge/>
          </w:tcPr>
          <w:p w14:paraId="32118F78"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tcBorders>
              <w:right w:val="single" w:sz="4" w:space="0" w:color="auto"/>
            </w:tcBorders>
            <w:shd w:val="clear" w:color="auto" w:fill="auto"/>
          </w:tcPr>
          <w:p w14:paraId="66B9BB8B" w14:textId="77777777" w:rsidR="00767558" w:rsidRPr="0034164A" w:rsidRDefault="00767558" w:rsidP="0034164A">
            <w:pPr>
              <w:pStyle w:val="ListParagraph"/>
              <w:numPr>
                <w:ilvl w:val="0"/>
                <w:numId w:val="80"/>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Achievement of Program Learning Outcomes (PLOs)</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tcPr>
          <w:p w14:paraId="7E5CB23D" w14:textId="77777777" w:rsidR="00767558" w:rsidRPr="0034164A" w:rsidRDefault="00767558" w:rsidP="0034164A">
            <w:pPr>
              <w:shd w:val="clear" w:color="auto" w:fill="FFFFFF" w:themeFill="background1"/>
              <w:tabs>
                <w:tab w:val="left" w:pos="458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rPr>
              <w:t xml:space="preserve">- </w:t>
            </w:r>
            <w:r w:rsidRPr="0034164A">
              <w:rPr>
                <w:rFonts w:ascii="TH SarabunPSK" w:eastAsia="Times New Roman" w:hAnsi="TH SarabunPSK" w:cs="TH SarabunPSK" w:hint="cs"/>
                <w:color w:val="808080" w:themeColor="background1" w:themeShade="80"/>
                <w:sz w:val="30"/>
                <w:szCs w:val="30"/>
              </w:rPr>
              <w:t>The process used to monitor and evaluate the Program Learning Outcomes (PLOs) established by the faculty or program</w:t>
            </w:r>
          </w:p>
          <w:p w14:paraId="452EB9D5" w14:textId="77777777" w:rsidR="00767558" w:rsidRPr="0034164A" w:rsidRDefault="00767558" w:rsidP="0034164A">
            <w:pPr>
              <w:shd w:val="clear" w:color="auto" w:fill="FFFFFF" w:themeFill="background1"/>
              <w:tabs>
                <w:tab w:val="left" w:pos="458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rPr>
              <w:t>LEB2</w:t>
            </w:r>
          </w:p>
        </w:tc>
        <w:tc>
          <w:tcPr>
            <w:tcW w:w="755" w:type="pct"/>
            <w:tcBorders>
              <w:left w:val="single" w:sz="4" w:space="0" w:color="auto"/>
              <w:right w:val="single" w:sz="4" w:space="0" w:color="auto"/>
            </w:tcBorders>
            <w:shd w:val="clear" w:color="auto" w:fill="auto"/>
          </w:tcPr>
          <w:p w14:paraId="2C9BFAF8" w14:textId="77777777" w:rsidR="00767558" w:rsidRPr="0034164A" w:rsidRDefault="00767558" w:rsidP="0034164A">
            <w:pPr>
              <w:pStyle w:val="HTMLPreformatted"/>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Year Advisors/Thesis Advisors</w:t>
            </w:r>
          </w:p>
          <w:p w14:paraId="76F7C6B8" w14:textId="77777777" w:rsidR="00767558" w:rsidRPr="0034164A" w:rsidRDefault="00767558" w:rsidP="0034164A">
            <w:pPr>
              <w:pStyle w:val="HTMLPreformatted"/>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Program Coordinator</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1A8F7DC0" w14:textId="77777777" w:rsidR="00767558" w:rsidRPr="0034164A" w:rsidRDefault="00767558" w:rsidP="0034164A">
            <w:pPr>
              <w:jc w:val="left"/>
              <w:rPr>
                <w:rFonts w:ascii="TH SarabunPSK"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lang w:val="en"/>
              </w:rPr>
              <w:t>- Faculty Committee</w:t>
            </w:r>
          </w:p>
          <w:p w14:paraId="0DD800CD" w14:textId="77777777" w:rsidR="00767558" w:rsidRPr="0034164A" w:rsidRDefault="00767558" w:rsidP="0034164A">
            <w:pPr>
              <w:jc w:val="left"/>
              <w:rPr>
                <w:rFonts w:ascii="TH SarabunPSK"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z w:val="30"/>
                <w:szCs w:val="30"/>
                <w:lang w:val="en"/>
              </w:rPr>
              <w:t>- Associate Dean for Academic Affairs/Graduate Studies</w:t>
            </w:r>
          </w:p>
          <w:p w14:paraId="32A367FA" w14:textId="77777777" w:rsidR="00767558" w:rsidRPr="0034164A" w:rsidRDefault="00767558" w:rsidP="0034164A">
            <w:pPr>
              <w:jc w:val="left"/>
              <w:rPr>
                <w:rFonts w:ascii="TH SarabunPSK"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lang w:val="en"/>
              </w:rPr>
              <w:t>- Program Coordinator</w:t>
            </w:r>
          </w:p>
        </w:tc>
        <w:tc>
          <w:tcPr>
            <w:tcW w:w="753" w:type="pct"/>
            <w:tcBorders>
              <w:left w:val="single" w:sz="4" w:space="0" w:color="auto"/>
            </w:tcBorders>
            <w:shd w:val="clear" w:color="auto" w:fill="auto"/>
          </w:tcPr>
          <w:p w14:paraId="41D8C1CE"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Within 1month after the thesis/project defense exam</w:t>
            </w:r>
          </w:p>
        </w:tc>
      </w:tr>
      <w:tr w:rsidR="0034164A" w:rsidRPr="0034164A" w14:paraId="627430A8" w14:textId="77777777" w:rsidTr="53BE4C6A">
        <w:trPr>
          <w:jc w:val="center"/>
        </w:trPr>
        <w:tc>
          <w:tcPr>
            <w:tcW w:w="817" w:type="pct"/>
            <w:vMerge/>
          </w:tcPr>
          <w:p w14:paraId="2E30949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FFFFFF" w:themeFill="background1"/>
          </w:tcPr>
          <w:p w14:paraId="18C19E88" w14:textId="77777777" w:rsidR="00767558" w:rsidRPr="0034164A" w:rsidRDefault="00767558" w:rsidP="0034164A">
            <w:pPr>
              <w:pStyle w:val="ListParagraph"/>
              <w:numPr>
                <w:ilvl w:val="0"/>
                <w:numId w:val="80"/>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Completion of required credits according to the curriculum structure</w:t>
            </w:r>
          </w:p>
        </w:tc>
        <w:tc>
          <w:tcPr>
            <w:tcW w:w="939" w:type="pct"/>
            <w:shd w:val="clear" w:color="auto" w:fill="auto"/>
          </w:tcPr>
          <w:p w14:paraId="56EB7EED" w14:textId="77777777" w:rsidR="00767558" w:rsidRPr="0034164A" w:rsidRDefault="00767558" w:rsidP="0034164A">
            <w:pPr>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Registration System (NewACIS System)</w:t>
            </w:r>
          </w:p>
        </w:tc>
        <w:tc>
          <w:tcPr>
            <w:tcW w:w="755" w:type="pct"/>
            <w:shd w:val="clear" w:color="auto" w:fill="auto"/>
          </w:tcPr>
          <w:p w14:paraId="23713ACB"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Supporting Staff</w:t>
            </w:r>
          </w:p>
          <w:p w14:paraId="49E9386A"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Graduate</w:t>
            </w:r>
          </w:p>
        </w:tc>
        <w:tc>
          <w:tcPr>
            <w:tcW w:w="828" w:type="pct"/>
            <w:shd w:val="clear" w:color="auto" w:fill="auto"/>
          </w:tcPr>
          <w:p w14:paraId="13261CF7" w14:textId="77777777" w:rsidR="00767558" w:rsidRPr="0034164A" w:rsidRDefault="00767558" w:rsidP="0034164A">
            <w:pPr>
              <w:ind w:right="26"/>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 Registrar's Office</w:t>
            </w:r>
          </w:p>
          <w:p w14:paraId="3831FD22"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shd w:val="clear" w:color="auto" w:fill="auto"/>
          </w:tcPr>
          <w:p w14:paraId="70C8CD2D"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When requesting for graduation</w:t>
            </w:r>
          </w:p>
        </w:tc>
      </w:tr>
      <w:tr w:rsidR="0034164A" w:rsidRPr="0034164A" w14:paraId="4A3326A0" w14:textId="77777777" w:rsidTr="0034164A">
        <w:trPr>
          <w:trHeight w:val="3617"/>
          <w:jc w:val="center"/>
        </w:trPr>
        <w:tc>
          <w:tcPr>
            <w:tcW w:w="817" w:type="pct"/>
            <w:vMerge/>
          </w:tcPr>
          <w:p w14:paraId="1E7B79DF"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01FF1584" w14:textId="77777777" w:rsidR="00767558" w:rsidRPr="0034164A" w:rsidRDefault="00767558" w:rsidP="0034164A">
            <w:pPr>
              <w:pStyle w:val="ListParagraph"/>
              <w:numPr>
                <w:ilvl w:val="0"/>
                <w:numId w:val="81"/>
              </w:numPr>
              <w:ind w:left="306" w:right="26" w:hanging="284"/>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Student work, such as thesis, independent study (IS), and other requirements according to KMUTT graduate regulations and/or additional program-specific requirements</w:t>
            </w:r>
          </w:p>
        </w:tc>
        <w:tc>
          <w:tcPr>
            <w:tcW w:w="939" w:type="pct"/>
            <w:shd w:val="clear" w:color="auto" w:fill="auto"/>
          </w:tcPr>
          <w:p w14:paraId="31E91097" w14:textId="77777777" w:rsidR="00767558" w:rsidRPr="0034164A" w:rsidRDefault="00767558" w:rsidP="0034164A">
            <w:pPr>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xml:space="preserve">- Thesis Defense Exam </w:t>
            </w:r>
          </w:p>
          <w:p w14:paraId="552E4E11" w14:textId="77777777" w:rsidR="00767558" w:rsidRPr="0034164A" w:rsidRDefault="00767558" w:rsidP="0034164A">
            <w:pPr>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Publications</w:t>
            </w:r>
          </w:p>
        </w:tc>
        <w:tc>
          <w:tcPr>
            <w:tcW w:w="755" w:type="pct"/>
            <w:shd w:val="clear" w:color="auto" w:fill="auto"/>
          </w:tcPr>
          <w:p w14:paraId="6C75D184"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Thesis Advisor</w:t>
            </w:r>
          </w:p>
          <w:p w14:paraId="7EF3B201"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Thesis Examination Committee</w:t>
            </w:r>
          </w:p>
        </w:tc>
        <w:tc>
          <w:tcPr>
            <w:tcW w:w="828" w:type="pct"/>
            <w:shd w:val="clear" w:color="auto" w:fill="auto"/>
          </w:tcPr>
          <w:p w14:paraId="6600D6B5"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shd w:val="clear" w:color="auto" w:fill="auto"/>
          </w:tcPr>
          <w:p w14:paraId="4939D1D1"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cs/>
              </w:rPr>
              <w:t>-</w:t>
            </w:r>
          </w:p>
        </w:tc>
      </w:tr>
      <w:tr w:rsidR="0034164A" w:rsidRPr="0034164A" w14:paraId="3037CCF1" w14:textId="77777777" w:rsidTr="53BE4C6A">
        <w:trPr>
          <w:jc w:val="center"/>
        </w:trPr>
        <w:tc>
          <w:tcPr>
            <w:tcW w:w="817" w:type="pct"/>
            <w:vMerge/>
          </w:tcPr>
          <w:p w14:paraId="275DB0F4"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4183" w:type="pct"/>
            <w:gridSpan w:val="5"/>
            <w:shd w:val="clear" w:color="auto" w:fill="auto"/>
          </w:tcPr>
          <w:p w14:paraId="505A3889" w14:textId="77777777" w:rsidR="00767558" w:rsidRPr="0034164A" w:rsidRDefault="00767558">
            <w:pPr>
              <w:ind w:right="26"/>
              <w:rPr>
                <w:rFonts w:ascii="TH SarabunPSK" w:hAnsi="TH SarabunPSK" w:cs="TH SarabunPSK"/>
                <w:b/>
                <w:bCs/>
                <w:color w:val="808080" w:themeColor="background1" w:themeShade="80"/>
                <w:sz w:val="30"/>
                <w:szCs w:val="30"/>
              </w:rPr>
            </w:pPr>
            <w:r w:rsidRPr="0034164A">
              <w:rPr>
                <w:rFonts w:ascii="TH SarabunPSK" w:hAnsi="TH SarabunPSK" w:cs="TH SarabunPSK" w:hint="cs"/>
                <w:b/>
                <w:bCs/>
                <w:color w:val="808080" w:themeColor="background1" w:themeShade="80"/>
                <w:sz w:val="30"/>
                <w:szCs w:val="30"/>
              </w:rPr>
              <w:t>(2) Graduate Quality Assessment:</w:t>
            </w:r>
          </w:p>
        </w:tc>
      </w:tr>
      <w:tr w:rsidR="0034164A" w:rsidRPr="0034164A" w14:paraId="4F1BB650" w14:textId="77777777" w:rsidTr="53BE4C6A">
        <w:trPr>
          <w:jc w:val="center"/>
        </w:trPr>
        <w:tc>
          <w:tcPr>
            <w:tcW w:w="817" w:type="pct"/>
            <w:vMerge/>
          </w:tcPr>
          <w:p w14:paraId="67BE05F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7FF82C25" w14:textId="77777777" w:rsidR="00767558" w:rsidRPr="0034164A" w:rsidRDefault="00767558" w:rsidP="0034164A">
            <w:pPr>
              <w:pStyle w:val="ListParagraph"/>
              <w:numPr>
                <w:ilvl w:val="0"/>
                <w:numId w:val="80"/>
              </w:numPr>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Employment status of graduates in accordance with the needs of the program's stakeholders</w:t>
            </w:r>
          </w:p>
        </w:tc>
        <w:tc>
          <w:tcPr>
            <w:tcW w:w="939" w:type="pct"/>
            <w:shd w:val="clear" w:color="auto" w:fill="auto"/>
          </w:tcPr>
          <w:p w14:paraId="6EC28FF5"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Questionnaire</w:t>
            </w:r>
          </w:p>
          <w:p w14:paraId="3919A869"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Interview</w:t>
            </w:r>
          </w:p>
        </w:tc>
        <w:tc>
          <w:tcPr>
            <w:tcW w:w="755" w:type="pct"/>
            <w:shd w:val="clear" w:color="auto" w:fill="auto"/>
          </w:tcPr>
          <w:p w14:paraId="285E881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shd w:val="clear" w:color="auto" w:fill="auto"/>
          </w:tcPr>
          <w:p w14:paraId="4D9843FB"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shd w:val="clear" w:color="auto" w:fill="auto"/>
          </w:tcPr>
          <w:p w14:paraId="6574DBA8"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rPr>
              <w:t>E</w:t>
            </w:r>
            <w:r w:rsidRPr="0034164A">
              <w:rPr>
                <w:rFonts w:ascii="TH SarabunPSK" w:eastAsia="Times New Roman" w:hAnsi="TH SarabunPSK" w:cs="TH SarabunPSK" w:hint="cs"/>
                <w:color w:val="808080" w:themeColor="background1" w:themeShade="80"/>
                <w:sz w:val="30"/>
                <w:szCs w:val="30"/>
                <w:lang w:val="en"/>
              </w:rPr>
              <w:t>very 6 months after graduation</w:t>
            </w:r>
          </w:p>
        </w:tc>
      </w:tr>
      <w:tr w:rsidR="0034164A" w:rsidRPr="0034164A" w14:paraId="5234A12B" w14:textId="77777777" w:rsidTr="53BE4C6A">
        <w:trPr>
          <w:jc w:val="center"/>
        </w:trPr>
        <w:tc>
          <w:tcPr>
            <w:tcW w:w="817" w:type="pct"/>
            <w:vMerge/>
          </w:tcPr>
          <w:p w14:paraId="752E05AF"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019CF6A0" w14:textId="77777777" w:rsidR="00767558" w:rsidRPr="0034164A" w:rsidRDefault="00767558" w:rsidP="0034164A">
            <w:pPr>
              <w:pStyle w:val="ListParagraph"/>
              <w:numPr>
                <w:ilvl w:val="0"/>
                <w:numId w:val="80"/>
              </w:numPr>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Achievement</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of competencies (Skills or Competencies as specified)</w:t>
            </w:r>
          </w:p>
        </w:tc>
        <w:tc>
          <w:tcPr>
            <w:tcW w:w="939" w:type="pct"/>
            <w:shd w:val="clear" w:color="auto" w:fill="auto"/>
          </w:tcPr>
          <w:p w14:paraId="7DAE08E6" w14:textId="77777777" w:rsidR="00767558" w:rsidRPr="0034164A" w:rsidRDefault="00767558" w:rsidP="0034164A">
            <w:pPr>
              <w:tabs>
                <w:tab w:val="left" w:pos="828"/>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lang w:val="en"/>
              </w:rPr>
              <w:t xml:space="preserve">Skill Transcript </w:t>
            </w:r>
          </w:p>
        </w:tc>
        <w:tc>
          <w:tcPr>
            <w:tcW w:w="755" w:type="pct"/>
            <w:shd w:val="clear" w:color="auto" w:fill="auto"/>
          </w:tcPr>
          <w:p w14:paraId="18986947"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All relevant instructors</w:t>
            </w:r>
          </w:p>
        </w:tc>
        <w:tc>
          <w:tcPr>
            <w:tcW w:w="828" w:type="pct"/>
            <w:shd w:val="clear" w:color="auto" w:fill="auto"/>
          </w:tcPr>
          <w:p w14:paraId="2A0B8244" w14:textId="77777777" w:rsidR="00767558" w:rsidRPr="0034164A" w:rsidRDefault="00767558" w:rsidP="0034164A">
            <w:pPr>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 Program Coordinator</w:t>
            </w:r>
          </w:p>
          <w:p w14:paraId="16912A65" w14:textId="77777777" w:rsidR="00767558" w:rsidRPr="0034164A" w:rsidRDefault="00767558" w:rsidP="0034164A">
            <w:pPr>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cs/>
                <w:lang w:val="en"/>
              </w:rPr>
              <w:t xml:space="preserve">- </w:t>
            </w:r>
            <w:r w:rsidRPr="0034164A">
              <w:rPr>
                <w:rFonts w:ascii="TH SarabunPSK" w:eastAsia="Times New Roman" w:hAnsi="TH SarabunPSK" w:cs="TH SarabunPSK" w:hint="cs"/>
                <w:color w:val="808080" w:themeColor="background1" w:themeShade="80"/>
                <w:sz w:val="30"/>
                <w:szCs w:val="30"/>
              </w:rPr>
              <w:t>Dean</w:t>
            </w:r>
          </w:p>
        </w:tc>
        <w:tc>
          <w:tcPr>
            <w:tcW w:w="753" w:type="pct"/>
            <w:shd w:val="clear" w:color="auto" w:fill="auto"/>
          </w:tcPr>
          <w:p w14:paraId="5A14274D"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Upon graduation (closing transcript)</w:t>
            </w:r>
          </w:p>
        </w:tc>
      </w:tr>
      <w:tr w:rsidR="0034164A" w:rsidRPr="0034164A" w14:paraId="0F166B99" w14:textId="77777777" w:rsidTr="53BE4C6A">
        <w:trPr>
          <w:jc w:val="center"/>
        </w:trPr>
        <w:tc>
          <w:tcPr>
            <w:tcW w:w="817" w:type="pct"/>
            <w:vMerge/>
          </w:tcPr>
          <w:p w14:paraId="4817D38D"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551B9566" w14:textId="77777777" w:rsidR="00767558" w:rsidRPr="0034164A" w:rsidRDefault="00767558" w:rsidP="0034164A">
            <w:pPr>
              <w:pStyle w:val="ListParagraph"/>
              <w:numPr>
                <w:ilvl w:val="0"/>
                <w:numId w:val="80"/>
              </w:numPr>
              <w:ind w:left="218" w:right="26" w:hanging="272"/>
              <w:jc w:val="left"/>
              <w:rPr>
                <w:rFonts w:ascii="TH SarabunPSK" w:eastAsia="Times New Roman"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rPr>
              <w:t>Career advancement after graduation</w:t>
            </w:r>
          </w:p>
        </w:tc>
        <w:tc>
          <w:tcPr>
            <w:tcW w:w="939" w:type="pct"/>
            <w:shd w:val="clear" w:color="auto" w:fill="auto"/>
          </w:tcPr>
          <w:p w14:paraId="1E3F4758"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Questionnaire</w:t>
            </w:r>
          </w:p>
          <w:p w14:paraId="7CA0B3E9" w14:textId="77777777" w:rsidR="00767558" w:rsidRPr="0034164A" w:rsidRDefault="00767558" w:rsidP="0034164A">
            <w:pPr>
              <w:tabs>
                <w:tab w:val="left" w:pos="82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eastAsia="Times New Roman" w:hAnsi="TH SarabunPSK" w:cs="TH SarabunPSK"/>
                <w:color w:val="808080" w:themeColor="background1" w:themeShade="80"/>
                <w:sz w:val="30"/>
                <w:szCs w:val="30"/>
                <w:cs/>
                <w:lang w:val="en"/>
              </w:rPr>
            </w:pPr>
          </w:p>
        </w:tc>
        <w:tc>
          <w:tcPr>
            <w:tcW w:w="755" w:type="pct"/>
            <w:shd w:val="clear" w:color="auto" w:fill="auto"/>
          </w:tcPr>
          <w:p w14:paraId="3C22F3A5"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shd w:val="clear" w:color="auto" w:fill="auto"/>
          </w:tcPr>
          <w:p w14:paraId="23E9E07A"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shd w:val="clear" w:color="auto" w:fill="auto"/>
          </w:tcPr>
          <w:p w14:paraId="5E55727F" w14:textId="77777777" w:rsidR="00767558" w:rsidRPr="0034164A" w:rsidRDefault="00767558" w:rsidP="0034164A">
            <w:pPr>
              <w:tabs>
                <w:tab w:val="left" w:pos="567"/>
              </w:tabs>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Annually</w:t>
            </w:r>
          </w:p>
        </w:tc>
      </w:tr>
      <w:tr w:rsidR="0034164A" w:rsidRPr="0034164A" w14:paraId="5F7B742E" w14:textId="77777777" w:rsidTr="53BE4C6A">
        <w:trPr>
          <w:jc w:val="center"/>
        </w:trPr>
        <w:tc>
          <w:tcPr>
            <w:tcW w:w="817" w:type="pct"/>
            <w:vMerge/>
          </w:tcPr>
          <w:p w14:paraId="6A2A90EA"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7E065405" w14:textId="77777777" w:rsidR="00767558" w:rsidRPr="0034164A" w:rsidRDefault="00767558" w:rsidP="0034164A">
            <w:pPr>
              <w:pStyle w:val="ListParagraph"/>
              <w:numPr>
                <w:ilvl w:val="0"/>
                <w:numId w:val="80"/>
              </w:numPr>
              <w:tabs>
                <w:tab w:val="left" w:pos="567"/>
              </w:tabs>
              <w:ind w:left="218" w:right="26" w:hanging="272"/>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Satisfaction, feedback, and the achievement of expectations of graduates regarding the program (self-assessment of whether their expectations were met)</w:t>
            </w:r>
          </w:p>
        </w:tc>
        <w:tc>
          <w:tcPr>
            <w:tcW w:w="939" w:type="pct"/>
            <w:shd w:val="clear" w:color="auto" w:fill="auto"/>
          </w:tcPr>
          <w:p w14:paraId="53D23D0D" w14:textId="77777777" w:rsidR="00767558" w:rsidRPr="0034164A" w:rsidRDefault="00767558" w:rsidP="0034164A">
            <w:pPr>
              <w:tabs>
                <w:tab w:val="left" w:pos="828"/>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Questionnaire</w:t>
            </w:r>
          </w:p>
          <w:p w14:paraId="437CF1AA" w14:textId="77777777" w:rsidR="00767558" w:rsidRPr="0034164A" w:rsidRDefault="00767558" w:rsidP="0034164A">
            <w:pPr>
              <w:tabs>
                <w:tab w:val="left" w:pos="828"/>
              </w:tabs>
              <w:jc w:val="left"/>
              <w:rPr>
                <w:rFonts w:ascii="TH SarabunPSK" w:eastAsia="Times New Roman" w:hAnsi="TH SarabunPSK" w:cs="TH SarabunPSK"/>
                <w:color w:val="808080" w:themeColor="background1" w:themeShade="80"/>
                <w:sz w:val="30"/>
                <w:szCs w:val="30"/>
                <w:lang w:val="en"/>
              </w:rPr>
            </w:pPr>
            <w:r w:rsidRPr="0034164A">
              <w:rPr>
                <w:rFonts w:ascii="TH SarabunPSK" w:eastAsia="Times New Roman" w:hAnsi="TH SarabunPSK" w:cs="TH SarabunPSK" w:hint="cs"/>
                <w:color w:val="808080" w:themeColor="background1" w:themeShade="80"/>
                <w:sz w:val="30"/>
                <w:szCs w:val="30"/>
                <w:lang w:val="en"/>
              </w:rPr>
              <w:t>Focus Group</w:t>
            </w:r>
          </w:p>
          <w:p w14:paraId="2B4FEDB6" w14:textId="77777777" w:rsidR="00767558" w:rsidRPr="0034164A" w:rsidRDefault="00767558" w:rsidP="0034164A">
            <w:pPr>
              <w:tabs>
                <w:tab w:val="left" w:pos="828"/>
              </w:tabs>
              <w:jc w:val="left"/>
              <w:rPr>
                <w:rFonts w:ascii="TH SarabunPSK" w:hAnsi="TH SarabunPSK" w:cs="TH SarabunPSK"/>
                <w:color w:val="808080" w:themeColor="background1" w:themeShade="80"/>
                <w:sz w:val="30"/>
                <w:szCs w:val="30"/>
              </w:rPr>
            </w:pPr>
            <w:r w:rsidRPr="0034164A">
              <w:rPr>
                <w:rFonts w:ascii="TH SarabunPSK" w:eastAsia="Times New Roman" w:hAnsi="TH SarabunPSK" w:cs="TH SarabunPSK" w:hint="cs"/>
                <w:color w:val="808080" w:themeColor="background1" w:themeShade="80"/>
                <w:sz w:val="30"/>
                <w:szCs w:val="30"/>
                <w:lang w:val="en"/>
              </w:rPr>
              <w:t>Interview</w:t>
            </w:r>
          </w:p>
        </w:tc>
        <w:tc>
          <w:tcPr>
            <w:tcW w:w="755" w:type="pct"/>
            <w:shd w:val="clear" w:color="auto" w:fill="auto"/>
          </w:tcPr>
          <w:p w14:paraId="345F289F"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shd w:val="clear" w:color="auto" w:fill="auto"/>
          </w:tcPr>
          <w:p w14:paraId="41A63CDE"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shd w:val="clear" w:color="auto" w:fill="auto"/>
          </w:tcPr>
          <w:p w14:paraId="2179FA13"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After graduation, at 5-year and 10-year intervals.</w:t>
            </w:r>
          </w:p>
        </w:tc>
      </w:tr>
      <w:tr w:rsidR="0034164A" w:rsidRPr="0034164A" w14:paraId="4D806AFC" w14:textId="77777777">
        <w:trPr>
          <w:jc w:val="center"/>
        </w:trPr>
        <w:tc>
          <w:tcPr>
            <w:tcW w:w="817" w:type="pct"/>
            <w:shd w:val="clear" w:color="auto" w:fill="auto"/>
          </w:tcPr>
          <w:p w14:paraId="1E24FB47" w14:textId="77777777" w:rsidR="00767558" w:rsidRPr="0034164A" w:rsidRDefault="00767558">
            <w:pPr>
              <w:pStyle w:val="ListParagraph"/>
              <w:ind w:left="454" w:right="26"/>
              <w:rPr>
                <w:rFonts w:ascii="TH SarabunPSK" w:hAnsi="TH SarabunPSK" w:cs="TH SarabunPSK"/>
                <w:color w:val="000000" w:themeColor="text1"/>
                <w:sz w:val="30"/>
                <w:szCs w:val="30"/>
                <w:cs/>
              </w:rPr>
            </w:pPr>
          </w:p>
        </w:tc>
        <w:tc>
          <w:tcPr>
            <w:tcW w:w="908" w:type="pct"/>
            <w:shd w:val="clear" w:color="auto" w:fill="auto"/>
          </w:tcPr>
          <w:p w14:paraId="0BC8A238" w14:textId="77777777" w:rsidR="00767558" w:rsidRPr="0034164A" w:rsidRDefault="00767558" w:rsidP="0034164A">
            <w:pPr>
              <w:pStyle w:val="ListParagraph"/>
              <w:numPr>
                <w:ilvl w:val="0"/>
                <w:numId w:val="80"/>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8" w:hanging="218"/>
              <w:jc w:val="left"/>
              <w:rPr>
                <w:rFonts w:ascii="TH SarabunPSK" w:eastAsia="Times New Roman"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Learning Outcomes (PLO) of graduates as assessed through the perspective of employers.</w:t>
            </w:r>
          </w:p>
        </w:tc>
        <w:tc>
          <w:tcPr>
            <w:tcW w:w="939" w:type="pct"/>
            <w:shd w:val="clear" w:color="auto" w:fill="auto"/>
          </w:tcPr>
          <w:p w14:paraId="2B040680"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Interview with employers or supervisors</w:t>
            </w:r>
          </w:p>
        </w:tc>
        <w:tc>
          <w:tcPr>
            <w:tcW w:w="755" w:type="pct"/>
            <w:shd w:val="clear" w:color="auto" w:fill="auto"/>
          </w:tcPr>
          <w:p w14:paraId="547A3344" w14:textId="77777777" w:rsidR="00767558" w:rsidRPr="0034164A" w:rsidRDefault="00767558" w:rsidP="0034164A">
            <w:pPr>
              <w:pStyle w:val="ListParagraph"/>
              <w:ind w:left="47"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Every instructor involved</w:t>
            </w:r>
          </w:p>
        </w:tc>
        <w:tc>
          <w:tcPr>
            <w:tcW w:w="828" w:type="pct"/>
            <w:shd w:val="clear" w:color="auto" w:fill="auto"/>
          </w:tcPr>
          <w:p w14:paraId="6F0D9E94"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753" w:type="pct"/>
            <w:tcBorders>
              <w:bottom w:val="single" w:sz="4" w:space="0" w:color="auto"/>
            </w:tcBorders>
            <w:shd w:val="clear" w:color="auto" w:fill="auto"/>
          </w:tcPr>
          <w:p w14:paraId="78897CA9"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Within 1-2 year after employment</w:t>
            </w:r>
          </w:p>
        </w:tc>
      </w:tr>
      <w:tr w:rsidR="0034164A" w:rsidRPr="0034164A" w14:paraId="7DDF6893" w14:textId="77777777" w:rsidTr="0034164A">
        <w:trPr>
          <w:trHeight w:val="1583"/>
          <w:jc w:val="center"/>
        </w:trPr>
        <w:tc>
          <w:tcPr>
            <w:tcW w:w="817" w:type="pct"/>
            <w:shd w:val="clear" w:color="auto" w:fill="auto"/>
          </w:tcPr>
          <w:p w14:paraId="52952EAC"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4. </w:t>
            </w:r>
            <w:r w:rsidRPr="0034164A">
              <w:rPr>
                <w:rFonts w:ascii="TH SarabunPSK" w:hAnsi="TH SarabunPSK" w:cs="TH SarabunPSK" w:hint="cs"/>
                <w:b/>
                <w:bCs/>
                <w:color w:val="000000" w:themeColor="text1"/>
                <w:sz w:val="30"/>
                <w:szCs w:val="30"/>
              </w:rPr>
              <w:t>Lecturer</w:t>
            </w:r>
          </w:p>
        </w:tc>
        <w:tc>
          <w:tcPr>
            <w:tcW w:w="908" w:type="pct"/>
            <w:shd w:val="clear" w:color="auto" w:fill="auto"/>
          </w:tcPr>
          <w:p w14:paraId="402C5041"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Teaching Performance of the Instructor (Coaching/Facilitation)</w:t>
            </w:r>
          </w:p>
        </w:tc>
        <w:tc>
          <w:tcPr>
            <w:tcW w:w="939" w:type="pct"/>
            <w:shd w:val="clear" w:color="auto" w:fill="auto"/>
          </w:tcPr>
          <w:p w14:paraId="7F0FAA4C"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Instructor's PSF (Professional Standards Framework)</w:t>
            </w:r>
          </w:p>
          <w:p w14:paraId="170519E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Teaching Evaluation System for Instructors</w:t>
            </w:r>
          </w:p>
          <w:p w14:paraId="2CDBA86D" w14:textId="70872BB3"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Class evaluation by Students</w:t>
            </w:r>
          </w:p>
        </w:tc>
        <w:tc>
          <w:tcPr>
            <w:tcW w:w="755" w:type="pct"/>
            <w:shd w:val="clear" w:color="auto" w:fill="auto"/>
          </w:tcPr>
          <w:p w14:paraId="01D919EB" w14:textId="77777777" w:rsidR="00767558" w:rsidRPr="0034164A" w:rsidRDefault="00767558" w:rsidP="0034164A">
            <w:pPr>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Program instructors and program supporting staff</w:t>
            </w:r>
          </w:p>
        </w:tc>
        <w:tc>
          <w:tcPr>
            <w:tcW w:w="828" w:type="pct"/>
            <w:shd w:val="clear" w:color="auto" w:fill="auto"/>
          </w:tcPr>
          <w:p w14:paraId="00C40851"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HRD/HRM</w:t>
            </w:r>
          </w:p>
          <w:p w14:paraId="7B7FCAE4"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Associate Dean for Administration</w:t>
            </w:r>
          </w:p>
        </w:tc>
        <w:tc>
          <w:tcPr>
            <w:tcW w:w="753" w:type="pct"/>
            <w:shd w:val="clear" w:color="auto" w:fill="auto"/>
          </w:tcPr>
          <w:p w14:paraId="709777E4"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At least once a year</w:t>
            </w:r>
          </w:p>
        </w:tc>
      </w:tr>
      <w:tr w:rsidR="0034164A" w:rsidRPr="0034164A" w14:paraId="514FA44E" w14:textId="77777777">
        <w:trPr>
          <w:jc w:val="center"/>
        </w:trPr>
        <w:tc>
          <w:tcPr>
            <w:tcW w:w="817" w:type="pct"/>
            <w:vMerge w:val="restart"/>
            <w:shd w:val="clear" w:color="auto" w:fill="auto"/>
          </w:tcPr>
          <w:p w14:paraId="7EBBCE41"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b/>
                <w:bCs/>
                <w:color w:val="000000" w:themeColor="text1"/>
                <w:sz w:val="30"/>
                <w:szCs w:val="30"/>
                <w:cs/>
              </w:rPr>
              <w:t xml:space="preserve">5. </w:t>
            </w:r>
            <w:r w:rsidRPr="0034164A">
              <w:rPr>
                <w:rFonts w:ascii="TH SarabunPSK" w:hAnsi="TH SarabunPSK" w:cs="TH SarabunPSK" w:hint="cs"/>
                <w:b/>
                <w:bCs/>
                <w:color w:val="000000" w:themeColor="text1"/>
                <w:sz w:val="30"/>
                <w:szCs w:val="30"/>
              </w:rPr>
              <w:t xml:space="preserve">Curriculum / Teaching and Learning Approach/ Assessment </w:t>
            </w:r>
          </w:p>
        </w:tc>
        <w:tc>
          <w:tcPr>
            <w:tcW w:w="908" w:type="pct"/>
            <w:shd w:val="clear" w:color="auto" w:fill="auto"/>
          </w:tcPr>
          <w:p w14:paraId="05E48163"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Assurance of Student Learning Outcomes by Stage-LOs</w:t>
            </w:r>
          </w:p>
        </w:tc>
        <w:tc>
          <w:tcPr>
            <w:tcW w:w="939" w:type="pct"/>
            <w:shd w:val="clear" w:color="auto" w:fill="auto"/>
          </w:tcPr>
          <w:p w14:paraId="2A446A7D" w14:textId="77777777" w:rsidR="00767558" w:rsidRPr="0034164A" w:rsidRDefault="00767558" w:rsidP="0034164A">
            <w:pPr>
              <w:ind w:right="26"/>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 specified in the KMUTT Curriculum blueprint</w:t>
            </w:r>
          </w:p>
        </w:tc>
        <w:tc>
          <w:tcPr>
            <w:tcW w:w="755" w:type="pct"/>
            <w:shd w:val="clear" w:color="auto" w:fill="auto"/>
          </w:tcPr>
          <w:p w14:paraId="1DB607BE" w14:textId="77777777" w:rsidR="00767558" w:rsidRPr="0034164A" w:rsidRDefault="00767558" w:rsidP="0034164A">
            <w:pPr>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828" w:type="pct"/>
            <w:shd w:val="clear" w:color="auto" w:fill="auto"/>
          </w:tcPr>
          <w:p w14:paraId="6B53BEB1"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Director in collaboration with Academic Advisors</w:t>
            </w:r>
          </w:p>
          <w:p w14:paraId="06C76EC3"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Department/Faculty Academic Committee</w:t>
            </w:r>
          </w:p>
        </w:tc>
        <w:tc>
          <w:tcPr>
            <w:tcW w:w="753" w:type="pct"/>
            <w:shd w:val="clear" w:color="auto" w:fill="auto"/>
          </w:tcPr>
          <w:p w14:paraId="2BF0D60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1DD23A06" w14:textId="77777777" w:rsidTr="53BE4C6A">
        <w:trPr>
          <w:jc w:val="center"/>
        </w:trPr>
        <w:tc>
          <w:tcPr>
            <w:tcW w:w="817" w:type="pct"/>
            <w:vMerge/>
          </w:tcPr>
          <w:p w14:paraId="775F3566" w14:textId="77777777" w:rsidR="00767558" w:rsidRPr="0034164A" w:rsidRDefault="00767558">
            <w:pPr>
              <w:pStyle w:val="ListParagraph"/>
              <w:ind w:left="454" w:right="26"/>
              <w:rPr>
                <w:rFonts w:ascii="TH SarabunPSK" w:hAnsi="TH SarabunPSK" w:cs="TH SarabunPSK"/>
                <w:b/>
                <w:bCs/>
                <w:color w:val="000000" w:themeColor="text1"/>
                <w:sz w:val="30"/>
                <w:szCs w:val="30"/>
                <w:cs/>
              </w:rPr>
            </w:pPr>
          </w:p>
        </w:tc>
        <w:tc>
          <w:tcPr>
            <w:tcW w:w="908" w:type="pct"/>
            <w:shd w:val="clear" w:color="auto" w:fill="auto"/>
          </w:tcPr>
          <w:p w14:paraId="1A908DEE" w14:textId="77777777" w:rsidR="00767558" w:rsidRPr="0034164A" w:rsidRDefault="00767558" w:rsidP="0034164A">
            <w:pPr>
              <w:ind w:left="218" w:hanging="21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Soft skill (according to KMUTT Student QF)</w:t>
            </w:r>
          </w:p>
        </w:tc>
        <w:tc>
          <w:tcPr>
            <w:tcW w:w="939" w:type="pct"/>
            <w:shd w:val="clear" w:color="auto" w:fill="auto"/>
          </w:tcPr>
          <w:p w14:paraId="36A1B150"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c>
          <w:tcPr>
            <w:tcW w:w="755" w:type="pct"/>
            <w:shd w:val="clear" w:color="auto" w:fill="auto"/>
          </w:tcPr>
          <w:p w14:paraId="741C1955"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 w:right="26"/>
              <w:jc w:val="left"/>
              <w:rPr>
                <w:rFonts w:ascii="TH SarabunPSK" w:hAnsi="TH SarabunPSK" w:cs="TH SarabunPSK"/>
                <w:color w:val="808080" w:themeColor="background1" w:themeShade="80"/>
                <w:sz w:val="30"/>
                <w:szCs w:val="30"/>
                <w:cs/>
              </w:rPr>
            </w:pPr>
            <w:r w:rsidRPr="0034164A">
              <w:rPr>
                <w:rFonts w:ascii="TH SarabunPSK" w:eastAsia="Times New Roman" w:hAnsi="TH SarabunPSK" w:cs="TH SarabunPSK" w:hint="cs"/>
                <w:color w:val="808080" w:themeColor="background1" w:themeShade="80"/>
                <w:sz w:val="30"/>
                <w:szCs w:val="30"/>
                <w:lang w:val="en"/>
              </w:rPr>
              <w:t>- Program Coordinator</w:t>
            </w:r>
          </w:p>
        </w:tc>
        <w:tc>
          <w:tcPr>
            <w:tcW w:w="828" w:type="pct"/>
            <w:shd w:val="clear" w:color="auto" w:fill="auto"/>
          </w:tcPr>
          <w:p w14:paraId="7504D8D2"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Program Director in collaboration with Academic Advisors</w:t>
            </w:r>
          </w:p>
          <w:p w14:paraId="55FEF5BC"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Department/Faculty Academic Committee</w:t>
            </w:r>
          </w:p>
        </w:tc>
        <w:tc>
          <w:tcPr>
            <w:tcW w:w="753" w:type="pct"/>
            <w:shd w:val="clear" w:color="auto" w:fill="auto"/>
          </w:tcPr>
          <w:p w14:paraId="31261A78" w14:textId="77777777" w:rsidR="00767558" w:rsidRPr="0034164A" w:rsidRDefault="00767558" w:rsidP="0034164A">
            <w:pPr>
              <w:ind w:right="26"/>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6B5E7806" w14:textId="77777777">
        <w:trPr>
          <w:jc w:val="center"/>
        </w:trPr>
        <w:tc>
          <w:tcPr>
            <w:tcW w:w="817" w:type="pct"/>
            <w:shd w:val="clear" w:color="auto" w:fill="auto"/>
          </w:tcPr>
          <w:p w14:paraId="2508B626" w14:textId="77777777" w:rsidR="00767558" w:rsidRPr="0034164A" w:rsidRDefault="00767558">
            <w:pPr>
              <w:ind w:right="26"/>
              <w:rPr>
                <w:rFonts w:ascii="TH SarabunPSK" w:hAnsi="TH SarabunPSK" w:cs="TH SarabunPSK"/>
                <w:b/>
                <w:bCs/>
                <w:color w:val="000000" w:themeColor="text1"/>
                <w:sz w:val="30"/>
                <w:szCs w:val="30"/>
                <w:cs/>
              </w:rPr>
            </w:pPr>
            <w:r w:rsidRPr="0034164A">
              <w:rPr>
                <w:rFonts w:ascii="TH SarabunPSK" w:hAnsi="TH SarabunPSK" w:cs="TH SarabunPSK" w:hint="cs"/>
                <w:color w:val="000000" w:themeColor="text1"/>
                <w:spacing w:val="-4"/>
                <w:sz w:val="30"/>
                <w:szCs w:val="30"/>
              </w:rPr>
              <w:lastRenderedPageBreak/>
              <w:t>5.1 Graduate Level</w:t>
            </w:r>
          </w:p>
        </w:tc>
        <w:tc>
          <w:tcPr>
            <w:tcW w:w="908" w:type="pct"/>
            <w:shd w:val="clear" w:color="auto" w:fill="auto"/>
          </w:tcPr>
          <w:p w14:paraId="5A408B99" w14:textId="77777777" w:rsidR="00767558" w:rsidRPr="0034164A" w:rsidRDefault="00767558" w:rsidP="0034164A">
            <w:pPr>
              <w:pStyle w:val="ListParagraph"/>
              <w:numPr>
                <w:ilvl w:val="0"/>
                <w:numId w:val="29"/>
              </w:numPr>
              <w:ind w:left="248" w:right="26" w:hanging="248"/>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Assessment of readiness to conduct research</w:t>
            </w:r>
          </w:p>
          <w:p w14:paraId="79384478" w14:textId="77777777" w:rsidR="00767558" w:rsidRPr="0034164A" w:rsidRDefault="00767558" w:rsidP="0034164A">
            <w:pPr>
              <w:ind w:left="248" w:right="26" w:hanging="248"/>
              <w:jc w:val="left"/>
              <w:rPr>
                <w:rFonts w:ascii="TH SarabunPSK" w:hAnsi="TH SarabunPSK" w:cs="TH SarabunPSK"/>
                <w:b/>
                <w:bCs/>
                <w:color w:val="808080" w:themeColor="background1" w:themeShade="80"/>
                <w:spacing w:val="-4"/>
                <w:sz w:val="30"/>
                <w:szCs w:val="30"/>
              </w:rPr>
            </w:pPr>
          </w:p>
          <w:p w14:paraId="7EA7B244" w14:textId="77777777" w:rsidR="00767558" w:rsidRPr="0034164A" w:rsidRDefault="00767558" w:rsidP="0034164A">
            <w:pPr>
              <w:ind w:left="248" w:right="26" w:hanging="248"/>
              <w:jc w:val="left"/>
              <w:rPr>
                <w:rFonts w:ascii="TH SarabunPSK" w:hAnsi="TH SarabunPSK" w:cs="TH SarabunPSK"/>
                <w:b/>
                <w:bCs/>
                <w:color w:val="808080" w:themeColor="background1" w:themeShade="80"/>
                <w:spacing w:val="-4"/>
                <w:sz w:val="30"/>
                <w:szCs w:val="30"/>
              </w:rPr>
            </w:pPr>
          </w:p>
          <w:p w14:paraId="026ED284" w14:textId="77777777" w:rsidR="00767558" w:rsidRPr="0034164A" w:rsidRDefault="00767558" w:rsidP="0034164A">
            <w:pPr>
              <w:pStyle w:val="ListParagraph"/>
              <w:ind w:left="248" w:right="26" w:hanging="248"/>
              <w:jc w:val="left"/>
              <w:rPr>
                <w:rFonts w:ascii="TH SarabunPSK" w:hAnsi="TH SarabunPSK" w:cs="TH SarabunPSK"/>
                <w:color w:val="808080" w:themeColor="background1" w:themeShade="80"/>
                <w:sz w:val="30"/>
                <w:szCs w:val="30"/>
              </w:rPr>
            </w:pPr>
          </w:p>
        </w:tc>
        <w:tc>
          <w:tcPr>
            <w:tcW w:w="939" w:type="pct"/>
            <w:shd w:val="clear" w:color="auto" w:fill="auto"/>
          </w:tcPr>
          <w:p w14:paraId="708ED683" w14:textId="77777777" w:rsidR="00767558" w:rsidRPr="0034164A" w:rsidRDefault="00767558" w:rsidP="00460E79">
            <w:pPr>
              <w:pStyle w:val="ListParagraph"/>
              <w:numPr>
                <w:ilvl w:val="0"/>
                <w:numId w:val="51"/>
              </w:numPr>
              <w:ind w:left="211" w:right="26" w:hanging="211"/>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 xml:space="preserve">QE  </w:t>
            </w:r>
            <w:r w:rsidRPr="0034164A">
              <w:rPr>
                <w:rFonts w:ascii="TH SarabunPSK" w:hAnsi="TH SarabunPSK" w:cs="TH SarabunPSK" w:hint="cs"/>
                <w:color w:val="808080" w:themeColor="background1" w:themeShade="80"/>
                <w:spacing w:val="-4"/>
                <w:sz w:val="30"/>
                <w:szCs w:val="30"/>
              </w:rPr>
              <w:t xml:space="preserve">Exam </w:t>
            </w:r>
          </w:p>
          <w:p w14:paraId="32C84126" w14:textId="77777777" w:rsidR="00767558" w:rsidRPr="0034164A" w:rsidRDefault="00767558" w:rsidP="00460E79">
            <w:pPr>
              <w:pStyle w:val="ListParagraph"/>
              <w:numPr>
                <w:ilvl w:val="0"/>
                <w:numId w:val="51"/>
              </w:numPr>
              <w:ind w:left="211" w:right="26" w:hanging="211"/>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Progress Exam</w:t>
            </w:r>
          </w:p>
          <w:p w14:paraId="47782C64" w14:textId="77777777" w:rsidR="00767558" w:rsidRPr="0034164A" w:rsidRDefault="00767558">
            <w:pPr>
              <w:pStyle w:val="ListParagraph"/>
              <w:ind w:left="211"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pacing w:val="-4"/>
                <w:sz w:val="30"/>
                <w:szCs w:val="30"/>
              </w:rPr>
              <w:t>Comprehensive Exam (</w:t>
            </w:r>
            <w:r w:rsidRPr="0034164A">
              <w:rPr>
                <w:rFonts w:ascii="TH SarabunPSK" w:hAnsi="TH SarabunPSK" w:cs="TH SarabunPSK" w:hint="cs"/>
                <w:color w:val="808080" w:themeColor="background1" w:themeShade="80"/>
                <w:spacing w:val="-4"/>
                <w:sz w:val="30"/>
                <w:szCs w:val="30"/>
                <w:cs/>
              </w:rPr>
              <w:t>for non-IS</w:t>
            </w:r>
            <w:r w:rsidRPr="0034164A">
              <w:rPr>
                <w:rFonts w:ascii="TH SarabunPSK" w:hAnsi="TH SarabunPSK" w:cs="TH SarabunPSK" w:hint="cs"/>
                <w:color w:val="808080" w:themeColor="background1" w:themeShade="80"/>
                <w:spacing w:val="-4"/>
                <w:sz w:val="30"/>
                <w:szCs w:val="30"/>
              </w:rPr>
              <w:t>/Thesis study plan)</w:t>
            </w:r>
          </w:p>
        </w:tc>
        <w:tc>
          <w:tcPr>
            <w:tcW w:w="755" w:type="pct"/>
            <w:shd w:val="clear" w:color="auto" w:fill="auto"/>
          </w:tcPr>
          <w:p w14:paraId="684BCD25" w14:textId="77777777" w:rsidR="00767558" w:rsidRPr="0034164A" w:rsidRDefault="00767558" w:rsidP="00460E79">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Thesis Committee</w:t>
            </w:r>
          </w:p>
          <w:p w14:paraId="3F09F5F5"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808080" w:themeColor="background1" w:themeShade="80"/>
                <w:sz w:val="30"/>
                <w:szCs w:val="30"/>
                <w:lang w:val="en"/>
              </w:rPr>
            </w:pPr>
            <w:r w:rsidRPr="0034164A">
              <w:rPr>
                <w:rFonts w:ascii="TH SarabunPSK" w:hAnsi="TH SarabunPSK" w:cs="TH SarabunPSK" w:hint="cs"/>
                <w:color w:val="808080" w:themeColor="background1" w:themeShade="80"/>
                <w:spacing w:val="-4"/>
                <w:sz w:val="30"/>
                <w:szCs w:val="30"/>
              </w:rPr>
              <w:t xml:space="preserve">- </w:t>
            </w:r>
            <w:r w:rsidRPr="0034164A">
              <w:rPr>
                <w:rFonts w:ascii="TH SarabunPSK" w:hAnsi="TH SarabunPSK" w:cs="TH SarabunPSK" w:hint="cs"/>
                <w:color w:val="808080" w:themeColor="background1" w:themeShade="80"/>
                <w:spacing w:val="-4"/>
                <w:sz w:val="30"/>
                <w:szCs w:val="30"/>
                <w:cs/>
              </w:rPr>
              <w:t>Thesis Advisor</w:t>
            </w:r>
          </w:p>
        </w:tc>
        <w:tc>
          <w:tcPr>
            <w:tcW w:w="828" w:type="pct"/>
            <w:shd w:val="clear" w:color="auto" w:fill="auto"/>
          </w:tcPr>
          <w:p w14:paraId="7C2D98F5" w14:textId="77777777" w:rsidR="00767558" w:rsidRPr="0034164A" w:rsidRDefault="00767558" w:rsidP="00460E79">
            <w:pPr>
              <w:pStyle w:val="ListParagraph"/>
              <w:numPr>
                <w:ilvl w:val="0"/>
                <w:numId w:val="53"/>
              </w:numPr>
              <w:ind w:left="166" w:right="26" w:hanging="166"/>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Thesis Examination Committee</w:t>
            </w:r>
          </w:p>
          <w:p w14:paraId="7C51F0DA" w14:textId="77777777" w:rsidR="00767558" w:rsidRPr="0034164A" w:rsidRDefault="007675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xml:space="preserve">Program Director </w:t>
            </w:r>
          </w:p>
        </w:tc>
        <w:tc>
          <w:tcPr>
            <w:tcW w:w="753" w:type="pct"/>
            <w:shd w:val="clear" w:color="auto" w:fill="auto"/>
          </w:tcPr>
          <w:p w14:paraId="6E91D327" w14:textId="77777777" w:rsidR="00767558" w:rsidRPr="0034164A" w:rsidRDefault="00767558">
            <w:pPr>
              <w:ind w:right="26"/>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078045A9" w14:textId="77777777">
        <w:trPr>
          <w:jc w:val="center"/>
        </w:trPr>
        <w:tc>
          <w:tcPr>
            <w:tcW w:w="817" w:type="pct"/>
            <w:shd w:val="clear" w:color="auto" w:fill="auto"/>
          </w:tcPr>
          <w:p w14:paraId="222F7DEF" w14:textId="77777777" w:rsidR="00767558" w:rsidRPr="0034164A" w:rsidRDefault="00767558">
            <w:pPr>
              <w:ind w:right="26"/>
              <w:rPr>
                <w:rFonts w:ascii="TH SarabunPSK" w:hAnsi="TH SarabunPSK" w:cs="TH SarabunPSK"/>
                <w:b/>
                <w:bCs/>
                <w:color w:val="000000" w:themeColor="text1"/>
                <w:sz w:val="30"/>
                <w:szCs w:val="30"/>
                <w:cs/>
              </w:rPr>
            </w:pPr>
          </w:p>
        </w:tc>
        <w:tc>
          <w:tcPr>
            <w:tcW w:w="908" w:type="pct"/>
            <w:shd w:val="clear" w:color="auto" w:fill="auto"/>
          </w:tcPr>
          <w:p w14:paraId="12FF0821" w14:textId="77777777" w:rsidR="00767558" w:rsidRPr="0034164A" w:rsidRDefault="00767558" w:rsidP="0034164A">
            <w:pPr>
              <w:pStyle w:val="ListParagraph"/>
              <w:ind w:left="0"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pacing w:val="-4"/>
                <w:sz w:val="30"/>
                <w:szCs w:val="30"/>
                <w:cs/>
              </w:rPr>
              <w:t>Research Competency Assessment</w:t>
            </w:r>
          </w:p>
        </w:tc>
        <w:tc>
          <w:tcPr>
            <w:tcW w:w="939" w:type="pct"/>
            <w:shd w:val="clear" w:color="auto" w:fill="auto"/>
          </w:tcPr>
          <w:p w14:paraId="5CE78658"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pacing w:val="-4"/>
                <w:sz w:val="30"/>
                <w:szCs w:val="30"/>
              </w:rPr>
              <w:t xml:space="preserve">- </w:t>
            </w:r>
            <w:r w:rsidRPr="0034164A">
              <w:rPr>
                <w:rFonts w:ascii="TH SarabunPSK" w:hAnsi="TH SarabunPSK" w:cs="TH SarabunPSK" w:hint="cs"/>
                <w:color w:val="808080" w:themeColor="background1" w:themeShade="80"/>
                <w:spacing w:val="-4"/>
                <w:sz w:val="30"/>
                <w:szCs w:val="30"/>
                <w:cs/>
              </w:rPr>
              <w:t>Thesis Defense Exam</w:t>
            </w:r>
          </w:p>
        </w:tc>
        <w:tc>
          <w:tcPr>
            <w:tcW w:w="755" w:type="pct"/>
            <w:shd w:val="clear" w:color="auto" w:fill="auto"/>
          </w:tcPr>
          <w:p w14:paraId="3919CC30" w14:textId="77777777" w:rsidR="00767558" w:rsidRPr="0034164A" w:rsidRDefault="00767558" w:rsidP="0034164A">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Thesis Committee</w:t>
            </w:r>
          </w:p>
          <w:p w14:paraId="2DBB2EB2" w14:textId="77777777" w:rsidR="00767558" w:rsidRPr="0034164A" w:rsidRDefault="00767558" w:rsidP="0034164A">
            <w:pPr>
              <w:pStyle w:val="ListParagraph"/>
              <w:numPr>
                <w:ilvl w:val="0"/>
                <w:numId w:val="52"/>
              </w:numPr>
              <w:ind w:left="136" w:right="26" w:hanging="180"/>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Thesis Advisor</w:t>
            </w:r>
          </w:p>
        </w:tc>
        <w:tc>
          <w:tcPr>
            <w:tcW w:w="828" w:type="pct"/>
            <w:shd w:val="clear" w:color="auto" w:fill="auto"/>
          </w:tcPr>
          <w:p w14:paraId="00FB33AA" w14:textId="77777777" w:rsidR="00767558" w:rsidRPr="0034164A" w:rsidRDefault="00767558" w:rsidP="0034164A">
            <w:pPr>
              <w:pStyle w:val="ListParagraph"/>
              <w:numPr>
                <w:ilvl w:val="0"/>
                <w:numId w:val="53"/>
              </w:numPr>
              <w:ind w:left="166" w:right="26" w:hanging="166"/>
              <w:jc w:val="left"/>
              <w:rPr>
                <w:rFonts w:ascii="TH SarabunPSK" w:hAnsi="TH SarabunPSK" w:cs="TH SarabunPSK"/>
                <w:b/>
                <w:bCs/>
                <w:color w:val="808080" w:themeColor="background1" w:themeShade="80"/>
                <w:spacing w:val="-4"/>
                <w:sz w:val="30"/>
                <w:szCs w:val="30"/>
              </w:rPr>
            </w:pPr>
            <w:r w:rsidRPr="0034164A">
              <w:rPr>
                <w:rFonts w:ascii="TH SarabunPSK" w:hAnsi="TH SarabunPSK" w:cs="TH SarabunPSK" w:hint="cs"/>
                <w:color w:val="808080" w:themeColor="background1" w:themeShade="80"/>
                <w:spacing w:val="-4"/>
                <w:sz w:val="30"/>
                <w:szCs w:val="30"/>
                <w:cs/>
              </w:rPr>
              <w:t>Thesis Examination Committee</w:t>
            </w:r>
          </w:p>
          <w:p w14:paraId="3FF9C1CC" w14:textId="77777777" w:rsidR="00767558" w:rsidRPr="0034164A" w:rsidRDefault="00767558" w:rsidP="003416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Program Director</w:t>
            </w:r>
          </w:p>
        </w:tc>
        <w:tc>
          <w:tcPr>
            <w:tcW w:w="753" w:type="pct"/>
            <w:shd w:val="clear" w:color="auto" w:fill="auto"/>
          </w:tcPr>
          <w:p w14:paraId="6B8C7C0F"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 As specified in the KMUTT Curriculum blueprint</w:t>
            </w:r>
          </w:p>
        </w:tc>
      </w:tr>
      <w:tr w:rsidR="0034164A" w:rsidRPr="0034164A" w14:paraId="660DBE3C" w14:textId="77777777">
        <w:trPr>
          <w:jc w:val="center"/>
        </w:trPr>
        <w:tc>
          <w:tcPr>
            <w:tcW w:w="817" w:type="pct"/>
            <w:shd w:val="clear" w:color="auto" w:fill="auto"/>
          </w:tcPr>
          <w:p w14:paraId="5EFD21C2" w14:textId="77777777" w:rsidR="00767558" w:rsidRPr="0034164A" w:rsidRDefault="00767558">
            <w:pPr>
              <w:ind w:right="26"/>
              <w:rPr>
                <w:rFonts w:ascii="TH SarabunPSK" w:hAnsi="TH SarabunPSK" w:cs="TH SarabunPSK"/>
                <w:b/>
                <w:bCs/>
                <w:color w:val="000000" w:themeColor="text1"/>
                <w:sz w:val="30"/>
                <w:szCs w:val="30"/>
              </w:rPr>
            </w:pPr>
            <w:r w:rsidRPr="0034164A">
              <w:rPr>
                <w:rFonts w:ascii="TH SarabunPSK" w:hAnsi="TH SarabunPSK" w:cs="TH SarabunPSK" w:hint="cs"/>
                <w:b/>
                <w:bCs/>
                <w:color w:val="000000" w:themeColor="text1"/>
                <w:sz w:val="30"/>
                <w:szCs w:val="30"/>
                <w:cs/>
              </w:rPr>
              <w:t xml:space="preserve">6. </w:t>
            </w:r>
            <w:r w:rsidRPr="0034164A">
              <w:rPr>
                <w:rFonts w:ascii="TH SarabunPSK" w:hAnsi="TH SarabunPSK" w:cs="TH SarabunPSK" w:hint="cs"/>
                <w:b/>
                <w:bCs/>
                <w:color w:val="000000" w:themeColor="text1"/>
                <w:sz w:val="30"/>
                <w:szCs w:val="30"/>
              </w:rPr>
              <w:t>Learning facilities and infrastructure</w:t>
            </w:r>
          </w:p>
          <w:p w14:paraId="3005069D"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Tools and equipment</w:t>
            </w:r>
          </w:p>
          <w:p w14:paraId="4BDB8788"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Place</w:t>
            </w:r>
          </w:p>
          <w:p w14:paraId="3FEB45B9"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lang w:val="en"/>
              </w:rPr>
            </w:pPr>
            <w:r w:rsidRPr="0034164A">
              <w:rPr>
                <w:rFonts w:ascii="TH SarabunPSK" w:eastAsia="Times New Roman" w:hAnsi="TH SarabunPSK" w:cs="TH SarabunPSK" w:hint="cs"/>
                <w:color w:val="000000" w:themeColor="text1"/>
                <w:sz w:val="30"/>
                <w:szCs w:val="30"/>
                <w:lang w:val="en"/>
              </w:rPr>
              <w:t>- Technology</w:t>
            </w:r>
          </w:p>
          <w:p w14:paraId="3FDE9177" w14:textId="77777777" w:rsidR="00767558" w:rsidRPr="0034164A" w:rsidRDefault="007675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 SarabunPSK" w:eastAsia="Times New Roman" w:hAnsi="TH SarabunPSK" w:cs="TH SarabunPSK"/>
                <w:color w:val="000000" w:themeColor="text1"/>
                <w:sz w:val="30"/>
                <w:szCs w:val="30"/>
              </w:rPr>
            </w:pPr>
            <w:r w:rsidRPr="0034164A">
              <w:rPr>
                <w:rFonts w:ascii="TH SarabunPSK" w:eastAsia="Times New Roman" w:hAnsi="TH SarabunPSK" w:cs="TH SarabunPSK" w:hint="cs"/>
                <w:color w:val="000000" w:themeColor="text1"/>
                <w:sz w:val="30"/>
                <w:szCs w:val="30"/>
                <w:lang w:val="en"/>
              </w:rPr>
              <w:t>- Others</w:t>
            </w:r>
          </w:p>
        </w:tc>
        <w:tc>
          <w:tcPr>
            <w:tcW w:w="908" w:type="pct"/>
            <w:shd w:val="clear" w:color="auto" w:fill="auto"/>
          </w:tcPr>
          <w:p w14:paraId="587F521A" w14:textId="77777777" w:rsidR="00767558" w:rsidRPr="0034164A" w:rsidRDefault="00767558" w:rsidP="0034164A">
            <w:pPr>
              <w:pStyle w:val="ListParagraph"/>
              <w:numPr>
                <w:ilvl w:val="0"/>
                <w:numId w:val="82"/>
              </w:numPr>
              <w:ind w:left="248" w:right="26" w:hanging="24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Sufficient and readiness for learners</w:t>
            </w:r>
          </w:p>
          <w:p w14:paraId="277DA16A" w14:textId="77777777" w:rsidR="00767558" w:rsidRPr="0034164A" w:rsidRDefault="00767558" w:rsidP="0034164A">
            <w:pPr>
              <w:pStyle w:val="ListParagraph"/>
              <w:numPr>
                <w:ilvl w:val="0"/>
                <w:numId w:val="82"/>
              </w:numPr>
              <w:ind w:left="248" w:right="26" w:hanging="248"/>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Up-to-date</w:t>
            </w:r>
            <w:r w:rsidRPr="0034164A">
              <w:rPr>
                <w:rFonts w:ascii="TH SarabunPSK" w:hAnsi="TH SarabunPSK" w:cs="TH SarabunPSK" w:hint="cs"/>
                <w:color w:val="808080" w:themeColor="background1" w:themeShade="80"/>
                <w:sz w:val="30"/>
                <w:szCs w:val="30"/>
                <w:cs/>
              </w:rPr>
              <w:t xml:space="preserve"> </w:t>
            </w:r>
            <w:r w:rsidRPr="0034164A">
              <w:rPr>
                <w:rFonts w:ascii="TH SarabunPSK" w:hAnsi="TH SarabunPSK" w:cs="TH SarabunPSK" w:hint="cs"/>
                <w:color w:val="808080" w:themeColor="background1" w:themeShade="80"/>
                <w:sz w:val="30"/>
                <w:szCs w:val="30"/>
              </w:rPr>
              <w:t>materials</w:t>
            </w:r>
          </w:p>
        </w:tc>
        <w:tc>
          <w:tcPr>
            <w:tcW w:w="939" w:type="pct"/>
            <w:shd w:val="clear" w:color="auto" w:fill="auto"/>
          </w:tcPr>
          <w:p w14:paraId="19A61D8D"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Checklist</w:t>
            </w:r>
          </w:p>
          <w:p w14:paraId="14C86CFD"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Questionnaire regarding sufficient and readiness</w:t>
            </w:r>
          </w:p>
          <w:p w14:paraId="6809D351"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Productive and preventive maintenance plan</w:t>
            </w:r>
          </w:p>
          <w:p w14:paraId="5BFCA71C" w14:textId="77777777" w:rsidR="00767558" w:rsidRPr="0034164A" w:rsidRDefault="00767558" w:rsidP="00460E79">
            <w:pPr>
              <w:pStyle w:val="ListParagraph"/>
              <w:numPr>
                <w:ilvl w:val="0"/>
                <w:numId w:val="83"/>
              </w:numPr>
              <w:ind w:left="211" w:right="26" w:hanging="211"/>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Procurement process for learning facilities</w:t>
            </w:r>
          </w:p>
        </w:tc>
        <w:tc>
          <w:tcPr>
            <w:tcW w:w="755" w:type="pct"/>
            <w:shd w:val="clear" w:color="auto" w:fill="auto"/>
          </w:tcPr>
          <w:p w14:paraId="06A3D177" w14:textId="77777777" w:rsidR="00767558" w:rsidRPr="0034164A" w:rsidRDefault="00767558" w:rsidP="00341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lang w:val="en"/>
              </w:rPr>
            </w:pPr>
            <w:r w:rsidRPr="0034164A">
              <w:rPr>
                <w:rFonts w:ascii="TH SarabunPSK" w:eastAsia="Times New Roman" w:hAnsi="TH SarabunPSK" w:cs="TH SarabunPSK" w:hint="cs"/>
                <w:color w:val="808080" w:themeColor="background1" w:themeShade="80"/>
                <w:sz w:val="30"/>
                <w:szCs w:val="30"/>
                <w:lang w:val="en"/>
              </w:rPr>
              <w:t>Instructors, technicians, learning facilitators, teaching assistants</w:t>
            </w:r>
          </w:p>
        </w:tc>
        <w:tc>
          <w:tcPr>
            <w:tcW w:w="828" w:type="pct"/>
            <w:shd w:val="clear" w:color="auto" w:fill="auto"/>
          </w:tcPr>
          <w:p w14:paraId="55A7721C" w14:textId="77777777" w:rsidR="00767558" w:rsidRPr="0034164A" w:rsidRDefault="00767558" w:rsidP="0034164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 SarabunPSK" w:hAnsi="TH SarabunPSK" w:cs="TH SarabunPSK"/>
                <w:color w:val="808080" w:themeColor="background1" w:themeShade="80"/>
                <w:sz w:val="30"/>
                <w:szCs w:val="30"/>
                <w:cs/>
              </w:rPr>
            </w:pPr>
            <w:r w:rsidRPr="0034164A">
              <w:rPr>
                <w:rFonts w:ascii="TH SarabunPSK" w:hAnsi="TH SarabunPSK" w:cs="TH SarabunPSK" w:hint="cs"/>
                <w:color w:val="808080" w:themeColor="background1" w:themeShade="80"/>
                <w:sz w:val="30"/>
                <w:szCs w:val="30"/>
              </w:rPr>
              <w:t xml:space="preserve">- Program Director </w:t>
            </w:r>
          </w:p>
        </w:tc>
        <w:tc>
          <w:tcPr>
            <w:tcW w:w="753" w:type="pct"/>
            <w:shd w:val="clear" w:color="auto" w:fill="auto"/>
          </w:tcPr>
          <w:p w14:paraId="13D178A3" w14:textId="77777777" w:rsidR="00767558" w:rsidRPr="0034164A" w:rsidRDefault="00767558" w:rsidP="0034164A">
            <w:pPr>
              <w:ind w:right="26"/>
              <w:jc w:val="left"/>
              <w:rPr>
                <w:rFonts w:ascii="TH SarabunPSK" w:hAnsi="TH SarabunPSK" w:cs="TH SarabunPSK"/>
                <w:color w:val="808080" w:themeColor="background1" w:themeShade="80"/>
                <w:sz w:val="30"/>
                <w:szCs w:val="30"/>
                <w:cs/>
                <w:lang w:val="en"/>
              </w:rPr>
            </w:pPr>
            <w:r w:rsidRPr="0034164A">
              <w:rPr>
                <w:rFonts w:ascii="TH SarabunPSK" w:hAnsi="TH SarabunPSK" w:cs="TH SarabunPSK" w:hint="cs"/>
                <w:color w:val="808080" w:themeColor="background1" w:themeShade="80"/>
                <w:sz w:val="30"/>
                <w:szCs w:val="30"/>
              </w:rPr>
              <w:t>At the end of each semester (twice a year)</w:t>
            </w:r>
          </w:p>
        </w:tc>
      </w:tr>
      <w:tr w:rsidR="0034164A" w:rsidRPr="0034164A" w14:paraId="395ED8C2" w14:textId="77777777" w:rsidTr="0034164A">
        <w:trPr>
          <w:trHeight w:val="377"/>
          <w:jc w:val="center"/>
        </w:trPr>
        <w:tc>
          <w:tcPr>
            <w:tcW w:w="5000" w:type="pct"/>
            <w:gridSpan w:val="6"/>
            <w:shd w:val="clear" w:color="auto" w:fill="auto"/>
          </w:tcPr>
          <w:p w14:paraId="3847E667" w14:textId="77777777" w:rsidR="00767558" w:rsidRPr="0034164A" w:rsidRDefault="00767558" w:rsidP="0034164A">
            <w:pPr>
              <w:ind w:right="26"/>
              <w:jc w:val="left"/>
              <w:rPr>
                <w:rFonts w:ascii="TH SarabunPSK" w:hAnsi="TH SarabunPSK" w:cs="TH SarabunPSK"/>
                <w:color w:val="808080" w:themeColor="background1" w:themeShade="80"/>
                <w:sz w:val="30"/>
                <w:szCs w:val="30"/>
              </w:rPr>
            </w:pPr>
            <w:r w:rsidRPr="0034164A">
              <w:rPr>
                <w:rFonts w:ascii="TH SarabunPSK" w:hAnsi="TH SarabunPSK" w:cs="TH SarabunPSK" w:hint="cs"/>
                <w:color w:val="808080" w:themeColor="background1" w:themeShade="80"/>
                <w:sz w:val="30"/>
                <w:szCs w:val="30"/>
              </w:rPr>
              <w:t>Note: The person responsible and the examiner must not be the same individual.</w:t>
            </w:r>
          </w:p>
        </w:tc>
      </w:tr>
    </w:tbl>
    <w:p w14:paraId="0C9DBD5D" w14:textId="77777777" w:rsidR="00767558" w:rsidRPr="00032697" w:rsidRDefault="00767558" w:rsidP="000643ED">
      <w:pPr>
        <w:spacing w:after="120"/>
        <w:ind w:right="28"/>
        <w:jc w:val="thaiDistribute"/>
        <w:rPr>
          <w:rFonts w:ascii="TH SarabunPSK" w:hAnsi="TH SarabunPSK" w:cs="TH SarabunPSK"/>
          <w:sz w:val="32"/>
          <w:szCs w:val="32"/>
        </w:rPr>
      </w:pPr>
    </w:p>
    <w:p w14:paraId="4F30358E" w14:textId="77777777" w:rsidR="003F3834" w:rsidRPr="00032697" w:rsidRDefault="003F3834" w:rsidP="00E83D5C">
      <w:pPr>
        <w:ind w:right="26" w:firstLine="2160"/>
        <w:jc w:val="thaiDistribute"/>
        <w:rPr>
          <w:rFonts w:ascii="TH SarabunPSK" w:hAnsi="TH SarabunPSK" w:cs="TH SarabunPSK"/>
          <w:color w:val="4472C4" w:themeColor="accent1"/>
          <w:sz w:val="32"/>
          <w:szCs w:val="32"/>
        </w:rPr>
      </w:pPr>
    </w:p>
    <w:p w14:paraId="0639FAD1" w14:textId="77777777" w:rsidR="003B7B7E" w:rsidRPr="00032697" w:rsidRDefault="003B7B7E" w:rsidP="0058260C">
      <w:pPr>
        <w:jc w:val="both"/>
        <w:rPr>
          <w:rFonts w:ascii="TH SarabunPSK" w:hAnsi="TH SarabunPSK" w:cs="TH SarabunPSK"/>
          <w:sz w:val="32"/>
          <w:szCs w:val="32"/>
        </w:rPr>
      </w:pPr>
      <w:r w:rsidRPr="00032697">
        <w:rPr>
          <w:rFonts w:ascii="TH SarabunPSK" w:hAnsi="TH SarabunPSK" w:cs="TH SarabunPSK" w:hint="cs"/>
          <w:sz w:val="32"/>
          <w:szCs w:val="32"/>
        </w:rPr>
        <w:br w:type="page"/>
      </w:r>
    </w:p>
    <w:p w14:paraId="79D1EB3A" w14:textId="77777777" w:rsidR="0058260C" w:rsidRPr="00032697" w:rsidRDefault="0058260C" w:rsidP="004147F7">
      <w:pPr>
        <w:spacing w:after="120"/>
        <w:ind w:right="29" w:firstLine="1080"/>
        <w:jc w:val="thaiDistribute"/>
        <w:rPr>
          <w:rFonts w:ascii="TH SarabunPSK" w:hAnsi="TH SarabunPSK" w:cs="TH SarabunPSK"/>
          <w:sz w:val="32"/>
          <w:szCs w:val="32"/>
        </w:rPr>
        <w:sectPr w:rsidR="0058260C" w:rsidRPr="00032697" w:rsidSect="0058260C">
          <w:pgSz w:w="16838" w:h="11906" w:orient="landscape" w:code="9"/>
          <w:pgMar w:top="1440" w:right="1440" w:bottom="1440" w:left="1440" w:header="706" w:footer="706" w:gutter="0"/>
          <w:cols w:space="708"/>
          <w:docGrid w:linePitch="360"/>
        </w:sectPr>
      </w:pPr>
    </w:p>
    <w:p w14:paraId="14F0CD29" w14:textId="5DC0119B" w:rsidR="00812E0A" w:rsidRDefault="00B110CF" w:rsidP="00742EB0">
      <w:pPr>
        <w:spacing w:after="120"/>
        <w:ind w:right="29" w:firstLine="1080"/>
        <w:jc w:val="thaiDistribute"/>
        <w:rPr>
          <w:rFonts w:ascii="TH SarabunPSK" w:hAnsi="TH SarabunPSK" w:cs="TH SarabunPSK"/>
          <w:sz w:val="32"/>
          <w:szCs w:val="32"/>
        </w:rPr>
      </w:pPr>
      <w:r w:rsidRPr="00032697">
        <w:rPr>
          <w:rFonts w:ascii="TH SarabunPSK" w:hAnsi="TH SarabunPSK" w:cs="TH SarabunPSK" w:hint="cs"/>
          <w:sz w:val="32"/>
          <w:szCs w:val="32"/>
        </w:rPr>
        <w:lastRenderedPageBreak/>
        <w:t>2.3.5.</w:t>
      </w:r>
      <w:r w:rsidR="00442F49" w:rsidRPr="00032697">
        <w:rPr>
          <w:rFonts w:ascii="TH SarabunPSK" w:hAnsi="TH SarabunPSK" w:cs="TH SarabunPSK" w:hint="cs"/>
          <w:sz w:val="32"/>
          <w:szCs w:val="32"/>
        </w:rPr>
        <w:t>2</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Risk </w:t>
      </w:r>
      <w:r w:rsidR="00442F49" w:rsidRPr="00032697">
        <w:rPr>
          <w:rFonts w:ascii="TH SarabunPSK" w:hAnsi="TH SarabunPSK" w:cs="TH SarabunPSK" w:hint="cs"/>
          <w:sz w:val="32"/>
          <w:szCs w:val="32"/>
        </w:rPr>
        <w:t>M</w:t>
      </w:r>
      <w:r w:rsidRPr="00032697">
        <w:rPr>
          <w:rFonts w:ascii="TH SarabunPSK" w:hAnsi="TH SarabunPSK" w:cs="TH SarabunPSK" w:hint="cs"/>
          <w:sz w:val="32"/>
          <w:szCs w:val="32"/>
          <w:cs/>
        </w:rPr>
        <w:t xml:space="preserve">anagement </w:t>
      </w:r>
    </w:p>
    <w:p w14:paraId="576626FD" w14:textId="4A099DF6" w:rsidR="001A2C2A" w:rsidRPr="00032697" w:rsidRDefault="001A2C2A" w:rsidP="001A2C2A">
      <w:pPr>
        <w:spacing w:after="120"/>
        <w:ind w:right="29"/>
        <w:jc w:val="thaiDistribute"/>
        <w:rPr>
          <w:rFonts w:ascii="TH SarabunPSK" w:hAnsi="TH SarabunPSK" w:cs="TH SarabunPSK"/>
          <w:sz w:val="32"/>
          <w:szCs w:val="32"/>
        </w:rPr>
      </w:pPr>
      <w:r w:rsidRPr="001A2C2A">
        <w:rPr>
          <w:rFonts w:ascii="TH SarabunPSK" w:hAnsi="TH SarabunPSK" w:cs="TH SarabunPSK"/>
          <w:noProof/>
          <w:sz w:val="32"/>
          <w:szCs w:val="32"/>
          <w:cs/>
        </w:rPr>
        <w:drawing>
          <wp:inline distT="0" distB="0" distL="0" distR="0" wp14:anchorId="6DFDD5C8" wp14:editId="5EE6F7DF">
            <wp:extent cx="5643880" cy="4194810"/>
            <wp:effectExtent l="0" t="0" r="0" b="0"/>
            <wp:docPr id="120301732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7322" name="Picture 1" descr="A close-up of a document&#10;&#10;Description automatically generated"/>
                    <pic:cNvPicPr/>
                  </pic:nvPicPr>
                  <pic:blipFill rotWithShape="1">
                    <a:blip r:embed="rId53"/>
                    <a:srcRect l="974" t="482" r="555"/>
                    <a:stretch/>
                  </pic:blipFill>
                  <pic:spPr bwMode="auto">
                    <a:xfrm>
                      <a:off x="0" y="0"/>
                      <a:ext cx="5643880" cy="4194810"/>
                    </a:xfrm>
                    <a:prstGeom prst="rect">
                      <a:avLst/>
                    </a:prstGeom>
                    <a:ln>
                      <a:noFill/>
                    </a:ln>
                    <a:extLst>
                      <a:ext uri="{53640926-AAD7-44D8-BBD7-CCE9431645EC}">
                        <a14:shadowObscured xmlns:a14="http://schemas.microsoft.com/office/drawing/2010/main"/>
                      </a:ext>
                    </a:extLst>
                  </pic:spPr>
                </pic:pic>
              </a:graphicData>
            </a:graphic>
          </wp:inline>
        </w:drawing>
      </w:r>
    </w:p>
    <w:p w14:paraId="1E801EF9" w14:textId="77777777" w:rsidR="00446C7C" w:rsidRPr="00032697" w:rsidRDefault="00446C7C" w:rsidP="0031437E">
      <w:pPr>
        <w:ind w:right="26"/>
        <w:jc w:val="thaiDistribute"/>
        <w:rPr>
          <w:rFonts w:ascii="TH SarabunPSK" w:hAnsi="TH SarabunPSK" w:cs="TH SarabunPSK"/>
          <w:sz w:val="32"/>
          <w:szCs w:val="32"/>
        </w:rPr>
      </w:pPr>
    </w:p>
    <w:p w14:paraId="65F57518" w14:textId="77777777" w:rsidR="002D5EBA" w:rsidRPr="00032697" w:rsidRDefault="002D5EBA" w:rsidP="002D5EBA">
      <w:pPr>
        <w:tabs>
          <w:tab w:val="left" w:pos="5388"/>
        </w:tabs>
        <w:jc w:val="both"/>
        <w:rPr>
          <w:rFonts w:ascii="TH SarabunPSK" w:hAnsi="TH SarabunPSK" w:cs="TH SarabunPSK"/>
          <w:b/>
          <w:bCs/>
          <w:color w:val="FF0000"/>
          <w:sz w:val="32"/>
          <w:szCs w:val="32"/>
        </w:rPr>
      </w:pPr>
      <w:r w:rsidRPr="00032697">
        <w:rPr>
          <w:rFonts w:ascii="TH SarabunPSK" w:hAnsi="TH SarabunPSK" w:cs="TH SarabunPSK" w:hint="cs"/>
          <w:b/>
          <w:bCs/>
          <w:color w:val="FF0000"/>
          <w:sz w:val="32"/>
          <w:szCs w:val="32"/>
        </w:rPr>
        <w:t>Example (as a guideline for preparation, it can be adjusted according to the suitability of the program)</w:t>
      </w:r>
    </w:p>
    <w:p w14:paraId="593CF9A2" w14:textId="77777777" w:rsidR="0031437E" w:rsidRPr="00032697" w:rsidRDefault="0031437E" w:rsidP="0031437E">
      <w:pPr>
        <w:tabs>
          <w:tab w:val="left" w:pos="5388"/>
        </w:tabs>
        <w:jc w:val="both"/>
        <w:rPr>
          <w:rFonts w:ascii="TH SarabunPSK" w:hAnsi="TH SarabunPSK" w:cs="TH SarabunPSK"/>
          <w:sz w:val="16"/>
          <w:szCs w:val="16"/>
        </w:rPr>
      </w:pPr>
    </w:p>
    <w:tbl>
      <w:tblPr>
        <w:tblStyle w:val="TableGrid"/>
        <w:tblW w:w="9067" w:type="dxa"/>
        <w:tblLook w:val="04A0" w:firstRow="1" w:lastRow="0" w:firstColumn="1" w:lastColumn="0" w:noHBand="0" w:noVBand="1"/>
      </w:tblPr>
      <w:tblGrid>
        <w:gridCol w:w="2742"/>
        <w:gridCol w:w="6755"/>
      </w:tblGrid>
      <w:tr w:rsidR="00670966" w:rsidRPr="000071F9" w14:paraId="174289DE" w14:textId="77777777" w:rsidTr="00670966">
        <w:tc>
          <w:tcPr>
            <w:tcW w:w="2695" w:type="dxa"/>
            <w:shd w:val="clear" w:color="auto" w:fill="D9D9D9" w:themeFill="background1" w:themeFillShade="D9"/>
          </w:tcPr>
          <w:p w14:paraId="33E27C62" w14:textId="35ABFDFE" w:rsidR="00670966" w:rsidRPr="000071F9" w:rsidRDefault="00670966" w:rsidP="00446C7C">
            <w:pPr>
              <w:ind w:right="26"/>
              <w:rPr>
                <w:rFonts w:ascii="TH SarabunPSK" w:hAnsi="TH SarabunPSK" w:cs="TH SarabunPSK"/>
                <w:b/>
                <w:bCs/>
                <w:sz w:val="30"/>
                <w:szCs w:val="30"/>
              </w:rPr>
            </w:pPr>
            <w:r w:rsidRPr="000071F9">
              <w:rPr>
                <w:rFonts w:ascii="TH SarabunPSK" w:hAnsi="TH SarabunPSK" w:cs="TH SarabunPSK" w:hint="cs"/>
                <w:b/>
                <w:bCs/>
                <w:sz w:val="30"/>
                <w:szCs w:val="30"/>
                <w:cs/>
              </w:rPr>
              <w:t>Risk Issues</w:t>
            </w:r>
          </w:p>
        </w:tc>
        <w:tc>
          <w:tcPr>
            <w:tcW w:w="6372" w:type="dxa"/>
            <w:shd w:val="clear" w:color="auto" w:fill="D9D9D9" w:themeFill="background1" w:themeFillShade="D9"/>
          </w:tcPr>
          <w:p w14:paraId="7CE5CEFC" w14:textId="2C2C62F1" w:rsidR="00670966" w:rsidRPr="000071F9" w:rsidRDefault="00670966" w:rsidP="00446C7C">
            <w:pPr>
              <w:ind w:right="26"/>
              <w:rPr>
                <w:rFonts w:ascii="TH SarabunPSK" w:hAnsi="TH SarabunPSK" w:cs="TH SarabunPSK"/>
                <w:b/>
                <w:bCs/>
                <w:sz w:val="30"/>
                <w:szCs w:val="30"/>
              </w:rPr>
            </w:pPr>
            <w:r w:rsidRPr="000071F9">
              <w:rPr>
                <w:rFonts w:ascii="TH SarabunPSK" w:hAnsi="TH SarabunPSK" w:cs="TH SarabunPSK" w:hint="cs"/>
                <w:b/>
                <w:bCs/>
                <w:sz w:val="30"/>
                <w:szCs w:val="30"/>
                <w:cs/>
              </w:rPr>
              <w:t>Risk Management Plans</w:t>
            </w:r>
          </w:p>
        </w:tc>
      </w:tr>
      <w:tr w:rsidR="00670966" w:rsidRPr="000071F9" w14:paraId="07AFCA2B" w14:textId="77777777" w:rsidTr="0031437E">
        <w:trPr>
          <w:trHeight w:val="1061"/>
        </w:trPr>
        <w:tc>
          <w:tcPr>
            <w:tcW w:w="2695" w:type="dxa"/>
          </w:tcPr>
          <w:p w14:paraId="6EAFC7E9" w14:textId="5DFFD796" w:rsidR="00670966" w:rsidRPr="000071F9" w:rsidRDefault="00670966" w:rsidP="00460E79">
            <w:pPr>
              <w:pStyle w:val="ListParagraph"/>
              <w:numPr>
                <w:ilvl w:val="0"/>
                <w:numId w:val="50"/>
              </w:numPr>
              <w:ind w:left="313" w:right="26" w:hanging="284"/>
              <w:jc w:val="left"/>
              <w:rPr>
                <w:rFonts w:ascii="TH SarabunPSK" w:hAnsi="TH SarabunPSK" w:cs="TH SarabunPSK"/>
                <w:sz w:val="30"/>
                <w:szCs w:val="30"/>
              </w:rPr>
            </w:pPr>
            <w:r w:rsidRPr="000071F9">
              <w:rPr>
                <w:rFonts w:ascii="TH SarabunPSK" w:hAnsi="TH SarabunPSK" w:cs="TH SarabunPSK" w:hint="cs"/>
                <w:sz w:val="30"/>
                <w:szCs w:val="30"/>
                <w:cs/>
              </w:rPr>
              <w:t>Rapid changes in new technologies</w:t>
            </w:r>
          </w:p>
        </w:tc>
        <w:tc>
          <w:tcPr>
            <w:tcW w:w="6372" w:type="dxa"/>
          </w:tcPr>
          <w:p w14:paraId="3EEC3B68" w14:textId="398DA42D" w:rsidR="00670966" w:rsidRPr="000071F9" w:rsidRDefault="002D5EBA" w:rsidP="000071F9">
            <w:pPr>
              <w:ind w:right="35"/>
              <w:jc w:val="left"/>
              <w:rPr>
                <w:rFonts w:ascii="TH SarabunPSK" w:hAnsi="TH SarabunPSK" w:cs="TH SarabunPSK"/>
                <w:sz w:val="30"/>
                <w:szCs w:val="30"/>
                <w:cs/>
              </w:rPr>
            </w:pPr>
            <w:r w:rsidRPr="000071F9">
              <w:rPr>
                <w:rFonts w:ascii="TH SarabunPSK" w:hAnsi="TH SarabunPSK" w:cs="TH SarabunPSK" w:hint="cs"/>
                <w:sz w:val="30"/>
                <w:szCs w:val="30"/>
              </w:rPr>
              <w:t>The program prepares by including a Special Topics course to respond to technological changes, ensuring that the program remains up-to-date and meets the demands of the labor market.</w:t>
            </w:r>
          </w:p>
        </w:tc>
      </w:tr>
      <w:tr w:rsidR="00670966" w:rsidRPr="000071F9" w14:paraId="0D31A0FF" w14:textId="77777777" w:rsidTr="0031437E">
        <w:trPr>
          <w:trHeight w:val="2330"/>
        </w:trPr>
        <w:tc>
          <w:tcPr>
            <w:tcW w:w="2695" w:type="dxa"/>
          </w:tcPr>
          <w:p w14:paraId="5E19A945" w14:textId="7F145C8A" w:rsidR="002D5EBA" w:rsidRPr="000071F9" w:rsidRDefault="002D5EBA" w:rsidP="00460E79">
            <w:pPr>
              <w:pStyle w:val="ListParagraph"/>
              <w:numPr>
                <w:ilvl w:val="0"/>
                <w:numId w:val="50"/>
              </w:numPr>
              <w:ind w:left="313" w:right="26" w:hanging="284"/>
              <w:jc w:val="left"/>
              <w:rPr>
                <w:rFonts w:ascii="TH SarabunPSK" w:hAnsi="TH SarabunPSK" w:cs="TH SarabunPSK"/>
                <w:sz w:val="30"/>
                <w:szCs w:val="30"/>
              </w:rPr>
            </w:pPr>
            <w:r w:rsidRPr="000071F9">
              <w:rPr>
                <w:rFonts w:ascii="TH SarabunPSK" w:hAnsi="TH SarabunPSK" w:cs="TH SarabunPSK" w:hint="cs"/>
                <w:sz w:val="30"/>
                <w:szCs w:val="30"/>
              </w:rPr>
              <w:t>Increased competition leading to fewer students being enrolled than planned or a reduced number of enrollments.</w:t>
            </w:r>
          </w:p>
          <w:p w14:paraId="0EFF1F96" w14:textId="33D3C42C" w:rsidR="00670966" w:rsidRPr="000071F9" w:rsidRDefault="00670966" w:rsidP="002D5EBA">
            <w:pPr>
              <w:pStyle w:val="ListParagraph"/>
              <w:ind w:left="313" w:right="26"/>
              <w:jc w:val="left"/>
              <w:rPr>
                <w:rFonts w:ascii="TH SarabunPSK" w:hAnsi="TH SarabunPSK" w:cs="TH SarabunPSK"/>
                <w:sz w:val="30"/>
                <w:szCs w:val="30"/>
                <w:cs/>
              </w:rPr>
            </w:pPr>
          </w:p>
        </w:tc>
        <w:tc>
          <w:tcPr>
            <w:tcW w:w="6372" w:type="dxa"/>
          </w:tcPr>
          <w:p w14:paraId="711635D5" w14:textId="5BA42C66" w:rsidR="002D5EBA"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The program has activities to mitigate risks as follows:</w:t>
            </w:r>
          </w:p>
          <w:p w14:paraId="1D3BCF2E" w14:textId="1ECA5DDF" w:rsidR="002D5EBA"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(1) Proactive student recruitment activities, such as increasing promotional channels through social media, Open-house events both annually and for specific target groups, providing quotas through specialized camps, workshops, and hosting academic or skill competitions for target student groups, etc.</w:t>
            </w:r>
          </w:p>
          <w:p w14:paraId="7019146E" w14:textId="54800861" w:rsidR="00306FD4" w:rsidRPr="000071F9" w:rsidRDefault="002D5EBA" w:rsidP="000071F9">
            <w:pPr>
              <w:ind w:right="35"/>
              <w:jc w:val="left"/>
              <w:rPr>
                <w:rFonts w:ascii="TH SarabunPSK" w:hAnsi="TH SarabunPSK" w:cs="TH SarabunPSK"/>
                <w:sz w:val="30"/>
                <w:szCs w:val="30"/>
              </w:rPr>
            </w:pPr>
            <w:r w:rsidRPr="000071F9">
              <w:rPr>
                <w:rFonts w:ascii="TH SarabunPSK" w:hAnsi="TH SarabunPSK" w:cs="TH SarabunPSK" w:hint="cs"/>
                <w:sz w:val="30"/>
                <w:szCs w:val="30"/>
              </w:rPr>
              <w:t>(2) Educational guidance activities for younger students by seniors</w:t>
            </w:r>
          </w:p>
        </w:tc>
      </w:tr>
      <w:tr w:rsidR="00670966" w:rsidRPr="000071F9" w14:paraId="0D1C424E" w14:textId="77777777" w:rsidTr="00670966">
        <w:tc>
          <w:tcPr>
            <w:tcW w:w="2695" w:type="dxa"/>
          </w:tcPr>
          <w:p w14:paraId="30B5FAE3" w14:textId="3A469A8D" w:rsidR="00670966" w:rsidRPr="000071F9" w:rsidRDefault="00670966" w:rsidP="000071F9">
            <w:pPr>
              <w:pStyle w:val="ListParagraph"/>
              <w:numPr>
                <w:ilvl w:val="0"/>
                <w:numId w:val="50"/>
              </w:numPr>
              <w:ind w:left="313" w:right="26" w:hanging="313"/>
              <w:jc w:val="left"/>
              <w:rPr>
                <w:rFonts w:ascii="TH SarabunPSK" w:hAnsi="TH SarabunPSK" w:cs="TH SarabunPSK"/>
                <w:sz w:val="30"/>
                <w:szCs w:val="30"/>
              </w:rPr>
            </w:pPr>
            <w:r w:rsidRPr="000071F9">
              <w:rPr>
                <w:rFonts w:ascii="TH SarabunPSK" w:hAnsi="TH SarabunPSK" w:cs="TH SarabunPSK" w:hint="cs"/>
                <w:sz w:val="30"/>
                <w:szCs w:val="30"/>
              </w:rPr>
              <w:t>.............................................</w:t>
            </w:r>
            <w:r w:rsidR="00734937" w:rsidRPr="000071F9">
              <w:rPr>
                <w:rFonts w:ascii="TH SarabunPSK" w:hAnsi="TH SarabunPSK" w:cs="TH SarabunPSK" w:hint="cs"/>
                <w:sz w:val="30"/>
                <w:szCs w:val="30"/>
              </w:rPr>
              <w:t xml:space="preserve">     .............................................</w:t>
            </w:r>
          </w:p>
        </w:tc>
        <w:tc>
          <w:tcPr>
            <w:tcW w:w="6372" w:type="dxa"/>
          </w:tcPr>
          <w:p w14:paraId="0C2D8D7E" w14:textId="39BCA47A" w:rsidR="00670966" w:rsidRPr="000071F9" w:rsidRDefault="00670966" w:rsidP="000B5FDD">
            <w:pPr>
              <w:ind w:right="26"/>
              <w:jc w:val="thaiDistribute"/>
              <w:rPr>
                <w:rFonts w:ascii="TH SarabunPSK" w:hAnsi="TH SarabunPSK" w:cs="TH SarabunPSK"/>
                <w:sz w:val="30"/>
                <w:szCs w:val="30"/>
              </w:rPr>
            </w:pPr>
            <w:r w:rsidRPr="000071F9">
              <w:rPr>
                <w:rFonts w:ascii="TH SarabunPSK" w:hAnsi="TH SarabunPSK" w:cs="TH SarabunPSK" w:hint="cs"/>
                <w:sz w:val="30"/>
                <w:szCs w:val="30"/>
              </w:rPr>
              <w:t>......................................................................................................................................</w:t>
            </w:r>
          </w:p>
          <w:p w14:paraId="5066A6DD" w14:textId="4BD69DDE" w:rsidR="00670966" w:rsidRPr="000071F9" w:rsidRDefault="00670966" w:rsidP="000B5FDD">
            <w:pPr>
              <w:ind w:right="26"/>
              <w:jc w:val="thaiDistribute"/>
              <w:rPr>
                <w:rFonts w:ascii="TH SarabunPSK" w:hAnsi="TH SarabunPSK" w:cs="TH SarabunPSK"/>
                <w:sz w:val="30"/>
                <w:szCs w:val="30"/>
                <w:cs/>
              </w:rPr>
            </w:pPr>
            <w:r w:rsidRPr="000071F9">
              <w:rPr>
                <w:rFonts w:ascii="TH SarabunPSK" w:hAnsi="TH SarabunPSK" w:cs="TH SarabunPSK" w:hint="cs"/>
                <w:sz w:val="30"/>
                <w:szCs w:val="30"/>
              </w:rPr>
              <w:t>......................................................................................................................................</w:t>
            </w:r>
          </w:p>
        </w:tc>
      </w:tr>
    </w:tbl>
    <w:p w14:paraId="4699C9B4" w14:textId="77777777" w:rsidR="000071F9" w:rsidRDefault="000071F9" w:rsidP="00742EB0">
      <w:pPr>
        <w:spacing w:before="120" w:after="120"/>
        <w:ind w:right="29" w:firstLine="1080"/>
        <w:jc w:val="thaiDistribute"/>
        <w:rPr>
          <w:rFonts w:ascii="TH SarabunPSK" w:hAnsi="TH SarabunPSK" w:cs="TH SarabunPSK"/>
          <w:sz w:val="32"/>
          <w:szCs w:val="32"/>
        </w:rPr>
      </w:pPr>
    </w:p>
    <w:p w14:paraId="194190A1" w14:textId="283619EF" w:rsidR="00B110CF" w:rsidRDefault="00B110CF" w:rsidP="00742EB0">
      <w:pPr>
        <w:spacing w:before="120" w:after="120"/>
        <w:ind w:right="29" w:firstLine="1080"/>
        <w:jc w:val="thaiDistribute"/>
        <w:rPr>
          <w:rFonts w:ascii="TH SarabunPSK" w:hAnsi="TH SarabunPSK" w:cs="TH SarabunPSK"/>
          <w:sz w:val="32"/>
          <w:szCs w:val="32"/>
          <w:lang w:val="en"/>
        </w:rPr>
      </w:pPr>
      <w:r w:rsidRPr="00032697">
        <w:rPr>
          <w:rFonts w:ascii="TH SarabunPSK" w:hAnsi="TH SarabunPSK" w:cs="TH SarabunPSK" w:hint="cs"/>
          <w:sz w:val="32"/>
          <w:szCs w:val="32"/>
        </w:rPr>
        <w:lastRenderedPageBreak/>
        <w:t>2.3.5.</w:t>
      </w:r>
      <w:r w:rsidR="00442F49" w:rsidRPr="00032697">
        <w:rPr>
          <w:rFonts w:ascii="TH SarabunPSK" w:hAnsi="TH SarabunPSK" w:cs="TH SarabunPSK" w:hint="cs"/>
          <w:sz w:val="32"/>
          <w:szCs w:val="32"/>
        </w:rPr>
        <w:t>3</w:t>
      </w:r>
      <w:r w:rsidRPr="00032697">
        <w:rPr>
          <w:rFonts w:ascii="TH SarabunPSK" w:hAnsi="TH SarabunPSK" w:cs="TH SarabunPSK" w:hint="cs"/>
          <w:sz w:val="32"/>
          <w:szCs w:val="32"/>
        </w:rPr>
        <w:t xml:space="preserve">) </w:t>
      </w:r>
      <w:r w:rsidR="00442F49" w:rsidRPr="00032697">
        <w:rPr>
          <w:rFonts w:ascii="TH SarabunPSK" w:hAnsi="TH SarabunPSK" w:cs="TH SarabunPSK" w:hint="cs"/>
          <w:sz w:val="32"/>
          <w:szCs w:val="32"/>
          <w:lang w:val="en"/>
        </w:rPr>
        <w:t>Complaints and Appeals Management</w:t>
      </w:r>
    </w:p>
    <w:p w14:paraId="76071AEC" w14:textId="0BF1A36F" w:rsidR="001A2C2A" w:rsidRPr="00032697" w:rsidRDefault="001A2C2A" w:rsidP="001A2C2A">
      <w:pPr>
        <w:spacing w:before="120" w:after="120"/>
        <w:ind w:right="29"/>
        <w:jc w:val="thaiDistribute"/>
        <w:rPr>
          <w:rFonts w:ascii="TH SarabunPSK" w:hAnsi="TH SarabunPSK" w:cs="TH SarabunPSK"/>
          <w:sz w:val="32"/>
          <w:szCs w:val="32"/>
        </w:rPr>
      </w:pPr>
      <w:r w:rsidRPr="001A2C2A">
        <w:rPr>
          <w:rFonts w:ascii="TH SarabunPSK" w:hAnsi="TH SarabunPSK" w:cs="TH SarabunPSK"/>
          <w:noProof/>
          <w:sz w:val="32"/>
          <w:szCs w:val="32"/>
          <w:cs/>
        </w:rPr>
        <w:drawing>
          <wp:inline distT="0" distB="0" distL="0" distR="0" wp14:anchorId="501782C2" wp14:editId="26F38B68">
            <wp:extent cx="5709944" cy="1951355"/>
            <wp:effectExtent l="0" t="0" r="5080" b="0"/>
            <wp:docPr id="187446475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4755" name="Picture 1" descr="A close-up of a document&#10;&#10;Description automatically generated"/>
                    <pic:cNvPicPr/>
                  </pic:nvPicPr>
                  <pic:blipFill rotWithShape="1">
                    <a:blip r:embed="rId54"/>
                    <a:srcRect l="377"/>
                    <a:stretch/>
                  </pic:blipFill>
                  <pic:spPr bwMode="auto">
                    <a:xfrm>
                      <a:off x="0" y="0"/>
                      <a:ext cx="5709944" cy="1951355"/>
                    </a:xfrm>
                    <a:prstGeom prst="rect">
                      <a:avLst/>
                    </a:prstGeom>
                    <a:ln>
                      <a:noFill/>
                    </a:ln>
                    <a:extLst>
                      <a:ext uri="{53640926-AAD7-44D8-BBD7-CCE9431645EC}">
                        <a14:shadowObscured xmlns:a14="http://schemas.microsoft.com/office/drawing/2010/main"/>
                      </a:ext>
                    </a:extLst>
                  </pic:spPr>
                </pic:pic>
              </a:graphicData>
            </a:graphic>
          </wp:inline>
        </w:drawing>
      </w:r>
    </w:p>
    <w:p w14:paraId="0944EFDE" w14:textId="25EFB0A0" w:rsidR="002A6C83" w:rsidRPr="00032697" w:rsidRDefault="002A6C83" w:rsidP="00742EB0">
      <w:pPr>
        <w:ind w:left="288" w:right="29"/>
        <w:jc w:val="thaiDistribute"/>
        <w:rPr>
          <w:rFonts w:ascii="TH SarabunPSK" w:hAnsi="TH SarabunPSK" w:cs="TH SarabunPSK"/>
          <w:sz w:val="32"/>
          <w:szCs w:val="32"/>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81DA733" w14:textId="5923F092" w:rsidR="00340655" w:rsidRDefault="00B110CF" w:rsidP="000071F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ind w:firstLine="994"/>
        <w:rPr>
          <w:rFonts w:ascii="TH SarabunPSK" w:hAnsi="TH SarabunPSK" w:cs="TH SarabunPSK"/>
          <w:sz w:val="32"/>
          <w:szCs w:val="32"/>
        </w:rPr>
      </w:pPr>
      <w:r w:rsidRPr="00032697">
        <w:rPr>
          <w:rFonts w:ascii="TH SarabunPSK" w:hAnsi="TH SarabunPSK" w:cs="TH SarabunPSK" w:hint="cs"/>
          <w:sz w:val="32"/>
          <w:szCs w:val="32"/>
        </w:rPr>
        <w:t>2.3.5.4)</w:t>
      </w:r>
      <w:r w:rsidRPr="00032697">
        <w:rPr>
          <w:rFonts w:ascii="TH SarabunPSK" w:hAnsi="TH SarabunPSK" w:cs="TH SarabunPSK" w:hint="cs"/>
          <w:sz w:val="32"/>
          <w:szCs w:val="32"/>
          <w:cs/>
        </w:rPr>
        <w:t xml:space="preserve"> </w:t>
      </w:r>
      <w:r w:rsidR="00442F49" w:rsidRPr="00032697">
        <w:rPr>
          <w:rFonts w:ascii="TH SarabunPSK" w:hAnsi="TH SarabunPSK" w:cs="TH SarabunPSK" w:hint="cs"/>
          <w:sz w:val="32"/>
          <w:szCs w:val="32"/>
        </w:rPr>
        <w:t>Stakeholder Engagement and Communication Plan</w:t>
      </w:r>
    </w:p>
    <w:p w14:paraId="470B456C" w14:textId="53D2EF71" w:rsidR="001A2C2A" w:rsidRPr="00032697" w:rsidRDefault="001A2C2A" w:rsidP="001A2C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rPr>
          <w:rFonts w:ascii="TH SarabunPSK" w:hAnsi="TH SarabunPSK" w:cs="TH SarabunPSK"/>
          <w:color w:val="000000" w:themeColor="text1"/>
          <w:sz w:val="32"/>
          <w:szCs w:val="32"/>
        </w:rPr>
      </w:pPr>
      <w:r w:rsidRPr="001A2C2A">
        <w:rPr>
          <w:rFonts w:ascii="TH SarabunPSK" w:hAnsi="TH SarabunPSK" w:cs="TH SarabunPSK"/>
          <w:noProof/>
          <w:color w:val="000000" w:themeColor="text1"/>
          <w:sz w:val="32"/>
          <w:szCs w:val="32"/>
          <w:cs/>
        </w:rPr>
        <w:drawing>
          <wp:inline distT="0" distB="0" distL="0" distR="0" wp14:anchorId="5E38AFAB" wp14:editId="61BC5F07">
            <wp:extent cx="5731510" cy="5110276"/>
            <wp:effectExtent l="0" t="0" r="2540" b="0"/>
            <wp:docPr id="1738774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4588" name="Picture 1" descr="A screenshot of a computer&#10;&#10;Description automatically generated"/>
                    <pic:cNvPicPr/>
                  </pic:nvPicPr>
                  <pic:blipFill rotWithShape="1">
                    <a:blip r:embed="rId55"/>
                    <a:srcRect t="596"/>
                    <a:stretch/>
                  </pic:blipFill>
                  <pic:spPr bwMode="auto">
                    <a:xfrm>
                      <a:off x="0" y="0"/>
                      <a:ext cx="5731510" cy="5110276"/>
                    </a:xfrm>
                    <a:prstGeom prst="rect">
                      <a:avLst/>
                    </a:prstGeom>
                    <a:ln>
                      <a:noFill/>
                    </a:ln>
                    <a:extLst>
                      <a:ext uri="{53640926-AAD7-44D8-BBD7-CCE9431645EC}">
                        <a14:shadowObscured xmlns:a14="http://schemas.microsoft.com/office/drawing/2010/main"/>
                      </a:ext>
                    </a:extLst>
                  </pic:spPr>
                </pic:pic>
              </a:graphicData>
            </a:graphic>
          </wp:inline>
        </w:drawing>
      </w:r>
    </w:p>
    <w:p w14:paraId="76B4F9EF" w14:textId="12E39237" w:rsidR="00974C93" w:rsidRPr="000071F9" w:rsidRDefault="001D34A4" w:rsidP="000071F9">
      <w:pPr>
        <w:ind w:right="29"/>
        <w:jc w:val="thaiDistribute"/>
        <w:rPr>
          <w:rFonts w:ascii="TH SarabunPSK" w:hAnsi="TH SarabunPSK" w:cs="TH SarabunPSK"/>
          <w:sz w:val="32"/>
          <w:szCs w:val="32"/>
          <w:cs/>
        </w:rPr>
      </w:pP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bookmarkEnd w:id="35"/>
      <w:bookmarkEnd w:id="38"/>
      <w:r w:rsidR="00974C93" w:rsidRPr="00032697">
        <w:rPr>
          <w:rFonts w:ascii="TH SarabunPSK" w:hAnsi="TH SarabunPSK" w:cs="TH SarabunPSK" w:hint="cs"/>
          <w:b/>
          <w:bCs/>
          <w:sz w:val="36"/>
          <w:szCs w:val="36"/>
          <w:cs/>
        </w:rPr>
        <w:br w:type="page"/>
      </w:r>
    </w:p>
    <w:p w14:paraId="3868B30F" w14:textId="66702128" w:rsidR="008A7E73" w:rsidRPr="00032697" w:rsidRDefault="006B6528" w:rsidP="00340655">
      <w:pPr>
        <w:spacing w:before="120"/>
        <w:ind w:right="26"/>
        <w:rPr>
          <w:rFonts w:ascii="TH SarabunPSK" w:hAnsi="TH SarabunPSK" w:cs="TH SarabunPSK"/>
          <w:b/>
          <w:bCs/>
          <w:sz w:val="36"/>
          <w:szCs w:val="36"/>
        </w:rPr>
      </w:pPr>
      <w:r w:rsidRPr="00032697">
        <w:rPr>
          <w:rFonts w:ascii="TH SarabunPSK" w:hAnsi="TH SarabunPSK" w:cs="TH SarabunPSK" w:hint="cs"/>
          <w:b/>
          <w:bCs/>
          <w:sz w:val="36"/>
          <w:szCs w:val="36"/>
          <w:cs/>
        </w:rPr>
        <w:lastRenderedPageBreak/>
        <w:t xml:space="preserve">Part </w:t>
      </w:r>
      <w:r w:rsidRPr="00032697">
        <w:rPr>
          <w:rFonts w:ascii="TH SarabunPSK" w:hAnsi="TH SarabunPSK" w:cs="TH SarabunPSK" w:hint="cs"/>
          <w:b/>
          <w:bCs/>
          <w:sz w:val="36"/>
          <w:szCs w:val="36"/>
        </w:rPr>
        <w:t xml:space="preserve">3 </w:t>
      </w:r>
      <w:bookmarkStart w:id="39" w:name="_Hlk117776717"/>
      <w:r w:rsidR="008A7E73" w:rsidRPr="00032697">
        <w:rPr>
          <w:rFonts w:ascii="TH SarabunPSK" w:hAnsi="TH SarabunPSK" w:cs="TH SarabunPSK" w:hint="cs"/>
          <w:b/>
          <w:bCs/>
          <w:sz w:val="36"/>
          <w:szCs w:val="36"/>
          <w:cs/>
        </w:rPr>
        <w:t xml:space="preserve"> Program </w:t>
      </w:r>
      <w:r w:rsidR="008A7E73" w:rsidRPr="00032697">
        <w:rPr>
          <w:rFonts w:ascii="TH SarabunPSK" w:hAnsi="TH SarabunPSK" w:cs="TH SarabunPSK" w:hint="cs"/>
          <w:b/>
          <w:bCs/>
          <w:sz w:val="36"/>
          <w:szCs w:val="36"/>
        </w:rPr>
        <w:t>Specification</w:t>
      </w:r>
      <w:bookmarkEnd w:id="39"/>
    </w:p>
    <w:p w14:paraId="0C3A900C" w14:textId="77777777" w:rsidR="00340655" w:rsidRPr="00032697" w:rsidRDefault="00340655" w:rsidP="00340655">
      <w:pPr>
        <w:pStyle w:val="ListParagraph"/>
        <w:ind w:left="0"/>
        <w:contextualSpacing w:val="0"/>
        <w:jc w:val="left"/>
        <w:rPr>
          <w:rFonts w:ascii="TH SarabunPSK" w:hAnsi="TH SarabunPSK" w:cs="TH SarabunPSK"/>
          <w:sz w:val="32"/>
          <w:szCs w:val="32"/>
        </w:rPr>
      </w:pPr>
      <w:bookmarkStart w:id="40" w:name="_Hlk117776132"/>
    </w:p>
    <w:bookmarkEnd w:id="40"/>
    <w:p w14:paraId="5829B6E1" w14:textId="40E6449E" w:rsidR="00DD4B44" w:rsidRPr="00032697" w:rsidRDefault="00DD4B44" w:rsidP="00460E79">
      <w:pPr>
        <w:pStyle w:val="ListParagraph"/>
        <w:numPr>
          <w:ilvl w:val="1"/>
          <w:numId w:val="22"/>
        </w:numPr>
        <w:spacing w:before="240"/>
        <w:ind w:left="540" w:right="-475" w:hanging="540"/>
        <w:jc w:val="both"/>
        <w:rPr>
          <w:rFonts w:ascii="TH SarabunPSK" w:hAnsi="TH SarabunPSK" w:cs="TH SarabunPSK"/>
          <w:sz w:val="32"/>
          <w:szCs w:val="32"/>
        </w:rPr>
      </w:pPr>
      <w:r w:rsidRPr="00032697">
        <w:rPr>
          <w:rFonts w:ascii="TH SarabunPSK" w:hAnsi="TH SarabunPSK" w:cs="TH SarabunPSK" w:hint="cs"/>
          <w:b/>
          <w:bCs/>
          <w:sz w:val="32"/>
          <w:szCs w:val="32"/>
        </w:rPr>
        <w:t>Program Code:</w:t>
      </w:r>
      <w:r w:rsidRPr="00032697">
        <w:rPr>
          <w:rFonts w:ascii="TH SarabunPSK" w:hAnsi="TH SarabunPSK" w:cs="TH SarabunPSK" w:hint="cs"/>
          <w:b/>
          <w:bCs/>
          <w:sz w:val="32"/>
          <w:szCs w:val="32"/>
          <w:cs/>
        </w:rPr>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Specify </w:t>
      </w:r>
      <w:r w:rsidRPr="00032697">
        <w:rPr>
          <w:rFonts w:ascii="TH SarabunPSK" w:hAnsi="TH SarabunPSK" w:cs="TH SarabunPSK" w:hint="cs"/>
          <w:sz w:val="32"/>
          <w:szCs w:val="32"/>
          <w:cs/>
        </w:rPr>
        <w:t>14</w:t>
      </w:r>
      <w:r w:rsidRPr="00032697">
        <w:rPr>
          <w:rFonts w:ascii="TH SarabunPSK" w:hAnsi="TH SarabunPSK" w:cs="TH SarabunPSK" w:hint="cs"/>
          <w:sz w:val="32"/>
          <w:szCs w:val="32"/>
        </w:rPr>
        <w:t>-digit code in CHECO system</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p>
    <w:p w14:paraId="6BCCD4DD" w14:textId="77777777" w:rsidR="001D34A4" w:rsidRPr="00032697" w:rsidRDefault="001D34A4" w:rsidP="009B1149">
      <w:pPr>
        <w:pStyle w:val="ListParagraph"/>
        <w:ind w:left="0"/>
        <w:contextualSpacing w:val="0"/>
        <w:jc w:val="left"/>
        <w:rPr>
          <w:rFonts w:ascii="TH SarabunPSK" w:hAnsi="TH SarabunPSK" w:cs="TH SarabunPSK"/>
          <w:b/>
          <w:bCs/>
          <w:sz w:val="16"/>
          <w:szCs w:val="16"/>
        </w:rPr>
      </w:pPr>
    </w:p>
    <w:p w14:paraId="7AEFA5A1" w14:textId="4AF90E12" w:rsidR="009B1149" w:rsidRPr="00032697" w:rsidRDefault="00DD4B44" w:rsidP="00460E79">
      <w:pPr>
        <w:pStyle w:val="ListParagraph"/>
        <w:numPr>
          <w:ilvl w:val="1"/>
          <w:numId w:val="57"/>
        </w:numPr>
        <w:ind w:left="540" w:right="-471" w:hanging="540"/>
        <w:jc w:val="left"/>
        <w:rPr>
          <w:rFonts w:ascii="TH SarabunPSK" w:hAnsi="TH SarabunPSK" w:cs="TH SarabunPSK"/>
          <w:b/>
          <w:bCs/>
          <w:sz w:val="32"/>
          <w:szCs w:val="32"/>
        </w:rPr>
      </w:pPr>
      <w:bookmarkStart w:id="41" w:name="_Hlk117776138"/>
      <w:r w:rsidRPr="00032697">
        <w:rPr>
          <w:rFonts w:ascii="TH SarabunPSK" w:hAnsi="TH SarabunPSK" w:cs="TH SarabunPSK" w:hint="cs"/>
          <w:b/>
          <w:bCs/>
          <w:sz w:val="32"/>
          <w:szCs w:val="32"/>
        </w:rPr>
        <w:t>Program Name</w:t>
      </w:r>
      <w:bookmarkEnd w:id="41"/>
      <w:r w:rsidRPr="00032697">
        <w:rPr>
          <w:rFonts w:ascii="TH SarabunPSK" w:hAnsi="TH SarabunPSK" w:cs="TH SarabunPSK" w:hint="cs"/>
          <w:sz w:val="32"/>
          <w:szCs w:val="32"/>
        </w:rPr>
        <w:t xml:space="preserve"> </w:t>
      </w:r>
    </w:p>
    <w:p w14:paraId="51DEDA75" w14:textId="1E2237E4" w:rsidR="008A7E73" w:rsidRPr="00032697" w:rsidRDefault="009B1149" w:rsidP="00DD4B44">
      <w:pPr>
        <w:tabs>
          <w:tab w:val="left" w:pos="540"/>
          <w:tab w:val="left" w:pos="1530"/>
        </w:tabs>
        <w:jc w:val="left"/>
        <w:rPr>
          <w:rFonts w:ascii="TH SarabunPSK" w:hAnsi="TH SarabunPSK" w:cs="TH SarabunPSK"/>
          <w:b/>
          <w:bCs/>
          <w:sz w:val="32"/>
          <w:szCs w:val="32"/>
        </w:rPr>
      </w:pPr>
      <w:r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(Thai)</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r w:rsidR="00DD4B44" w:rsidRPr="00032697">
        <w:rPr>
          <w:rFonts w:ascii="TH SarabunPSK" w:hAnsi="TH SarabunPSK" w:cs="TH SarabunPSK" w:hint="cs"/>
          <w:sz w:val="36"/>
          <w:szCs w:val="36"/>
          <w:cs/>
        </w:rPr>
        <w:t>Program</w:t>
      </w:r>
      <w:r w:rsidR="00DD4B44" w:rsidRPr="00032697">
        <w:rPr>
          <w:rFonts w:ascii="TH SarabunPSK" w:hAnsi="TH SarabunPSK" w:cs="TH SarabunPSK" w:hint="cs"/>
          <w:sz w:val="36"/>
          <w:szCs w:val="36"/>
        </w:rPr>
        <w:t xml:space="preserve"> </w:t>
      </w:r>
      <w:r w:rsidR="008A7E73" w:rsidRPr="00032697">
        <w:rPr>
          <w:rFonts w:ascii="TH SarabunPSK" w:hAnsi="TH SarabunPSK" w:cs="TH SarabunPSK" w:hint="cs"/>
          <w:sz w:val="32"/>
          <w:szCs w:val="32"/>
          <w:cs/>
        </w:rPr>
        <w:t>........................ Major...................................................</w:t>
      </w:r>
    </w:p>
    <w:p w14:paraId="44DFD01E" w14:textId="4139B4E5" w:rsidR="009B1149" w:rsidRPr="00032697" w:rsidRDefault="008A7E73" w:rsidP="00DD4B44">
      <w:pPr>
        <w:pStyle w:val="ListParagraph"/>
        <w:tabs>
          <w:tab w:val="left" w:pos="540"/>
          <w:tab w:val="left" w:pos="1530"/>
        </w:tabs>
        <w:ind w:left="0"/>
        <w:jc w:val="left"/>
        <w:rPr>
          <w:rFonts w:ascii="TH SarabunPSK" w:hAnsi="TH SarabunPSK" w:cs="TH SarabunPSK"/>
          <w:sz w:val="32"/>
          <w:szCs w:val="32"/>
        </w:rPr>
      </w:pPr>
      <w:r w:rsidRPr="00032697">
        <w:rPr>
          <w:rFonts w:ascii="TH SarabunPSK" w:hAnsi="TH SarabunPSK" w:cs="TH SarabunPSK" w:hint="cs"/>
          <w:sz w:val="32"/>
          <w:szCs w:val="32"/>
        </w:rPr>
        <w:t xml:space="preserve">     </w:t>
      </w:r>
      <w:r w:rsidR="009B1149" w:rsidRPr="00032697">
        <w:rPr>
          <w:rFonts w:ascii="TH SarabunPSK" w:hAnsi="TH SarabunPSK" w:cs="TH SarabunPSK" w:hint="cs"/>
          <w:sz w:val="32"/>
          <w:szCs w:val="32"/>
          <w:cs/>
        </w:rPr>
        <w:tab/>
      </w:r>
      <w:r w:rsidRPr="00032697">
        <w:rPr>
          <w:rFonts w:ascii="TH SarabunPSK" w:hAnsi="TH SarabunPSK" w:cs="TH SarabunPSK" w:hint="cs"/>
          <w:sz w:val="32"/>
          <w:szCs w:val="32"/>
        </w:rPr>
        <w:t>(</w:t>
      </w:r>
      <w:r w:rsidRPr="00032697">
        <w:rPr>
          <w:rFonts w:ascii="TH SarabunPSK" w:hAnsi="TH SarabunPSK" w:cs="TH SarabunPSK" w:hint="cs"/>
          <w:sz w:val="32"/>
          <w:szCs w:val="32"/>
          <w:cs/>
        </w:rPr>
        <w:t>English)</w:t>
      </w:r>
      <w:r w:rsidR="005143BD" w:rsidRPr="00032697">
        <w:rPr>
          <w:rFonts w:ascii="TH SarabunPSK" w:hAnsi="TH SarabunPSK" w:cs="TH SarabunPSK" w:hint="cs"/>
          <w:sz w:val="32"/>
          <w:szCs w:val="32"/>
          <w:cs/>
        </w:rPr>
        <w:tab/>
      </w:r>
      <w:r w:rsidRPr="00032697">
        <w:rPr>
          <w:rFonts w:ascii="TH SarabunPSK" w:hAnsi="TH SarabunPSK" w:cs="TH SarabunPSK" w:hint="cs"/>
          <w:sz w:val="32"/>
          <w:szCs w:val="32"/>
          <w:cs/>
        </w:rPr>
        <w:t xml:space="preserve">: </w:t>
      </w:r>
      <w:r w:rsidR="009B1149" w:rsidRPr="00032697">
        <w:rPr>
          <w:rFonts w:ascii="TH SarabunPSK" w:hAnsi="TH SarabunPSK" w:cs="TH SarabunPSK" w:hint="cs"/>
          <w:sz w:val="32"/>
          <w:szCs w:val="32"/>
        </w:rPr>
        <w:t>…………………. of …………………. Program in ……………..................</w:t>
      </w:r>
    </w:p>
    <w:p w14:paraId="725FCB68" w14:textId="6661B9A0" w:rsidR="00E67E2C" w:rsidRPr="00032697" w:rsidRDefault="00E67E2C" w:rsidP="00DD4B44">
      <w:pPr>
        <w:pStyle w:val="ListParagraph"/>
        <w:tabs>
          <w:tab w:val="left" w:pos="540"/>
          <w:tab w:val="left" w:pos="1530"/>
        </w:tabs>
        <w:ind w:left="0"/>
        <w:jc w:val="left"/>
        <w:rPr>
          <w:rFonts w:ascii="TH SarabunPSK" w:hAnsi="TH SarabunPSK" w:cs="TH SarabunPSK"/>
          <w:sz w:val="16"/>
          <w:szCs w:val="16"/>
        </w:rPr>
      </w:pPr>
    </w:p>
    <w:p w14:paraId="6D6F9F0E" w14:textId="4DADB698" w:rsidR="008A7E73" w:rsidRPr="00032697" w:rsidRDefault="00AA4F6D" w:rsidP="009B1149">
      <w:pPr>
        <w:pStyle w:val="ListParagraph"/>
        <w:ind w:left="0"/>
        <w:jc w:val="left"/>
        <w:rPr>
          <w:rFonts w:ascii="TH SarabunPSK" w:hAnsi="TH SarabunPSK" w:cs="TH SarabunPSK"/>
          <w:b/>
          <w:bCs/>
          <w:sz w:val="16"/>
          <w:szCs w:val="16"/>
        </w:rPr>
      </w:pPr>
      <w:r w:rsidRPr="00AA4F6D">
        <w:rPr>
          <w:rFonts w:ascii="TH SarabunPSK" w:hAnsi="TH SarabunPSK" w:cs="TH SarabunPSK"/>
          <w:b/>
          <w:bCs/>
          <w:noProof/>
          <w:sz w:val="32"/>
          <w:szCs w:val="32"/>
        </w:rPr>
        <w:drawing>
          <wp:inline distT="0" distB="0" distL="0" distR="0" wp14:anchorId="1C42D0AB" wp14:editId="5C6B4515">
            <wp:extent cx="5731510" cy="1079500"/>
            <wp:effectExtent l="0" t="0" r="2540" b="6350"/>
            <wp:docPr id="170703158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1580" name="Picture 1" descr="A black text on a white background&#10;&#10;Description automatically generated"/>
                    <pic:cNvPicPr/>
                  </pic:nvPicPr>
                  <pic:blipFill>
                    <a:blip r:embed="rId56"/>
                    <a:stretch>
                      <a:fillRect/>
                    </a:stretch>
                  </pic:blipFill>
                  <pic:spPr>
                    <a:xfrm>
                      <a:off x="0" y="0"/>
                      <a:ext cx="5731510" cy="1079500"/>
                    </a:xfrm>
                    <a:prstGeom prst="rect">
                      <a:avLst/>
                    </a:prstGeom>
                  </pic:spPr>
                </pic:pic>
              </a:graphicData>
            </a:graphic>
          </wp:inline>
        </w:drawing>
      </w:r>
      <w:r w:rsidR="008A7E73" w:rsidRPr="00032697">
        <w:rPr>
          <w:rFonts w:ascii="TH SarabunPSK" w:hAnsi="TH SarabunPSK" w:cs="TH SarabunPSK" w:hint="cs"/>
          <w:b/>
          <w:bCs/>
          <w:sz w:val="32"/>
          <w:szCs w:val="32"/>
        </w:rPr>
        <w:tab/>
      </w:r>
    </w:p>
    <w:p w14:paraId="6E35D325" w14:textId="5A888717" w:rsidR="008A7E73" w:rsidRPr="00032697" w:rsidRDefault="00E67E2C" w:rsidP="000071F9">
      <w:pPr>
        <w:pStyle w:val="ListParagraph"/>
        <w:numPr>
          <w:ilvl w:val="1"/>
          <w:numId w:val="57"/>
        </w:numPr>
        <w:ind w:left="540" w:hanging="540"/>
        <w:jc w:val="left"/>
        <w:rPr>
          <w:rFonts w:ascii="TH SarabunPSK" w:hAnsi="TH SarabunPSK" w:cs="TH SarabunPSK"/>
          <w:b/>
          <w:bCs/>
          <w:sz w:val="32"/>
          <w:szCs w:val="32"/>
        </w:rPr>
      </w:pPr>
      <w:bookmarkStart w:id="42" w:name="_Hlk117776143"/>
      <w:r w:rsidRPr="00032697">
        <w:rPr>
          <w:rFonts w:ascii="TH SarabunPSK" w:hAnsi="TH SarabunPSK" w:cs="TH SarabunPSK" w:hint="cs"/>
          <w:b/>
          <w:bCs/>
          <w:sz w:val="32"/>
          <w:szCs w:val="32"/>
        </w:rPr>
        <w:t>Degree Title and Field of Study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Thai</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English</w:t>
      </w:r>
      <w:r w:rsidRPr="00032697">
        <w:rPr>
          <w:rFonts w:ascii="TH SarabunPSK" w:hAnsi="TH SarabunPSK" w:cs="TH SarabunPSK" w:hint="cs"/>
          <w:b/>
          <w:bCs/>
          <w:sz w:val="32"/>
          <w:szCs w:val="32"/>
          <w:cs/>
        </w:rPr>
        <w:t>)</w:t>
      </w:r>
    </w:p>
    <w:p w14:paraId="36FAF80B" w14:textId="77777777" w:rsidR="009B1149" w:rsidRPr="00032697" w:rsidRDefault="009B1149" w:rsidP="009B1149">
      <w:pPr>
        <w:pStyle w:val="ListParagraph"/>
        <w:ind w:left="0"/>
        <w:jc w:val="left"/>
        <w:rPr>
          <w:rFonts w:ascii="TH SarabunPSK" w:hAnsi="TH SarabunPSK" w:cs="TH SarabunPSK"/>
          <w:b/>
          <w:bCs/>
          <w:sz w:val="16"/>
          <w:szCs w:val="16"/>
        </w:rPr>
      </w:pPr>
    </w:p>
    <w:bookmarkEnd w:id="42"/>
    <w:p w14:paraId="2EE77330" w14:textId="01A741EE" w:rsidR="009B1149" w:rsidRPr="00032697" w:rsidRDefault="009B1149" w:rsidP="000071F9">
      <w:pPr>
        <w:pStyle w:val="ListParagraph"/>
        <w:tabs>
          <w:tab w:val="left" w:pos="540"/>
          <w:tab w:val="left" w:pos="1260"/>
          <w:tab w:val="left" w:pos="2430"/>
          <w:tab w:val="left" w:pos="3510"/>
        </w:tabs>
        <w:ind w:left="0"/>
        <w:jc w:val="left"/>
        <w:rPr>
          <w:rFonts w:ascii="TH SarabunPSK" w:hAnsi="TH SarabunPSK" w:cs="TH SarabunPSK"/>
          <w:sz w:val="32"/>
          <w:szCs w:val="32"/>
        </w:rPr>
      </w:pPr>
      <w:r w:rsidRPr="00032697">
        <w:rPr>
          <w:rFonts w:ascii="TH SarabunPSK" w:hAnsi="TH SarabunPSK" w:cs="TH SarabunPSK" w:hint="cs"/>
          <w:sz w:val="32"/>
          <w:szCs w:val="32"/>
          <w:cs/>
        </w:rPr>
        <w:tab/>
        <w:t>3.</w:t>
      </w:r>
      <w:r w:rsidR="008A7E73" w:rsidRPr="00032697">
        <w:rPr>
          <w:rFonts w:ascii="TH SarabunPSK" w:hAnsi="TH SarabunPSK" w:cs="TH SarabunPSK" w:hint="cs"/>
          <w:sz w:val="32"/>
          <w:szCs w:val="32"/>
        </w:rPr>
        <w:t xml:space="preserve">3.1 </w:t>
      </w:r>
      <w:r w:rsidR="008A7E73" w:rsidRPr="00032697">
        <w:rPr>
          <w:rFonts w:ascii="TH SarabunPSK" w:hAnsi="TH SarabunPSK" w:cs="TH SarabunPSK" w:hint="cs"/>
          <w:sz w:val="32"/>
          <w:szCs w:val="32"/>
          <w:cs/>
        </w:rPr>
        <w:t xml:space="preserve">Full Name </w:t>
      </w:r>
      <w:r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(Thai)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  (……………………………………..)               </w:t>
      </w:r>
      <w:r w:rsidR="001D34A4" w:rsidRPr="00032697">
        <w:rPr>
          <w:rFonts w:ascii="TH SarabunPSK" w:hAnsi="TH SarabunPSK" w:cs="TH SarabunPSK" w:hint="cs"/>
          <w:sz w:val="32"/>
          <w:szCs w:val="32"/>
          <w:cs/>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008A7E73" w:rsidRPr="00032697">
        <w:rPr>
          <w:rFonts w:ascii="TH SarabunPSK" w:hAnsi="TH SarabunPSK" w:cs="TH SarabunPSK" w:hint="cs"/>
          <w:sz w:val="32"/>
          <w:szCs w:val="32"/>
        </w:rPr>
        <w:t>(</w:t>
      </w:r>
      <w:r w:rsidR="008A7E73" w:rsidRPr="00032697">
        <w:rPr>
          <w:rFonts w:ascii="TH SarabunPSK" w:hAnsi="TH SarabunPSK" w:cs="TH SarabunPSK" w:hint="cs"/>
          <w:sz w:val="32"/>
          <w:szCs w:val="32"/>
          <w:cs/>
        </w:rPr>
        <w:t>English)</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w:t>
      </w:r>
    </w:p>
    <w:p w14:paraId="547760DE" w14:textId="16A8FB16" w:rsidR="001D34A4" w:rsidRDefault="009B1149" w:rsidP="000071F9">
      <w:pPr>
        <w:pStyle w:val="ListParagraph"/>
        <w:tabs>
          <w:tab w:val="left" w:pos="540"/>
          <w:tab w:val="left" w:pos="1260"/>
          <w:tab w:val="left" w:pos="2430"/>
          <w:tab w:val="left" w:pos="3510"/>
        </w:tabs>
        <w:ind w:left="0"/>
        <w:jc w:val="left"/>
        <w:rPr>
          <w:rFonts w:ascii="TH SarabunPSK" w:hAnsi="TH SarabunPSK" w:cs="TH SarabunPSK"/>
          <w:sz w:val="32"/>
          <w:szCs w:val="32"/>
        </w:rPr>
      </w:pPr>
      <w:r w:rsidRPr="00032697">
        <w:rPr>
          <w:rFonts w:ascii="TH SarabunPSK" w:hAnsi="TH SarabunPSK" w:cs="TH SarabunPSK" w:hint="cs"/>
          <w:sz w:val="32"/>
          <w:szCs w:val="32"/>
          <w:cs/>
        </w:rPr>
        <w:tab/>
      </w:r>
      <w:r w:rsidR="008A7E73" w:rsidRPr="00032697">
        <w:rPr>
          <w:rFonts w:ascii="TH SarabunPSK" w:hAnsi="TH SarabunPSK" w:cs="TH SarabunPSK" w:hint="cs"/>
          <w:sz w:val="32"/>
          <w:szCs w:val="32"/>
        </w:rPr>
        <w:t>3.</w:t>
      </w:r>
      <w:r w:rsidRPr="00032697">
        <w:rPr>
          <w:rFonts w:ascii="TH SarabunPSK" w:hAnsi="TH SarabunPSK" w:cs="TH SarabunPSK" w:hint="cs"/>
          <w:sz w:val="32"/>
          <w:szCs w:val="32"/>
          <w:cs/>
        </w:rPr>
        <w:t>3.</w:t>
      </w:r>
      <w:r w:rsidR="008A7E73" w:rsidRPr="00032697">
        <w:rPr>
          <w:rFonts w:ascii="TH SarabunPSK" w:hAnsi="TH SarabunPSK" w:cs="TH SarabunPSK" w:hint="cs"/>
          <w:sz w:val="32"/>
          <w:szCs w:val="32"/>
        </w:rPr>
        <w:t xml:space="preserve">2 </w:t>
      </w:r>
      <w:r w:rsidR="00E67E2C" w:rsidRPr="00032697">
        <w:rPr>
          <w:rFonts w:ascii="TH SarabunPSK" w:hAnsi="TH SarabunPSK" w:cs="TH SarabunPSK" w:hint="cs"/>
          <w:sz w:val="32"/>
          <w:szCs w:val="32"/>
        </w:rPr>
        <w:t>Abbreviation</w:t>
      </w:r>
      <w:r w:rsidR="008A7E73" w:rsidRPr="00032697">
        <w:rPr>
          <w:rFonts w:ascii="TH SarabunPSK" w:hAnsi="TH SarabunPSK" w:cs="TH SarabunPSK" w:hint="cs"/>
          <w:sz w:val="32"/>
          <w:szCs w:val="32"/>
          <w:cs/>
        </w:rPr>
        <w:t xml:space="preserve"> </w:t>
      </w:r>
      <w:r w:rsidR="001D34A4"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(Thai)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  (……………………………………..)                </w:t>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Pr="00032697">
        <w:rPr>
          <w:rFonts w:ascii="TH SarabunPSK" w:hAnsi="TH SarabunPSK" w:cs="TH SarabunPSK" w:hint="cs"/>
          <w:sz w:val="32"/>
          <w:szCs w:val="32"/>
        </w:rPr>
        <w:tab/>
      </w:r>
      <w:r w:rsidR="008A7E73" w:rsidRPr="00032697">
        <w:rPr>
          <w:rFonts w:ascii="TH SarabunPSK" w:hAnsi="TH SarabunPSK" w:cs="TH SarabunPSK" w:hint="cs"/>
          <w:sz w:val="32"/>
          <w:szCs w:val="32"/>
        </w:rPr>
        <w:t>(</w:t>
      </w:r>
      <w:r w:rsidR="008A7E73" w:rsidRPr="00032697">
        <w:rPr>
          <w:rFonts w:ascii="TH SarabunPSK" w:hAnsi="TH SarabunPSK" w:cs="TH SarabunPSK" w:hint="cs"/>
          <w:sz w:val="32"/>
          <w:szCs w:val="32"/>
          <w:cs/>
        </w:rPr>
        <w:t xml:space="preserve">English) </w:t>
      </w:r>
      <w:r w:rsidR="005143BD" w:rsidRPr="00032697">
        <w:rPr>
          <w:rFonts w:ascii="TH SarabunPSK" w:hAnsi="TH SarabunPSK" w:cs="TH SarabunPSK" w:hint="cs"/>
          <w:sz w:val="32"/>
          <w:szCs w:val="32"/>
          <w:cs/>
        </w:rPr>
        <w:tab/>
      </w:r>
      <w:r w:rsidR="008A7E73"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w:t>
      </w:r>
    </w:p>
    <w:p w14:paraId="4DA971A3" w14:textId="6A1CE77B" w:rsidR="000071F9" w:rsidRPr="00032697" w:rsidRDefault="00AA4F6D" w:rsidP="00E67E2C">
      <w:pPr>
        <w:pStyle w:val="ListParagraph"/>
        <w:tabs>
          <w:tab w:val="left" w:pos="720"/>
          <w:tab w:val="left" w:pos="1260"/>
          <w:tab w:val="left" w:pos="2430"/>
          <w:tab w:val="left" w:pos="3510"/>
        </w:tabs>
        <w:ind w:left="0"/>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71E949A0" wp14:editId="06E4CA37">
            <wp:extent cx="5731510" cy="1426845"/>
            <wp:effectExtent l="0" t="0" r="2540" b="1905"/>
            <wp:docPr id="164469305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93059" name="Picture 1" descr="A close up of a text&#10;&#10;Description automatically generated"/>
                    <pic:cNvPicPr/>
                  </pic:nvPicPr>
                  <pic:blipFill>
                    <a:blip r:embed="rId57"/>
                    <a:stretch>
                      <a:fillRect/>
                    </a:stretch>
                  </pic:blipFill>
                  <pic:spPr>
                    <a:xfrm>
                      <a:off x="0" y="0"/>
                      <a:ext cx="5731510" cy="1426845"/>
                    </a:xfrm>
                    <a:prstGeom prst="rect">
                      <a:avLst/>
                    </a:prstGeom>
                  </pic:spPr>
                </pic:pic>
              </a:graphicData>
            </a:graphic>
          </wp:inline>
        </w:drawing>
      </w:r>
    </w:p>
    <w:p w14:paraId="70AE77E6" w14:textId="77777777" w:rsidR="00E67E2C" w:rsidRPr="000071F9" w:rsidRDefault="00E67E2C" w:rsidP="009B1149">
      <w:pPr>
        <w:pStyle w:val="ListParagraph"/>
        <w:ind w:left="0"/>
        <w:jc w:val="left"/>
        <w:rPr>
          <w:rFonts w:ascii="TH SarabunPSK" w:hAnsi="TH SarabunPSK" w:cs="TH SarabunPSK"/>
          <w:sz w:val="16"/>
          <w:szCs w:val="16"/>
        </w:rPr>
      </w:pPr>
    </w:p>
    <w:p w14:paraId="4555F60A" w14:textId="77777777" w:rsidR="00B15DC8" w:rsidRPr="00032697" w:rsidRDefault="008A7E73" w:rsidP="000071F9">
      <w:pPr>
        <w:pStyle w:val="ListParagraph"/>
        <w:numPr>
          <w:ilvl w:val="1"/>
          <w:numId w:val="57"/>
        </w:numPr>
        <w:ind w:left="540" w:hanging="540"/>
        <w:jc w:val="left"/>
        <w:rPr>
          <w:rFonts w:ascii="TH SarabunPSK" w:hAnsi="TH SarabunPSK" w:cs="TH SarabunPSK"/>
          <w:b/>
          <w:bCs/>
          <w:sz w:val="16"/>
          <w:szCs w:val="16"/>
        </w:rPr>
      </w:pPr>
      <w:bookmarkStart w:id="43" w:name="_Hlk117776160"/>
      <w:r w:rsidRPr="00032697">
        <w:rPr>
          <w:rFonts w:ascii="TH SarabunPSK" w:hAnsi="TH SarabunPSK" w:cs="TH SarabunPSK" w:hint="cs"/>
          <w:b/>
          <w:bCs/>
          <w:sz w:val="32"/>
          <w:szCs w:val="32"/>
          <w:cs/>
        </w:rPr>
        <w:t>Major (if any)</w:t>
      </w:r>
      <w:r w:rsidRPr="00032697">
        <w:rPr>
          <w:rFonts w:ascii="TH SarabunPSK" w:hAnsi="TH SarabunPSK" w:cs="TH SarabunPSK" w:hint="cs"/>
          <w:b/>
          <w:bCs/>
          <w:sz w:val="32"/>
          <w:szCs w:val="32"/>
        </w:rPr>
        <w:t>:</w:t>
      </w:r>
      <w:r w:rsidRPr="00032697">
        <w:rPr>
          <w:rFonts w:ascii="TH SarabunPSK" w:hAnsi="TH SarabunPSK" w:cs="TH SarabunPSK" w:hint="cs"/>
          <w:b/>
          <w:bCs/>
          <w:sz w:val="32"/>
          <w:szCs w:val="32"/>
        </w:rPr>
        <w:tab/>
      </w:r>
    </w:p>
    <w:p w14:paraId="7F62C8C0" w14:textId="77777777" w:rsidR="00B15DC8" w:rsidRPr="00032697" w:rsidRDefault="00B15DC8" w:rsidP="00B15DC8">
      <w:pPr>
        <w:pStyle w:val="ListParagraph"/>
        <w:ind w:left="655"/>
        <w:jc w:val="left"/>
        <w:rPr>
          <w:rFonts w:ascii="TH SarabunPSK" w:hAnsi="TH SarabunPSK" w:cs="TH SarabunPSK"/>
          <w:b/>
          <w:bCs/>
          <w:sz w:val="16"/>
          <w:szCs w:val="16"/>
        </w:rPr>
      </w:pPr>
    </w:p>
    <w:p w14:paraId="58DA25D4" w14:textId="1886FFDE" w:rsidR="00251A7D" w:rsidRPr="00032697" w:rsidRDefault="00E67E2C" w:rsidP="000071F9">
      <w:pPr>
        <w:pStyle w:val="ListParagraph"/>
        <w:numPr>
          <w:ilvl w:val="0"/>
          <w:numId w:val="23"/>
        </w:numPr>
        <w:ind w:left="900"/>
        <w:jc w:val="left"/>
        <w:rPr>
          <w:rFonts w:ascii="TH SarabunPSK" w:hAnsi="TH SarabunPSK" w:cs="TH SarabunPSK"/>
          <w:sz w:val="32"/>
          <w:szCs w:val="32"/>
        </w:rPr>
      </w:pPr>
      <w:r w:rsidRPr="00032697">
        <w:rPr>
          <w:rFonts w:ascii="TH SarabunPSK" w:hAnsi="TH SarabunPSK" w:cs="TH SarabunPSK" w:hint="cs"/>
          <w:sz w:val="32"/>
          <w:szCs w:val="32"/>
        </w:rPr>
        <w:t>None</w:t>
      </w:r>
      <w:r w:rsidR="00251A7D" w:rsidRPr="00032697">
        <w:rPr>
          <w:rFonts w:ascii="TH SarabunPSK" w:hAnsi="TH SarabunPSK" w:cs="TH SarabunPSK" w:hint="cs"/>
          <w:sz w:val="32"/>
          <w:szCs w:val="32"/>
          <w:cs/>
        </w:rPr>
        <w:t xml:space="preserve"> </w:t>
      </w:r>
    </w:p>
    <w:p w14:paraId="43EA2476" w14:textId="77AF1ECA" w:rsidR="00251A7D" w:rsidRDefault="00E67E2C" w:rsidP="000071F9">
      <w:pPr>
        <w:pStyle w:val="ListParagraph"/>
        <w:numPr>
          <w:ilvl w:val="0"/>
          <w:numId w:val="23"/>
        </w:numPr>
        <w:ind w:left="900"/>
        <w:jc w:val="left"/>
        <w:rPr>
          <w:rFonts w:ascii="TH SarabunPSK" w:hAnsi="TH SarabunPSK" w:cs="TH SarabunPSK"/>
          <w:sz w:val="32"/>
          <w:szCs w:val="32"/>
        </w:rPr>
      </w:pPr>
      <w:r w:rsidRPr="00032697">
        <w:rPr>
          <w:rFonts w:ascii="TH SarabunPSK" w:hAnsi="TH SarabunPSK" w:cs="TH SarabunPSK" w:hint="cs"/>
          <w:sz w:val="32"/>
          <w:szCs w:val="32"/>
        </w:rPr>
        <w:t xml:space="preserve"> Available which is/are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00251A7D" w:rsidRPr="00032697">
        <w:rPr>
          <w:rFonts w:ascii="TH SarabunPSK" w:hAnsi="TH SarabunPSK" w:cs="TH SarabunPSK" w:hint="cs"/>
          <w:sz w:val="32"/>
          <w:szCs w:val="32"/>
          <w:cs/>
        </w:rPr>
        <w:t xml:space="preserve"> ................................................................</w:t>
      </w:r>
    </w:p>
    <w:p w14:paraId="3EFEDED9" w14:textId="4BA90960" w:rsidR="000071F9" w:rsidRPr="00AA4F6D" w:rsidRDefault="00AA4F6D" w:rsidP="00AA4F6D">
      <w:pPr>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2D6F3DC7" wp14:editId="2ED97474">
            <wp:extent cx="5731510" cy="1390687"/>
            <wp:effectExtent l="0" t="0" r="2540" b="0"/>
            <wp:docPr id="53543069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30695" name="Picture 1" descr="A close-up of a message&#10;&#10;Description automatically generated"/>
                    <pic:cNvPicPr/>
                  </pic:nvPicPr>
                  <pic:blipFill rotWithShape="1">
                    <a:blip r:embed="rId58"/>
                    <a:srcRect t="6845"/>
                    <a:stretch/>
                  </pic:blipFill>
                  <pic:spPr bwMode="auto">
                    <a:xfrm>
                      <a:off x="0" y="0"/>
                      <a:ext cx="5731510" cy="1390687"/>
                    </a:xfrm>
                    <a:prstGeom prst="rect">
                      <a:avLst/>
                    </a:prstGeom>
                    <a:ln>
                      <a:noFill/>
                    </a:ln>
                    <a:extLst>
                      <a:ext uri="{53640926-AAD7-44D8-BBD7-CCE9431645EC}">
                        <a14:shadowObscured xmlns:a14="http://schemas.microsoft.com/office/drawing/2010/main"/>
                      </a:ext>
                    </a:extLst>
                  </pic:spPr>
                </pic:pic>
              </a:graphicData>
            </a:graphic>
          </wp:inline>
        </w:drawing>
      </w:r>
    </w:p>
    <w:p w14:paraId="11DF1B55" w14:textId="77777777" w:rsidR="000071F9" w:rsidRDefault="000071F9" w:rsidP="000071F9">
      <w:pPr>
        <w:pStyle w:val="ListParagraph"/>
        <w:ind w:left="295" w:right="26"/>
        <w:jc w:val="left"/>
        <w:rPr>
          <w:rFonts w:ascii="TH SarabunPSK" w:hAnsi="TH SarabunPSK" w:cs="TH SarabunPSK"/>
          <w:b/>
          <w:bCs/>
          <w:sz w:val="16"/>
          <w:szCs w:val="16"/>
        </w:rPr>
      </w:pPr>
    </w:p>
    <w:p w14:paraId="63D54848" w14:textId="77777777" w:rsidR="00AA4F6D" w:rsidRDefault="00AA4F6D" w:rsidP="000071F9">
      <w:pPr>
        <w:pStyle w:val="ListParagraph"/>
        <w:ind w:left="295" w:right="26"/>
        <w:jc w:val="left"/>
        <w:rPr>
          <w:rFonts w:ascii="TH SarabunPSK" w:hAnsi="TH SarabunPSK" w:cs="TH SarabunPSK"/>
          <w:b/>
          <w:bCs/>
          <w:sz w:val="16"/>
          <w:szCs w:val="16"/>
        </w:rPr>
      </w:pPr>
    </w:p>
    <w:p w14:paraId="213553A7" w14:textId="77777777" w:rsidR="000071F9" w:rsidRDefault="000071F9" w:rsidP="000071F9">
      <w:pPr>
        <w:pStyle w:val="ListParagraph"/>
        <w:ind w:left="295" w:right="26"/>
        <w:jc w:val="left"/>
        <w:rPr>
          <w:rFonts w:ascii="TH SarabunPSK" w:hAnsi="TH SarabunPSK" w:cs="TH SarabunPSK"/>
          <w:b/>
          <w:bCs/>
          <w:sz w:val="16"/>
          <w:szCs w:val="16"/>
        </w:rPr>
      </w:pPr>
    </w:p>
    <w:p w14:paraId="6FA1F8F2" w14:textId="77777777" w:rsidR="000071F9" w:rsidRDefault="000071F9" w:rsidP="000071F9">
      <w:pPr>
        <w:pStyle w:val="ListParagraph"/>
        <w:ind w:left="295" w:right="26"/>
        <w:jc w:val="left"/>
        <w:rPr>
          <w:rFonts w:ascii="TH SarabunPSK" w:hAnsi="TH SarabunPSK" w:cs="TH SarabunPSK"/>
          <w:b/>
          <w:bCs/>
          <w:sz w:val="16"/>
          <w:szCs w:val="16"/>
        </w:rPr>
      </w:pPr>
    </w:p>
    <w:p w14:paraId="0E725B4D" w14:textId="77777777" w:rsidR="000071F9" w:rsidRDefault="000071F9" w:rsidP="000071F9">
      <w:pPr>
        <w:pStyle w:val="ListParagraph"/>
        <w:ind w:left="295" w:right="26"/>
        <w:jc w:val="left"/>
        <w:rPr>
          <w:rFonts w:ascii="TH SarabunPSK" w:hAnsi="TH SarabunPSK" w:cs="TH SarabunPSK"/>
          <w:b/>
          <w:bCs/>
          <w:sz w:val="16"/>
          <w:szCs w:val="16"/>
        </w:rPr>
      </w:pPr>
    </w:p>
    <w:p w14:paraId="36ECBE33" w14:textId="77777777" w:rsidR="000071F9" w:rsidRDefault="000071F9" w:rsidP="000071F9">
      <w:pPr>
        <w:pStyle w:val="ListParagraph"/>
        <w:ind w:left="295" w:right="26"/>
        <w:jc w:val="left"/>
        <w:rPr>
          <w:rFonts w:ascii="TH SarabunPSK" w:hAnsi="TH SarabunPSK" w:cs="TH SarabunPSK"/>
          <w:b/>
          <w:bCs/>
          <w:sz w:val="16"/>
          <w:szCs w:val="16"/>
        </w:rPr>
      </w:pPr>
    </w:p>
    <w:p w14:paraId="2459D37D" w14:textId="77777777" w:rsidR="000071F9" w:rsidRPr="000071F9" w:rsidRDefault="000071F9" w:rsidP="000071F9">
      <w:pPr>
        <w:pStyle w:val="ListParagraph"/>
        <w:ind w:left="295" w:right="26"/>
        <w:jc w:val="left"/>
        <w:rPr>
          <w:rFonts w:ascii="TH SarabunPSK" w:hAnsi="TH SarabunPSK" w:cs="TH SarabunPSK"/>
          <w:b/>
          <w:bCs/>
          <w:sz w:val="16"/>
          <w:szCs w:val="16"/>
        </w:rPr>
      </w:pPr>
    </w:p>
    <w:p w14:paraId="5E665693" w14:textId="1B2FBFD5" w:rsidR="00B15DC8" w:rsidRPr="00032697" w:rsidRDefault="00EB1299" w:rsidP="000071F9">
      <w:pPr>
        <w:pStyle w:val="ListParagraph"/>
        <w:numPr>
          <w:ilvl w:val="1"/>
          <w:numId w:val="57"/>
        </w:numPr>
        <w:ind w:left="540" w:right="26" w:hanging="540"/>
        <w:jc w:val="left"/>
        <w:rPr>
          <w:rFonts w:ascii="TH SarabunPSK" w:hAnsi="TH SarabunPSK" w:cs="TH SarabunPSK"/>
          <w:b/>
          <w:bCs/>
          <w:sz w:val="16"/>
          <w:szCs w:val="16"/>
        </w:rPr>
      </w:pPr>
      <w:r w:rsidRPr="00032697">
        <w:rPr>
          <w:rFonts w:ascii="TH SarabunPSK" w:hAnsi="TH SarabunPSK" w:cs="TH SarabunPSK" w:hint="cs"/>
          <w:b/>
          <w:bCs/>
          <w:sz w:val="32"/>
          <w:szCs w:val="32"/>
        </w:rPr>
        <w:lastRenderedPageBreak/>
        <w:t>Total Credit Hours:</w:t>
      </w:r>
    </w:p>
    <w:p w14:paraId="012AF29E" w14:textId="0ECB8BFE" w:rsidR="00C6378C" w:rsidRDefault="00B15DC8" w:rsidP="004A53A6">
      <w:pPr>
        <w:pStyle w:val="ListParagraph"/>
        <w:ind w:left="655" w:right="26"/>
        <w:jc w:val="left"/>
        <w:rPr>
          <w:rFonts w:ascii="TH SarabunPSK" w:hAnsi="TH SarabunPSK" w:cs="TH SarabunPSK"/>
          <w:sz w:val="32"/>
          <w:szCs w:val="32"/>
        </w:rPr>
      </w:pPr>
      <w:r w:rsidRPr="00032697">
        <w:rPr>
          <w:rFonts w:ascii="TH SarabunPSK" w:hAnsi="TH SarabunPSK" w:cs="TH SarabunPSK" w:hint="cs"/>
          <w:sz w:val="32"/>
          <w:szCs w:val="32"/>
          <w:cs/>
        </w:rPr>
        <w:t>.............</w:t>
      </w:r>
      <w:r w:rsidR="00EC6DAB">
        <w:rPr>
          <w:rFonts w:ascii="TH SarabunPSK" w:hAnsi="TH SarabunPSK" w:cs="TH SarabunPSK"/>
          <w:sz w:val="32"/>
          <w:szCs w:val="32"/>
        </w:rPr>
        <w:t xml:space="preserve"> </w:t>
      </w:r>
      <w:r w:rsidRPr="00032697">
        <w:rPr>
          <w:rFonts w:ascii="TH SarabunPSK" w:hAnsi="TH SarabunPSK" w:cs="TH SarabunPSK" w:hint="cs"/>
          <w:sz w:val="32"/>
          <w:szCs w:val="32"/>
          <w:cs/>
        </w:rPr>
        <w:t>credit</w:t>
      </w:r>
    </w:p>
    <w:p w14:paraId="22069B94" w14:textId="187DBD7E" w:rsidR="000071F9" w:rsidRPr="00AA4F6D" w:rsidRDefault="00AA4F6D" w:rsidP="00AA4F6D">
      <w:pPr>
        <w:ind w:right="26"/>
        <w:jc w:val="left"/>
        <w:rPr>
          <w:rFonts w:ascii="TH SarabunPSK" w:hAnsi="TH SarabunPSK" w:cs="TH SarabunPSK"/>
          <w:sz w:val="32"/>
          <w:szCs w:val="32"/>
        </w:rPr>
      </w:pPr>
      <w:r w:rsidRPr="00AA4F6D">
        <w:rPr>
          <w:rFonts w:ascii="TH SarabunPSK" w:hAnsi="TH SarabunPSK" w:cs="TH SarabunPSK"/>
          <w:noProof/>
          <w:sz w:val="32"/>
          <w:szCs w:val="32"/>
          <w:cs/>
        </w:rPr>
        <w:drawing>
          <wp:inline distT="0" distB="0" distL="0" distR="0" wp14:anchorId="18AFA880" wp14:editId="21206740">
            <wp:extent cx="5653304" cy="638744"/>
            <wp:effectExtent l="0" t="0" r="0" b="9525"/>
            <wp:docPr id="46624954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49541" name="Picture 1" descr="A close-up of a sign&#10;&#10;Description automatically generated"/>
                    <pic:cNvPicPr/>
                  </pic:nvPicPr>
                  <pic:blipFill rotWithShape="1">
                    <a:blip r:embed="rId59"/>
                    <a:srcRect l="711" t="11860" r="589"/>
                    <a:stretch/>
                  </pic:blipFill>
                  <pic:spPr bwMode="auto">
                    <a:xfrm>
                      <a:off x="0" y="0"/>
                      <a:ext cx="5657000" cy="639162"/>
                    </a:xfrm>
                    <a:prstGeom prst="rect">
                      <a:avLst/>
                    </a:prstGeom>
                    <a:ln>
                      <a:noFill/>
                    </a:ln>
                    <a:extLst>
                      <a:ext uri="{53640926-AAD7-44D8-BBD7-CCE9431645EC}">
                        <a14:shadowObscured xmlns:a14="http://schemas.microsoft.com/office/drawing/2010/main"/>
                      </a:ext>
                    </a:extLst>
                  </pic:spPr>
                </pic:pic>
              </a:graphicData>
            </a:graphic>
          </wp:inline>
        </w:drawing>
      </w:r>
    </w:p>
    <w:p w14:paraId="256A3D0A" w14:textId="77777777" w:rsidR="00C6378C" w:rsidRPr="00032697" w:rsidRDefault="00C6378C" w:rsidP="004A53A6">
      <w:pPr>
        <w:ind w:right="26"/>
        <w:jc w:val="left"/>
        <w:rPr>
          <w:rFonts w:ascii="TH SarabunPSK" w:hAnsi="TH SarabunPSK" w:cs="TH SarabunPSK"/>
          <w:b/>
          <w:bCs/>
          <w:color w:val="808080" w:themeColor="background1" w:themeShade="80"/>
          <w:sz w:val="16"/>
          <w:szCs w:val="16"/>
          <w:cs/>
        </w:rPr>
      </w:pPr>
    </w:p>
    <w:p w14:paraId="2F89907B" w14:textId="11C9369C" w:rsidR="00C6378C" w:rsidRPr="00032697" w:rsidRDefault="002177D6" w:rsidP="00910784">
      <w:pPr>
        <w:ind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u w:val="single"/>
        </w:rPr>
        <w:t>Bachelor’s Degree</w:t>
      </w:r>
      <w:r w:rsidR="00C6378C" w:rsidRPr="00032697">
        <w:rPr>
          <w:rFonts w:ascii="TH SarabunPSK" w:hAnsi="TH SarabunPSK" w:cs="TH SarabunPSK" w:hint="cs"/>
          <w:color w:val="808080" w:themeColor="background1" w:themeShade="80"/>
          <w:sz w:val="32"/>
          <w:szCs w:val="32"/>
        </w:rPr>
        <w:tab/>
        <w:t xml:space="preserve">…….….. </w:t>
      </w:r>
      <w:r w:rsidR="00C6378C" w:rsidRPr="00032697">
        <w:rPr>
          <w:rFonts w:ascii="TH SarabunPSK" w:hAnsi="TH SarabunPSK" w:cs="TH SarabunPSK" w:hint="cs"/>
          <w:color w:val="808080" w:themeColor="background1" w:themeShade="80"/>
          <w:sz w:val="32"/>
          <w:szCs w:val="32"/>
          <w:cs/>
        </w:rPr>
        <w:t>credit</w:t>
      </w:r>
    </w:p>
    <w:p w14:paraId="4BE7FE0B" w14:textId="4B69A91D" w:rsidR="00C6378C" w:rsidRPr="00032697" w:rsidRDefault="00C6378C" w:rsidP="00910784">
      <w:pPr>
        <w:ind w:right="29"/>
        <w:jc w:val="thaiDistribute"/>
        <w:rPr>
          <w:rFonts w:ascii="TH SarabunPSK" w:hAnsi="TH SarabunPSK" w:cs="TH SarabunPSK"/>
          <w:color w:val="808080" w:themeColor="background1" w:themeShade="80"/>
          <w:sz w:val="32"/>
          <w:szCs w:val="32"/>
          <w:u w:val="single"/>
        </w:rPr>
      </w:pPr>
      <w:r w:rsidRPr="00032697">
        <w:rPr>
          <w:rFonts w:ascii="TH SarabunPSK" w:hAnsi="TH SarabunPSK" w:cs="TH SarabunPSK" w:hint="cs"/>
          <w:color w:val="808080" w:themeColor="background1" w:themeShade="80"/>
          <w:sz w:val="32"/>
          <w:szCs w:val="32"/>
          <w:u w:val="single"/>
          <w:cs/>
        </w:rPr>
        <w:t>Master's Degree</w:t>
      </w:r>
    </w:p>
    <w:p w14:paraId="1E09CA7C" w14:textId="084E0EAD" w:rsidR="00C6378C" w:rsidRPr="00AA4F6D" w:rsidRDefault="00C6378C" w:rsidP="00910784">
      <w:pPr>
        <w:ind w:right="26"/>
        <w:jc w:val="thaiDistribute"/>
        <w:rPr>
          <w:rFonts w:ascii="TH SarabunPSK" w:hAnsi="TH SarabunPSK" w:cs="TH SarabunPSK"/>
          <w:color w:val="808080" w:themeColor="background1" w:themeShade="80"/>
          <w:sz w:val="32"/>
          <w:szCs w:val="32"/>
          <w:cs/>
        </w:rPr>
      </w:pPr>
      <w:r w:rsidRPr="00AA4F6D">
        <w:rPr>
          <w:rFonts w:ascii="TH SarabunPSK" w:hAnsi="TH SarabunPSK" w:cs="TH SarabunPSK" w:hint="cs"/>
          <w:color w:val="808080" w:themeColor="background1" w:themeShade="80"/>
          <w:sz w:val="32"/>
          <w:szCs w:val="32"/>
          <w:cs/>
        </w:rPr>
        <w:t xml:space="preserve">Plan </w:t>
      </w:r>
      <w:r w:rsidR="005B4096" w:rsidRPr="00AA4F6D">
        <w:rPr>
          <w:rFonts w:ascii="TH SarabunPSK" w:hAnsi="TH SarabunPSK" w:cs="TH SarabunPSK" w:hint="cs"/>
          <w:color w:val="808080" w:themeColor="background1" w:themeShade="80"/>
          <w:sz w:val="32"/>
          <w:szCs w:val="32"/>
        </w:rPr>
        <w:t>1</w:t>
      </w:r>
      <w:r w:rsidRPr="00AA4F6D">
        <w:rPr>
          <w:rFonts w:ascii="TH SarabunPSK" w:hAnsi="TH SarabunPSK" w:cs="TH SarabunPSK" w:hint="cs"/>
          <w:color w:val="808080" w:themeColor="background1" w:themeShade="80"/>
          <w:sz w:val="32"/>
          <w:szCs w:val="32"/>
          <w:cs/>
        </w:rPr>
        <w:t xml:space="preserve"> (Academic</w:t>
      </w:r>
      <w:r w:rsidR="00A450A1" w:rsidRPr="00AA4F6D">
        <w:rPr>
          <w:rFonts w:ascii="TH SarabunPSK" w:hAnsi="TH SarabunPSK" w:cs="TH SarabunPSK" w:hint="cs"/>
          <w:color w:val="808080" w:themeColor="background1" w:themeShade="80"/>
          <w:sz w:val="32"/>
          <w:szCs w:val="32"/>
        </w:rPr>
        <w:t>; a research-focused and thesis program</w:t>
      </w:r>
      <w:r w:rsidRPr="00AA4F6D">
        <w:rPr>
          <w:rFonts w:ascii="TH SarabunPSK" w:hAnsi="TH SarabunPSK" w:cs="TH SarabunPSK" w:hint="cs"/>
          <w:color w:val="808080" w:themeColor="background1" w:themeShade="80"/>
          <w:sz w:val="32"/>
          <w:szCs w:val="32"/>
          <w:cs/>
        </w:rPr>
        <w:t xml:space="preserve">) </w:t>
      </w:r>
      <w:r w:rsidR="00A450A1" w:rsidRPr="00AA4F6D">
        <w:rPr>
          <w:rFonts w:ascii="TH SarabunPSK" w:hAnsi="TH SarabunPSK" w:cs="TH SarabunPSK" w:hint="cs"/>
          <w:color w:val="808080" w:themeColor="background1" w:themeShade="80"/>
          <w:sz w:val="32"/>
          <w:szCs w:val="32"/>
          <w:cs/>
        </w:rPr>
        <w:tab/>
      </w:r>
      <w:r w:rsidR="00A450A1" w:rsidRPr="00AA4F6D">
        <w:rPr>
          <w:rFonts w:ascii="TH SarabunPSK" w:hAnsi="TH SarabunPSK" w:cs="TH SarabunPSK" w:hint="cs"/>
          <w:color w:val="808080" w:themeColor="background1" w:themeShade="80"/>
          <w:sz w:val="32"/>
          <w:szCs w:val="32"/>
          <w:cs/>
        </w:rPr>
        <w:tab/>
      </w:r>
      <w:r w:rsidRPr="00AA4F6D">
        <w:rPr>
          <w:rFonts w:ascii="TH SarabunPSK" w:hAnsi="TH SarabunPSK" w:cs="TH SarabunPSK" w:hint="cs"/>
          <w:color w:val="808080" w:themeColor="background1" w:themeShade="80"/>
          <w:sz w:val="32"/>
          <w:szCs w:val="32"/>
        </w:rPr>
        <w:t>…</w:t>
      </w:r>
      <w:r w:rsidR="00A450A1" w:rsidRPr="00AA4F6D">
        <w:rPr>
          <w:rFonts w:ascii="TH SarabunPSK" w:hAnsi="TH SarabunPSK" w:cs="TH SarabunPSK" w:hint="cs"/>
          <w:color w:val="808080" w:themeColor="background1" w:themeShade="80"/>
          <w:sz w:val="32"/>
          <w:szCs w:val="32"/>
        </w:rPr>
        <w:t>.......</w:t>
      </w:r>
      <w:r w:rsidRPr="00AA4F6D">
        <w:rPr>
          <w:rFonts w:ascii="TH SarabunPSK" w:hAnsi="TH SarabunPSK" w:cs="TH SarabunPSK" w:hint="cs"/>
          <w:color w:val="808080" w:themeColor="background1" w:themeShade="80"/>
          <w:sz w:val="32"/>
          <w:szCs w:val="32"/>
        </w:rPr>
        <w:t xml:space="preserve">.. </w:t>
      </w:r>
      <w:r w:rsidRPr="00AA4F6D">
        <w:rPr>
          <w:rFonts w:ascii="TH SarabunPSK" w:hAnsi="TH SarabunPSK" w:cs="TH SarabunPSK" w:hint="cs"/>
          <w:color w:val="808080" w:themeColor="background1" w:themeShade="80"/>
          <w:sz w:val="32"/>
          <w:szCs w:val="32"/>
          <w:cs/>
        </w:rPr>
        <w:t>credit</w:t>
      </w:r>
      <w:r w:rsidR="00EC7275" w:rsidRPr="00AA4F6D">
        <w:rPr>
          <w:rFonts w:ascii="TH SarabunPSK" w:hAnsi="TH SarabunPSK" w:cs="TH SarabunPSK" w:hint="cs"/>
          <w:color w:val="808080" w:themeColor="background1" w:themeShade="80"/>
          <w:sz w:val="32"/>
          <w:szCs w:val="32"/>
          <w:cs/>
        </w:rPr>
        <w:tab/>
      </w:r>
    </w:p>
    <w:p w14:paraId="78A9AC65" w14:textId="073E387B" w:rsidR="00C6378C" w:rsidRPr="00AA4F6D" w:rsidRDefault="00C6378C" w:rsidP="00910784">
      <w:pPr>
        <w:ind w:right="26"/>
        <w:jc w:val="thaiDistribute"/>
        <w:rPr>
          <w:rFonts w:ascii="TH SarabunPSK" w:hAnsi="TH SarabunPSK" w:cs="TH SarabunPSK"/>
          <w:color w:val="808080" w:themeColor="background1" w:themeShade="80"/>
          <w:sz w:val="32"/>
          <w:szCs w:val="32"/>
        </w:rPr>
      </w:pPr>
      <w:r w:rsidRPr="00AA4F6D">
        <w:rPr>
          <w:rFonts w:ascii="TH SarabunPSK" w:hAnsi="TH SarabunPSK" w:cs="TH SarabunPSK" w:hint="cs"/>
          <w:color w:val="808080" w:themeColor="background1" w:themeShade="80"/>
          <w:sz w:val="32"/>
          <w:szCs w:val="32"/>
          <w:cs/>
        </w:rPr>
        <w:t xml:space="preserve">Plan </w:t>
      </w:r>
      <w:r w:rsidR="005B4096" w:rsidRPr="00AA4F6D">
        <w:rPr>
          <w:rFonts w:ascii="TH SarabunPSK" w:hAnsi="TH SarabunPSK" w:cs="TH SarabunPSK" w:hint="cs"/>
          <w:color w:val="808080" w:themeColor="background1" w:themeShade="80"/>
          <w:sz w:val="32"/>
          <w:szCs w:val="32"/>
        </w:rPr>
        <w:t>2</w:t>
      </w:r>
      <w:r w:rsidRPr="00AA4F6D">
        <w:rPr>
          <w:rFonts w:ascii="TH SarabunPSK" w:hAnsi="TH SarabunPSK" w:cs="TH SarabunPSK" w:hint="cs"/>
          <w:color w:val="808080" w:themeColor="background1" w:themeShade="80"/>
          <w:sz w:val="32"/>
          <w:szCs w:val="32"/>
          <w:cs/>
        </w:rPr>
        <w:t xml:space="preserve"> (Professional</w:t>
      </w:r>
      <w:r w:rsidR="00A450A1" w:rsidRPr="00AA4F6D">
        <w:rPr>
          <w:rFonts w:ascii="TH SarabunPSK" w:hAnsi="TH SarabunPSK" w:cs="TH SarabunPSK" w:hint="cs"/>
          <w:color w:val="808080" w:themeColor="background1" w:themeShade="80"/>
          <w:sz w:val="32"/>
          <w:szCs w:val="32"/>
        </w:rPr>
        <w:t>; a coursework-focused program with no thesis</w:t>
      </w:r>
      <w:r w:rsidRPr="00AA4F6D">
        <w:rPr>
          <w:rFonts w:ascii="TH SarabunPSK" w:hAnsi="TH SarabunPSK" w:cs="TH SarabunPSK" w:hint="cs"/>
          <w:color w:val="808080" w:themeColor="background1" w:themeShade="80"/>
          <w:sz w:val="32"/>
          <w:szCs w:val="32"/>
          <w:cs/>
        </w:rPr>
        <w:t>)</w:t>
      </w:r>
      <w:r w:rsidRPr="00AA4F6D">
        <w:rPr>
          <w:rFonts w:ascii="TH SarabunPSK" w:hAnsi="TH SarabunPSK" w:cs="TH SarabunPSK" w:hint="cs"/>
          <w:color w:val="808080" w:themeColor="background1" w:themeShade="80"/>
          <w:sz w:val="32"/>
          <w:szCs w:val="32"/>
        </w:rPr>
        <w:tab/>
        <w:t xml:space="preserve">…….….. </w:t>
      </w:r>
      <w:r w:rsidRPr="00AA4F6D">
        <w:rPr>
          <w:rFonts w:ascii="TH SarabunPSK" w:hAnsi="TH SarabunPSK" w:cs="TH SarabunPSK" w:hint="cs"/>
          <w:color w:val="808080" w:themeColor="background1" w:themeShade="80"/>
          <w:sz w:val="32"/>
          <w:szCs w:val="32"/>
          <w:cs/>
        </w:rPr>
        <w:t>credit</w:t>
      </w:r>
      <w:r w:rsidR="00EC7275" w:rsidRPr="00AA4F6D">
        <w:rPr>
          <w:rFonts w:ascii="TH SarabunPSK" w:hAnsi="TH SarabunPSK" w:cs="TH SarabunPSK" w:hint="cs"/>
          <w:color w:val="808080" w:themeColor="background1" w:themeShade="80"/>
          <w:sz w:val="32"/>
          <w:szCs w:val="32"/>
        </w:rPr>
        <w:tab/>
      </w:r>
    </w:p>
    <w:p w14:paraId="2047851F" w14:textId="4B789B72" w:rsidR="00C6378C" w:rsidRPr="00032697" w:rsidRDefault="00C6378C" w:rsidP="00910784">
      <w:pPr>
        <w:ind w:right="29"/>
        <w:jc w:val="thaiDistribute"/>
        <w:rPr>
          <w:rFonts w:ascii="TH SarabunPSK" w:hAnsi="TH SarabunPSK" w:cs="TH SarabunPSK"/>
          <w:color w:val="808080" w:themeColor="background1" w:themeShade="80"/>
          <w:sz w:val="32"/>
          <w:szCs w:val="32"/>
          <w:u w:val="single"/>
        </w:rPr>
      </w:pPr>
      <w:r w:rsidRPr="00032697">
        <w:rPr>
          <w:rFonts w:ascii="TH SarabunPSK" w:hAnsi="TH SarabunPSK" w:cs="TH SarabunPSK" w:hint="cs"/>
          <w:color w:val="808080" w:themeColor="background1" w:themeShade="80"/>
          <w:sz w:val="32"/>
          <w:szCs w:val="32"/>
          <w:u w:val="single"/>
          <w:cs/>
        </w:rPr>
        <w:t>Doctoral Degree</w:t>
      </w:r>
    </w:p>
    <w:p w14:paraId="72CAB56C" w14:textId="4BBB4952" w:rsidR="00C6378C" w:rsidRPr="00032697" w:rsidRDefault="00C6378C" w:rsidP="00910784">
      <w:pPr>
        <w:ind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Plan 1.1</w:t>
      </w:r>
      <w:r w:rsidR="00EC7275" w:rsidRPr="00032697">
        <w:rPr>
          <w:rFonts w:ascii="TH SarabunPSK" w:hAnsi="TH SarabunPSK" w:cs="TH SarabunPSK" w:hint="cs"/>
          <w:color w:val="808080" w:themeColor="background1" w:themeShade="80"/>
          <w:sz w:val="32"/>
          <w:szCs w:val="32"/>
        </w:rPr>
        <w:t xml:space="preserve"> Students who hold a master’s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credit</w:t>
      </w:r>
    </w:p>
    <w:p w14:paraId="659EF528" w14:textId="6304DC28" w:rsidR="00C6378C" w:rsidRPr="00032697" w:rsidRDefault="00C6378C" w:rsidP="00910784">
      <w:pPr>
        <w:ind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 xml:space="preserve">plan </w:t>
      </w:r>
      <w:r w:rsidRPr="00032697">
        <w:rPr>
          <w:rFonts w:ascii="TH SarabunPSK" w:hAnsi="TH SarabunPSK" w:cs="TH SarabunPSK" w:hint="cs"/>
          <w:color w:val="808080" w:themeColor="background1" w:themeShade="80"/>
          <w:sz w:val="32"/>
          <w:szCs w:val="32"/>
        </w:rPr>
        <w:t xml:space="preserve">1.2 </w:t>
      </w:r>
      <w:r w:rsidR="00EC7275" w:rsidRPr="00032697">
        <w:rPr>
          <w:rFonts w:ascii="TH SarabunPSK" w:hAnsi="TH SarabunPSK" w:cs="TH SarabunPSK" w:hint="cs"/>
          <w:color w:val="808080" w:themeColor="background1" w:themeShade="80"/>
          <w:sz w:val="32"/>
          <w:szCs w:val="32"/>
        </w:rPr>
        <w:t>Students who hold a bachelor’s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credit</w:t>
      </w:r>
    </w:p>
    <w:p w14:paraId="1E2FE25D" w14:textId="75877AF4" w:rsidR="00C6378C" w:rsidRPr="00032697" w:rsidRDefault="00C6378C" w:rsidP="00910784">
      <w:pPr>
        <w:ind w:right="26"/>
        <w:jc w:val="thaiDistribute"/>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cs/>
        </w:rPr>
        <w:t xml:space="preserve">plan </w:t>
      </w:r>
      <w:r w:rsidRPr="00032697">
        <w:rPr>
          <w:rFonts w:ascii="TH SarabunPSK" w:hAnsi="TH SarabunPSK" w:cs="TH SarabunPSK" w:hint="cs"/>
          <w:color w:val="808080" w:themeColor="background1" w:themeShade="80"/>
          <w:sz w:val="32"/>
          <w:szCs w:val="32"/>
        </w:rPr>
        <w:t xml:space="preserve">2.1 </w:t>
      </w:r>
      <w:r w:rsidR="00EC7275" w:rsidRPr="00032697">
        <w:rPr>
          <w:rFonts w:ascii="TH SarabunPSK" w:hAnsi="TH SarabunPSK" w:cs="TH SarabunPSK" w:hint="cs"/>
          <w:color w:val="808080" w:themeColor="background1" w:themeShade="80"/>
          <w:sz w:val="32"/>
          <w:szCs w:val="32"/>
        </w:rPr>
        <w:t>Students who hold a master’s degree</w:t>
      </w:r>
      <w:r w:rsidR="00EC7275" w:rsidRPr="00032697">
        <w:rPr>
          <w:rFonts w:ascii="TH SarabunPSK" w:hAnsi="TH SarabunPSK" w:cs="TH SarabunPSK" w:hint="cs"/>
          <w:color w:val="808080" w:themeColor="background1" w:themeShade="80"/>
          <w:sz w:val="32"/>
          <w:szCs w:val="32"/>
          <w:cs/>
        </w:rPr>
        <w:tab/>
      </w:r>
      <w:r w:rsidR="00EC7275"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credit</w:t>
      </w:r>
    </w:p>
    <w:p w14:paraId="2E0BD3AA" w14:textId="2661B3DC" w:rsidR="00C6378C" w:rsidRDefault="00C6378C" w:rsidP="00910784">
      <w:pPr>
        <w:ind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 xml:space="preserve">plan </w:t>
      </w:r>
      <w:r w:rsidRPr="00032697">
        <w:rPr>
          <w:rFonts w:ascii="TH SarabunPSK" w:hAnsi="TH SarabunPSK" w:cs="TH SarabunPSK" w:hint="cs"/>
          <w:color w:val="808080" w:themeColor="background1" w:themeShade="80"/>
          <w:sz w:val="32"/>
          <w:szCs w:val="32"/>
        </w:rPr>
        <w:t xml:space="preserve">2.2 </w:t>
      </w:r>
      <w:r w:rsidR="00EC7275" w:rsidRPr="00032697">
        <w:rPr>
          <w:rFonts w:ascii="TH SarabunPSK" w:hAnsi="TH SarabunPSK" w:cs="TH SarabunPSK" w:hint="cs"/>
          <w:color w:val="808080" w:themeColor="background1" w:themeShade="80"/>
          <w:sz w:val="32"/>
          <w:szCs w:val="32"/>
        </w:rPr>
        <w:t>Students who hold a bachelor’s degree</w:t>
      </w:r>
      <w:r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005B4096" w:rsidRPr="00032697">
        <w:rPr>
          <w:rFonts w:ascii="TH SarabunPSK" w:hAnsi="TH SarabunPSK" w:cs="TH SarabunPSK" w:hint="cs"/>
          <w:color w:val="808080" w:themeColor="background1" w:themeShade="80"/>
          <w:sz w:val="32"/>
          <w:szCs w:val="32"/>
          <w:cs/>
        </w:rPr>
        <w:tab/>
      </w:r>
      <w:r w:rsidRPr="00032697">
        <w:rPr>
          <w:rFonts w:ascii="TH SarabunPSK" w:hAnsi="TH SarabunPSK" w:cs="TH SarabunPSK" w:hint="cs"/>
          <w:color w:val="808080" w:themeColor="background1" w:themeShade="80"/>
          <w:sz w:val="32"/>
          <w:szCs w:val="32"/>
          <w:cs/>
        </w:rPr>
        <w:t>…….….. credit</w:t>
      </w:r>
    </w:p>
    <w:p w14:paraId="60C7562E" w14:textId="77777777" w:rsidR="000071F9" w:rsidRPr="00EC6DAB" w:rsidRDefault="000071F9" w:rsidP="00910784">
      <w:pPr>
        <w:ind w:right="26"/>
        <w:jc w:val="thaiDistribute"/>
        <w:rPr>
          <w:rFonts w:ascii="TH SarabunPSK" w:hAnsi="TH SarabunPSK" w:cs="TH SarabunPSK"/>
          <w:color w:val="808080" w:themeColor="background1" w:themeShade="80"/>
          <w:sz w:val="16"/>
          <w:szCs w:val="16"/>
        </w:rPr>
      </w:pPr>
    </w:p>
    <w:p w14:paraId="17C5F2FA" w14:textId="0D95BD0B" w:rsidR="00B15DC8" w:rsidRPr="00032697" w:rsidRDefault="00EB1299" w:rsidP="00EC6DAB">
      <w:pPr>
        <w:pStyle w:val="ListParagraph"/>
        <w:numPr>
          <w:ilvl w:val="1"/>
          <w:numId w:val="57"/>
        </w:numPr>
        <w:ind w:left="63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t>Program Degree Level Type</w:t>
      </w:r>
      <w:r w:rsidR="008A7E73" w:rsidRPr="00032697">
        <w:rPr>
          <w:rFonts w:ascii="TH SarabunPSK" w:hAnsi="TH SarabunPSK" w:cs="TH SarabunPSK" w:hint="cs"/>
          <w:b/>
          <w:bCs/>
          <w:sz w:val="32"/>
          <w:szCs w:val="32"/>
        </w:rPr>
        <w:t>:</w:t>
      </w:r>
      <w:r w:rsidRPr="00032697">
        <w:rPr>
          <w:rFonts w:ascii="TH SarabunPSK" w:hAnsi="TH SarabunPSK" w:cs="TH SarabunPSK" w:hint="cs"/>
          <w:b/>
          <w:bCs/>
          <w:sz w:val="32"/>
          <w:szCs w:val="32"/>
        </w:rPr>
        <w:t xml:space="preserve"> </w:t>
      </w:r>
    </w:p>
    <w:p w14:paraId="2B437FA4" w14:textId="77777777" w:rsidR="00EB1299" w:rsidRPr="00032697" w:rsidRDefault="00EB1299"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4-Year or 5-Year Undergraduate (Bachelor’s) Program</w:t>
      </w:r>
    </w:p>
    <w:p w14:paraId="0E64512E" w14:textId="2863784E" w:rsidR="00706124" w:rsidRPr="00032697" w:rsidRDefault="00EB1299"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2-Year Graduate (Master’s) Program under Plan ….. </w:t>
      </w:r>
      <w:r w:rsidR="002177D6"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color w:val="808080" w:themeColor="background1" w:themeShade="80"/>
          <w:sz w:val="32"/>
          <w:szCs w:val="32"/>
          <w:cs/>
        </w:rPr>
        <w:t xml:space="preserve">Plan 1 (Academic) and/or </w:t>
      </w:r>
      <w:r w:rsidR="00706124" w:rsidRPr="00032697">
        <w:rPr>
          <w:rFonts w:ascii="TH SarabunPSK" w:hAnsi="TH SarabunPSK" w:cs="TH SarabunPSK" w:hint="cs"/>
          <w:color w:val="808080" w:themeColor="background1" w:themeShade="80"/>
          <w:sz w:val="32"/>
          <w:szCs w:val="32"/>
          <w:cs/>
        </w:rPr>
        <w:t xml:space="preserve">                        </w:t>
      </w:r>
    </w:p>
    <w:p w14:paraId="57848720" w14:textId="27E069ED" w:rsidR="00EB1299" w:rsidRPr="00032697" w:rsidRDefault="00706124" w:rsidP="00EC6DAB">
      <w:pPr>
        <w:pStyle w:val="ListParagraph"/>
        <w:ind w:left="630" w:right="26"/>
        <w:jc w:val="thaiDistribute"/>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cs/>
        </w:rPr>
        <w:t xml:space="preserve"> </w:t>
      </w:r>
      <w:r w:rsidR="002177D6" w:rsidRPr="00032697">
        <w:rPr>
          <w:rFonts w:ascii="TH SarabunPSK" w:hAnsi="TH SarabunPSK" w:cs="TH SarabunPSK" w:hint="cs"/>
          <w:color w:val="808080" w:themeColor="background1" w:themeShade="80"/>
          <w:sz w:val="32"/>
          <w:szCs w:val="32"/>
          <w:cs/>
        </w:rPr>
        <w:tab/>
        <w:t xml:space="preserve">   </w:t>
      </w:r>
      <w:r w:rsidR="00EB1299" w:rsidRPr="00032697">
        <w:rPr>
          <w:rFonts w:ascii="TH SarabunPSK" w:hAnsi="TH SarabunPSK" w:cs="TH SarabunPSK" w:hint="cs"/>
          <w:color w:val="808080" w:themeColor="background1" w:themeShade="80"/>
          <w:sz w:val="32"/>
          <w:szCs w:val="32"/>
          <w:cs/>
        </w:rPr>
        <w:t>Plan 2 (Professional)</w:t>
      </w:r>
      <w:r w:rsidR="002177D6" w:rsidRPr="00032697">
        <w:rPr>
          <w:rFonts w:ascii="TH SarabunPSK" w:hAnsi="TH SarabunPSK" w:cs="TH SarabunPSK" w:hint="cs"/>
          <w:color w:val="808080" w:themeColor="background1" w:themeShade="80"/>
          <w:sz w:val="32"/>
          <w:szCs w:val="32"/>
        </w:rPr>
        <w:t>]</w:t>
      </w:r>
    </w:p>
    <w:p w14:paraId="33FFAC70" w14:textId="3BA98171" w:rsidR="00EB1299" w:rsidRDefault="00EB1299" w:rsidP="00EC6DAB">
      <w:pPr>
        <w:ind w:left="630" w:right="26"/>
        <w:jc w:val="left"/>
        <w:rPr>
          <w:rFonts w:ascii="TH SarabunPSK" w:hAnsi="TH SarabunPSK" w:cs="TH SarabunPSK"/>
          <w:color w:val="808080" w:themeColor="background1" w:themeShade="80"/>
          <w:sz w:val="32"/>
          <w:szCs w:val="32"/>
        </w:rPr>
      </w:pPr>
      <w:r w:rsidRPr="00032697">
        <w:rPr>
          <w:rFonts w:ascii="TH SarabunPSK" w:hAnsi="TH SarabunPSK" w:cs="TH SarabunPSK" w:hint="cs"/>
          <w:color w:val="808080" w:themeColor="background1" w:themeShade="80"/>
          <w:sz w:val="32"/>
          <w:szCs w:val="32"/>
        </w:rPr>
        <w:t xml:space="preserve">3-Year Ph.D. Program under Plan </w:t>
      </w:r>
      <w:r w:rsidR="002177D6" w:rsidRPr="00032697">
        <w:rPr>
          <w:rFonts w:ascii="TH SarabunPSK" w:hAnsi="TH SarabunPSK" w:cs="TH SarabunPSK" w:hint="cs"/>
          <w:color w:val="808080" w:themeColor="background1" w:themeShade="80"/>
          <w:sz w:val="32"/>
          <w:szCs w:val="32"/>
        </w:rPr>
        <w:t>.... (</w:t>
      </w:r>
      <w:r w:rsidRPr="00032697">
        <w:rPr>
          <w:rFonts w:ascii="TH SarabunPSK" w:hAnsi="TH SarabunPSK" w:cs="TH SarabunPSK" w:hint="cs"/>
          <w:color w:val="808080" w:themeColor="background1" w:themeShade="80"/>
          <w:sz w:val="32"/>
          <w:szCs w:val="32"/>
        </w:rPr>
        <w:t>1.1/2.</w:t>
      </w:r>
      <w:r w:rsidR="00690E62" w:rsidRPr="00032697">
        <w:rPr>
          <w:rFonts w:ascii="TH SarabunPSK" w:hAnsi="TH SarabunPSK" w:cs="TH SarabunPSK" w:hint="cs"/>
          <w:color w:val="808080" w:themeColor="background1" w:themeShade="80"/>
          <w:sz w:val="32"/>
          <w:szCs w:val="32"/>
        </w:rPr>
        <w:t>1</w:t>
      </w:r>
      <w:r w:rsidR="00706124" w:rsidRPr="00032697">
        <w:rPr>
          <w:rFonts w:ascii="TH SarabunPSK" w:hAnsi="TH SarabunPSK" w:cs="TH SarabunPSK" w:hint="cs"/>
          <w:color w:val="808080" w:themeColor="background1" w:themeShade="80"/>
          <w:sz w:val="32"/>
          <w:szCs w:val="32"/>
        </w:rPr>
        <w:t>)</w:t>
      </w:r>
      <w:r w:rsidR="00690E62"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rPr>
        <w:t>or 4-Year Ph.D. Program under Plan</w:t>
      </w:r>
      <w:r w:rsidR="00690E62" w:rsidRPr="00032697">
        <w:rPr>
          <w:rFonts w:ascii="TH SarabunPSK" w:hAnsi="TH SarabunPSK" w:cs="TH SarabunPSK" w:hint="cs"/>
          <w:color w:val="808080" w:themeColor="background1" w:themeShade="80"/>
          <w:sz w:val="32"/>
          <w:szCs w:val="32"/>
        </w:rPr>
        <w:t xml:space="preserve"> ......</w:t>
      </w:r>
      <w:r w:rsidR="00706124"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color w:val="808080" w:themeColor="background1" w:themeShade="80"/>
          <w:sz w:val="32"/>
          <w:szCs w:val="32"/>
        </w:rPr>
        <w:t>1.2/2</w:t>
      </w:r>
      <w:r w:rsidR="00706124" w:rsidRPr="00032697">
        <w:rPr>
          <w:rFonts w:ascii="TH SarabunPSK" w:hAnsi="TH SarabunPSK" w:cs="TH SarabunPSK" w:hint="cs"/>
          <w:color w:val="808080" w:themeColor="background1" w:themeShade="80"/>
          <w:sz w:val="32"/>
          <w:szCs w:val="32"/>
        </w:rPr>
        <w:t>.2</w:t>
      </w:r>
      <w:r w:rsidR="00706124" w:rsidRPr="00032697">
        <w:rPr>
          <w:rFonts w:ascii="TH SarabunPSK" w:hAnsi="TH SarabunPSK" w:cs="TH SarabunPSK" w:hint="cs"/>
          <w:color w:val="808080" w:themeColor="background1" w:themeShade="80"/>
          <w:sz w:val="32"/>
          <w:szCs w:val="32"/>
          <w:cs/>
        </w:rPr>
        <w:t>)</w:t>
      </w:r>
      <w:r w:rsidR="00B15DC8" w:rsidRPr="00032697">
        <w:rPr>
          <w:rFonts w:ascii="TH SarabunPSK" w:hAnsi="TH SarabunPSK" w:cs="TH SarabunPSK" w:hint="cs"/>
          <w:color w:val="808080" w:themeColor="background1" w:themeShade="80"/>
          <w:sz w:val="32"/>
          <w:szCs w:val="32"/>
          <w:cs/>
        </w:rPr>
        <w:tab/>
      </w:r>
    </w:p>
    <w:p w14:paraId="1749C15E" w14:textId="77777777" w:rsidR="00EC6DAB" w:rsidRPr="00EC6DAB" w:rsidRDefault="00EC6DAB" w:rsidP="00EC6DAB">
      <w:pPr>
        <w:ind w:left="630" w:right="26"/>
        <w:jc w:val="left"/>
        <w:rPr>
          <w:rFonts w:ascii="TH SarabunPSK" w:hAnsi="TH SarabunPSK" w:cs="TH SarabunPSK"/>
          <w:color w:val="808080" w:themeColor="background1" w:themeShade="80"/>
          <w:sz w:val="16"/>
          <w:szCs w:val="16"/>
        </w:rPr>
      </w:pPr>
    </w:p>
    <w:p w14:paraId="61D80984" w14:textId="0BA7C751" w:rsidR="00B15DC8" w:rsidRDefault="00EB1299" w:rsidP="00EC6DAB">
      <w:pPr>
        <w:pStyle w:val="ListParagraph"/>
        <w:numPr>
          <w:ilvl w:val="1"/>
          <w:numId w:val="57"/>
        </w:numPr>
        <w:ind w:left="63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Program Type </w:t>
      </w:r>
    </w:p>
    <w:p w14:paraId="10C1EABF" w14:textId="3F848EE1" w:rsidR="00017F99" w:rsidRPr="00017F99" w:rsidRDefault="00017F99" w:rsidP="00017F99">
      <w:pPr>
        <w:ind w:right="26"/>
        <w:jc w:val="left"/>
        <w:rPr>
          <w:rFonts w:ascii="TH SarabunPSK" w:hAnsi="TH SarabunPSK" w:cs="TH SarabunPSK"/>
          <w:b/>
          <w:bCs/>
          <w:sz w:val="32"/>
          <w:szCs w:val="32"/>
        </w:rPr>
      </w:pPr>
      <w:r w:rsidRPr="00017F99">
        <w:rPr>
          <w:rFonts w:ascii="TH SarabunPSK" w:hAnsi="TH SarabunPSK" w:cs="TH SarabunPSK"/>
          <w:b/>
          <w:bCs/>
          <w:noProof/>
          <w:sz w:val="32"/>
          <w:szCs w:val="32"/>
          <w:cs/>
        </w:rPr>
        <w:drawing>
          <wp:inline distT="0" distB="0" distL="0" distR="0" wp14:anchorId="5B6A24E1" wp14:editId="0A522024">
            <wp:extent cx="5731510" cy="1967865"/>
            <wp:effectExtent l="0" t="0" r="2540" b="0"/>
            <wp:docPr id="149391994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9948" name="Picture 1" descr="A close-up of a text&#10;&#10;Description automatically generated"/>
                    <pic:cNvPicPr/>
                  </pic:nvPicPr>
                  <pic:blipFill>
                    <a:blip r:embed="rId60"/>
                    <a:stretch>
                      <a:fillRect/>
                    </a:stretch>
                  </pic:blipFill>
                  <pic:spPr>
                    <a:xfrm>
                      <a:off x="0" y="0"/>
                      <a:ext cx="5731510" cy="1967865"/>
                    </a:xfrm>
                    <a:prstGeom prst="rect">
                      <a:avLst/>
                    </a:prstGeom>
                  </pic:spPr>
                </pic:pic>
              </a:graphicData>
            </a:graphic>
          </wp:inline>
        </w:drawing>
      </w:r>
    </w:p>
    <w:p w14:paraId="160164E0" w14:textId="77777777" w:rsidR="00B15DC8" w:rsidRPr="00032697" w:rsidRDefault="00B15DC8" w:rsidP="00B15DC8">
      <w:pPr>
        <w:pStyle w:val="ListParagraph"/>
        <w:ind w:left="655" w:right="26"/>
        <w:jc w:val="left"/>
        <w:rPr>
          <w:rFonts w:ascii="TH SarabunPSK" w:hAnsi="TH SarabunPSK" w:cs="TH SarabunPSK"/>
          <w:b/>
          <w:bCs/>
          <w:sz w:val="16"/>
          <w:szCs w:val="16"/>
          <w:highlight w:val="yellow"/>
        </w:rPr>
      </w:pPr>
    </w:p>
    <w:p w14:paraId="75B0704E" w14:textId="2402C1B8" w:rsidR="00153160" w:rsidRPr="00032697" w:rsidRDefault="00153160" w:rsidP="00153160">
      <w:pPr>
        <w:ind w:right="26"/>
        <w:jc w:val="thaiDistribute"/>
        <w:rPr>
          <w:rFonts w:ascii="TH SarabunPSK" w:hAnsi="TH SarabunPSK" w:cs="TH SarabunPSK"/>
          <w:sz w:val="32"/>
          <w:szCs w:val="32"/>
          <w:u w:val="single"/>
        </w:rPr>
      </w:pPr>
      <w:r w:rsidRPr="00032697">
        <w:rPr>
          <w:rFonts w:ascii="TH SarabunPSK" w:hAnsi="TH SarabunPSK" w:cs="TH SarabunPSK" w:hint="cs"/>
          <w:sz w:val="32"/>
          <w:szCs w:val="32"/>
          <w:u w:val="single"/>
          <w:cs/>
        </w:rPr>
        <w:t xml:space="preserve">Bachelor's </w:t>
      </w:r>
      <w:r w:rsidR="00217ED4" w:rsidRPr="00032697">
        <w:rPr>
          <w:rFonts w:ascii="TH SarabunPSK" w:hAnsi="TH SarabunPSK" w:cs="TH SarabunPSK" w:hint="cs"/>
          <w:sz w:val="32"/>
          <w:szCs w:val="32"/>
          <w:u w:val="single"/>
          <w:cs/>
        </w:rPr>
        <w:t>Degree (choose 1 type)</w:t>
      </w:r>
    </w:p>
    <w:p w14:paraId="56E2B80F" w14:textId="2673484A" w:rsidR="00153160" w:rsidRPr="00032697" w:rsidRDefault="00B15DC8"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 xml:space="preserve">Academic </w:t>
      </w:r>
      <w:r w:rsidR="00243E4A" w:rsidRPr="00032697">
        <w:rPr>
          <w:rFonts w:ascii="TH SarabunPSK" w:hAnsi="TH SarabunPSK" w:cs="TH SarabunPSK" w:hint="cs"/>
          <w:sz w:val="32"/>
          <w:szCs w:val="32"/>
        </w:rPr>
        <w:t>Bachelor’s Degree</w:t>
      </w:r>
    </w:p>
    <w:p w14:paraId="60AB784B" w14:textId="7ACA03BC" w:rsidR="00B15DC8" w:rsidRPr="00032697" w:rsidRDefault="00153160"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 xml:space="preserve">Professional </w:t>
      </w:r>
      <w:r w:rsidR="00243E4A" w:rsidRPr="00032697">
        <w:rPr>
          <w:rFonts w:ascii="TH SarabunPSK" w:hAnsi="TH SarabunPSK" w:cs="TH SarabunPSK" w:hint="cs"/>
          <w:sz w:val="32"/>
          <w:szCs w:val="32"/>
        </w:rPr>
        <w:t>Bachelor’s Degree</w:t>
      </w:r>
    </w:p>
    <w:p w14:paraId="02E03C09" w14:textId="4E5AC8D8" w:rsidR="00217ED4" w:rsidRPr="00017F99" w:rsidRDefault="00D17D16" w:rsidP="00460E79">
      <w:pPr>
        <w:pStyle w:val="ListParagraph"/>
        <w:numPr>
          <w:ilvl w:val="0"/>
          <w:numId w:val="23"/>
        </w:numPr>
        <w:ind w:left="1080"/>
        <w:jc w:val="left"/>
        <w:rPr>
          <w:rFonts w:ascii="TH SarabunPSK" w:hAnsi="TH SarabunPSK" w:cs="TH SarabunPSK"/>
          <w:sz w:val="32"/>
          <w:szCs w:val="32"/>
        </w:rPr>
      </w:pPr>
      <w:r w:rsidRPr="00017F99">
        <w:rPr>
          <w:rFonts w:ascii="TH SarabunPSK" w:hAnsi="TH SarabunPSK" w:cs="TH SarabunPSK" w:hint="cs"/>
          <w:sz w:val="32"/>
          <w:szCs w:val="32"/>
        </w:rPr>
        <w:t>Operations</w:t>
      </w:r>
      <w:r w:rsidR="00243E4A" w:rsidRPr="00017F99">
        <w:rPr>
          <w:rFonts w:ascii="TH SarabunPSK" w:hAnsi="TH SarabunPSK" w:cs="TH SarabunPSK" w:hint="cs"/>
          <w:sz w:val="32"/>
          <w:szCs w:val="32"/>
          <w:cs/>
        </w:rPr>
        <w:t xml:space="preserve"> </w:t>
      </w:r>
      <w:r w:rsidR="00243E4A" w:rsidRPr="00017F99">
        <w:rPr>
          <w:rFonts w:ascii="TH SarabunPSK" w:hAnsi="TH SarabunPSK" w:cs="TH SarabunPSK" w:hint="cs"/>
          <w:sz w:val="32"/>
          <w:szCs w:val="32"/>
        </w:rPr>
        <w:t>Bachelor’s Degree</w:t>
      </w:r>
    </w:p>
    <w:p w14:paraId="054F6AD2" w14:textId="77777777" w:rsidR="00EC6DAB" w:rsidRDefault="00EC6DAB" w:rsidP="00153160">
      <w:pPr>
        <w:ind w:right="26"/>
        <w:jc w:val="thaiDistribute"/>
        <w:rPr>
          <w:rFonts w:ascii="TH SarabunPSK" w:hAnsi="TH SarabunPSK" w:cs="TH SarabunPSK"/>
          <w:sz w:val="32"/>
          <w:szCs w:val="32"/>
          <w:u w:val="single"/>
        </w:rPr>
      </w:pPr>
    </w:p>
    <w:p w14:paraId="6CB8186A" w14:textId="77777777" w:rsidR="00EC6DAB" w:rsidRDefault="00EC6DAB" w:rsidP="00153160">
      <w:pPr>
        <w:ind w:right="26"/>
        <w:jc w:val="thaiDistribute"/>
        <w:rPr>
          <w:rFonts w:ascii="TH SarabunPSK" w:hAnsi="TH SarabunPSK" w:cs="TH SarabunPSK"/>
          <w:sz w:val="32"/>
          <w:szCs w:val="32"/>
          <w:u w:val="single"/>
        </w:rPr>
      </w:pPr>
    </w:p>
    <w:p w14:paraId="5167A7ED" w14:textId="52C1B7E1" w:rsidR="00153160" w:rsidRPr="00032697" w:rsidRDefault="00153160" w:rsidP="00153160">
      <w:pPr>
        <w:ind w:right="26"/>
        <w:jc w:val="thaiDistribute"/>
        <w:rPr>
          <w:rFonts w:ascii="TH SarabunPSK" w:hAnsi="TH SarabunPSK" w:cs="TH SarabunPSK"/>
          <w:sz w:val="32"/>
          <w:szCs w:val="32"/>
          <w:u w:val="single"/>
        </w:rPr>
      </w:pPr>
      <w:r w:rsidRPr="00032697">
        <w:rPr>
          <w:rFonts w:ascii="TH SarabunPSK" w:hAnsi="TH SarabunPSK" w:cs="TH SarabunPSK" w:hint="cs"/>
          <w:sz w:val="32"/>
          <w:szCs w:val="32"/>
          <w:u w:val="single"/>
          <w:cs/>
        </w:rPr>
        <w:lastRenderedPageBreak/>
        <w:t>Master's Degree</w:t>
      </w:r>
    </w:p>
    <w:p w14:paraId="2D32C5F1" w14:textId="66CA7C94" w:rsidR="00B15DC8" w:rsidRPr="00032697" w:rsidRDefault="00B15DC8"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Academic Master's Degree</w:t>
      </w:r>
    </w:p>
    <w:p w14:paraId="31806E8B" w14:textId="66488F9A" w:rsidR="00217ED4" w:rsidRPr="00032697" w:rsidRDefault="00217ED4" w:rsidP="00460E79">
      <w:pPr>
        <w:pStyle w:val="ListParagraph"/>
        <w:numPr>
          <w:ilvl w:val="0"/>
          <w:numId w:val="23"/>
        </w:numPr>
        <w:ind w:left="1080"/>
        <w:jc w:val="left"/>
        <w:rPr>
          <w:rFonts w:ascii="TH SarabunPSK" w:hAnsi="TH SarabunPSK" w:cs="TH SarabunPSK"/>
          <w:sz w:val="32"/>
          <w:szCs w:val="32"/>
        </w:rPr>
      </w:pPr>
      <w:r w:rsidRPr="00032697">
        <w:rPr>
          <w:rFonts w:ascii="TH SarabunPSK" w:hAnsi="TH SarabunPSK" w:cs="TH SarabunPSK" w:hint="cs"/>
          <w:sz w:val="32"/>
          <w:szCs w:val="32"/>
          <w:cs/>
        </w:rPr>
        <w:t>Professional Master's Degree</w:t>
      </w:r>
    </w:p>
    <w:p w14:paraId="4081C883" w14:textId="56E4A04C" w:rsidR="00153160" w:rsidRPr="00032697" w:rsidRDefault="00153160" w:rsidP="00153160">
      <w:pPr>
        <w:jc w:val="left"/>
        <w:rPr>
          <w:rFonts w:ascii="TH SarabunPSK" w:hAnsi="TH SarabunPSK" w:cs="TH SarabunPSK"/>
          <w:sz w:val="32"/>
          <w:szCs w:val="32"/>
        </w:rPr>
      </w:pPr>
      <w:r w:rsidRPr="00032697">
        <w:rPr>
          <w:rFonts w:ascii="TH SarabunPSK" w:hAnsi="TH SarabunPSK" w:cs="TH SarabunPSK" w:hint="cs"/>
          <w:sz w:val="32"/>
          <w:szCs w:val="32"/>
          <w:u w:val="single"/>
          <w:cs/>
        </w:rPr>
        <w:t>Doctoral Degree</w:t>
      </w:r>
    </w:p>
    <w:p w14:paraId="6935F14E" w14:textId="456D8EB9" w:rsidR="000A46DC" w:rsidRDefault="00243E4A" w:rsidP="00460E79">
      <w:pPr>
        <w:pStyle w:val="ListParagraph"/>
        <w:numPr>
          <w:ilvl w:val="0"/>
          <w:numId w:val="59"/>
        </w:numPr>
        <w:ind w:left="851" w:right="26"/>
        <w:jc w:val="thaiDistribute"/>
        <w:rPr>
          <w:rFonts w:ascii="TH SarabunPSK" w:hAnsi="TH SarabunPSK" w:cs="TH SarabunPSK"/>
          <w:sz w:val="32"/>
          <w:szCs w:val="32"/>
        </w:rPr>
      </w:pPr>
      <w:r w:rsidRPr="00032697">
        <w:rPr>
          <w:rFonts w:ascii="TH SarabunPSK" w:hAnsi="TH SarabunPSK" w:cs="TH SarabunPSK" w:hint="cs"/>
          <w:sz w:val="32"/>
          <w:szCs w:val="32"/>
        </w:rPr>
        <w:t>Academic Ph.D. Degree</w:t>
      </w:r>
    </w:p>
    <w:p w14:paraId="29568C21" w14:textId="77777777" w:rsidR="00AE1C32" w:rsidRPr="001B324E" w:rsidRDefault="00AE1C32" w:rsidP="00AE1C32">
      <w:pPr>
        <w:jc w:val="left"/>
        <w:rPr>
          <w:rFonts w:ascii="TH SarabunPSK" w:hAnsi="TH SarabunPSK" w:cs="TH SarabunPSK"/>
          <w:color w:val="FF0000"/>
          <w:sz w:val="16"/>
          <w:szCs w:val="16"/>
        </w:rPr>
      </w:pPr>
    </w:p>
    <w:p w14:paraId="3C8501A0" w14:textId="7368E6AE" w:rsidR="000555DE" w:rsidRPr="000555DE" w:rsidRDefault="000555DE" w:rsidP="000555DE">
      <w:pPr>
        <w:pStyle w:val="ListParagraph"/>
        <w:numPr>
          <w:ilvl w:val="1"/>
          <w:numId w:val="57"/>
        </w:numPr>
        <w:ind w:left="540" w:right="26" w:hanging="540"/>
        <w:jc w:val="left"/>
        <w:rPr>
          <w:rFonts w:ascii="TH SarabunPSK" w:hAnsi="TH SarabunPSK" w:cs="TH SarabunPSK"/>
          <w:b/>
          <w:bCs/>
          <w:sz w:val="32"/>
          <w:szCs w:val="32"/>
        </w:rPr>
      </w:pPr>
      <w:r w:rsidRPr="000555DE">
        <w:rPr>
          <w:rFonts w:ascii="TH SarabunPSK" w:hAnsi="TH SarabunPSK" w:cs="TH SarabunPSK"/>
          <w:b/>
          <w:bCs/>
          <w:sz w:val="32"/>
          <w:szCs w:val="32"/>
        </w:rPr>
        <w:t>International Standard Classification of Education, ISCED</w:t>
      </w:r>
    </w:p>
    <w:p w14:paraId="559C3DED" w14:textId="73E7AF68" w:rsidR="000555DE" w:rsidRPr="000555DE" w:rsidRDefault="000555DE" w:rsidP="000555DE">
      <w:pPr>
        <w:tabs>
          <w:tab w:val="left" w:pos="2160"/>
        </w:tabs>
        <w:ind w:left="540" w:right="26"/>
        <w:jc w:val="left"/>
        <w:rPr>
          <w:rFonts w:ascii="TH SarabunPSK" w:hAnsi="TH SarabunPSK" w:cs="TH SarabunPSK"/>
          <w:sz w:val="32"/>
          <w:szCs w:val="32"/>
        </w:rPr>
      </w:pPr>
      <w:r w:rsidRPr="000555DE">
        <w:rPr>
          <w:rFonts w:ascii="TH SarabunPSK" w:hAnsi="TH SarabunPSK" w:cs="TH SarabunPSK"/>
          <w:sz w:val="32"/>
          <w:szCs w:val="32"/>
        </w:rPr>
        <w:t>1) Broad Field:</w:t>
      </w:r>
      <w:r>
        <w:rPr>
          <w:rFonts w:ascii="TH SarabunPSK" w:hAnsi="TH SarabunPSK" w:cs="TH SarabunPSK"/>
          <w:sz w:val="32"/>
          <w:szCs w:val="32"/>
        </w:rPr>
        <w:tab/>
      </w:r>
      <w:r w:rsidRPr="000555DE">
        <w:rPr>
          <w:rFonts w:ascii="TH SarabunPSK" w:hAnsi="TH SarabunPSK" w:cs="TH SarabunPSK"/>
          <w:color w:val="808080" w:themeColor="background1" w:themeShade="80"/>
          <w:sz w:val="32"/>
          <w:szCs w:val="32"/>
        </w:rPr>
        <w:t>…06 Information and Communication Technologies (ICTs)...</w:t>
      </w:r>
    </w:p>
    <w:p w14:paraId="66008F07" w14:textId="505317D6" w:rsidR="000555DE" w:rsidRPr="000555DE" w:rsidRDefault="000555DE" w:rsidP="000555DE">
      <w:pPr>
        <w:tabs>
          <w:tab w:val="left" w:pos="2160"/>
        </w:tabs>
        <w:ind w:left="540" w:right="26"/>
        <w:jc w:val="left"/>
        <w:rPr>
          <w:rFonts w:ascii="TH SarabunPSK" w:hAnsi="TH SarabunPSK" w:cs="TH SarabunPSK"/>
          <w:sz w:val="32"/>
          <w:szCs w:val="32"/>
        </w:rPr>
      </w:pPr>
      <w:r w:rsidRPr="000555DE">
        <w:rPr>
          <w:rFonts w:ascii="TH SarabunPSK" w:hAnsi="TH SarabunPSK" w:cs="TH SarabunPSK"/>
          <w:sz w:val="32"/>
          <w:szCs w:val="32"/>
        </w:rPr>
        <w:t>2) Narrow Field:</w:t>
      </w:r>
      <w:r>
        <w:rPr>
          <w:rFonts w:ascii="TH SarabunPSK" w:hAnsi="TH SarabunPSK" w:cs="TH SarabunPSK"/>
          <w:sz w:val="32"/>
          <w:szCs w:val="32"/>
        </w:rPr>
        <w:tab/>
      </w:r>
      <w:r w:rsidRPr="000555DE">
        <w:rPr>
          <w:rFonts w:ascii="TH SarabunPSK" w:hAnsi="TH SarabunPSK" w:cs="TH SarabunPSK"/>
          <w:color w:val="808080" w:themeColor="background1" w:themeShade="80"/>
          <w:sz w:val="32"/>
          <w:szCs w:val="32"/>
        </w:rPr>
        <w:t>…061 Information and Communication Technologies (ICTs)...</w:t>
      </w:r>
    </w:p>
    <w:p w14:paraId="3E7BE8E4" w14:textId="4322AA37" w:rsidR="000555DE" w:rsidRPr="000555DE" w:rsidRDefault="001E41D8" w:rsidP="000555DE">
      <w:pPr>
        <w:tabs>
          <w:tab w:val="left" w:pos="2160"/>
        </w:tabs>
        <w:ind w:left="540" w:right="26"/>
        <w:jc w:val="left"/>
        <w:rPr>
          <w:rFonts w:ascii="TH SarabunPSK" w:hAnsi="TH SarabunPSK" w:cs="TH SarabunPSK"/>
          <w:sz w:val="32"/>
          <w:szCs w:val="32"/>
        </w:rPr>
      </w:pPr>
      <w:r w:rsidRPr="00032697">
        <w:rPr>
          <w:rFonts w:ascii="TH SarabunPSK" w:hAnsi="TH SarabunPSK" w:cs="TH SarabunPSK" w:hint="cs"/>
          <w:b/>
          <w:bCs/>
          <w:noProof/>
          <w:sz w:val="32"/>
          <w:szCs w:val="32"/>
          <w:u w:val="single"/>
        </w:rPr>
        <w:drawing>
          <wp:anchor distT="0" distB="0" distL="114300" distR="114300" simplePos="0" relativeHeight="251668546" behindDoc="0" locked="0" layoutInCell="1" allowOverlap="1" wp14:anchorId="31F97A71" wp14:editId="3710C29F">
            <wp:simplePos x="0" y="0"/>
            <wp:positionH relativeFrom="margin">
              <wp:posOffset>5535930</wp:posOffset>
            </wp:positionH>
            <wp:positionV relativeFrom="paragraph">
              <wp:posOffset>209251</wp:posOffset>
            </wp:positionV>
            <wp:extent cx="274320" cy="274320"/>
            <wp:effectExtent l="0" t="0" r="0" b="0"/>
            <wp:wrapNone/>
            <wp:docPr id="367202084" name="Graphic 13" descr="Cu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50975" name="Graphic 888450975" descr="Cut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000555DE" w:rsidRPr="000555DE">
        <w:rPr>
          <w:rFonts w:ascii="TH SarabunPSK" w:hAnsi="TH SarabunPSK" w:cs="TH SarabunPSK"/>
          <w:sz w:val="32"/>
          <w:szCs w:val="32"/>
        </w:rPr>
        <w:t>3) Detail Field:</w:t>
      </w:r>
      <w:r w:rsidR="000555DE">
        <w:rPr>
          <w:rFonts w:ascii="TH SarabunPSK" w:hAnsi="TH SarabunPSK" w:cs="TH SarabunPSK"/>
          <w:sz w:val="32"/>
          <w:szCs w:val="32"/>
        </w:rPr>
        <w:tab/>
      </w:r>
      <w:r w:rsidR="000555DE" w:rsidRPr="000555DE">
        <w:rPr>
          <w:rFonts w:ascii="TH SarabunPSK" w:hAnsi="TH SarabunPSK" w:cs="TH SarabunPSK"/>
          <w:color w:val="808080" w:themeColor="background1" w:themeShade="80"/>
          <w:sz w:val="32"/>
          <w:szCs w:val="32"/>
        </w:rPr>
        <w:t>…0612 Database and network design and administration......</w:t>
      </w:r>
      <w:r w:rsidR="000555DE" w:rsidRPr="000555DE">
        <w:rPr>
          <w:rFonts w:ascii="TH SarabunPSK" w:hAnsi="TH SarabunPSK" w:cs="TH SarabunPSK" w:hint="cs"/>
          <w:b/>
          <w:bCs/>
          <w:noProof/>
          <w:color w:val="808080" w:themeColor="background1" w:themeShade="80"/>
          <w:sz w:val="32"/>
          <w:szCs w:val="32"/>
          <w:u w:val="single"/>
        </w:rPr>
        <w:t xml:space="preserve"> </w:t>
      </w:r>
    </w:p>
    <w:p w14:paraId="56C30423" w14:textId="384ED3DD" w:rsidR="00AE1C32" w:rsidRPr="000555DE" w:rsidRDefault="00AE1C32" w:rsidP="00AE1C32">
      <w:pPr>
        <w:ind w:right="26"/>
        <w:jc w:val="left"/>
        <w:rPr>
          <w:rFonts w:ascii="TH SarabunPSK" w:hAnsi="TH SarabunPSK" w:cs="TH SarabunPSK"/>
          <w:sz w:val="16"/>
          <w:szCs w:val="16"/>
        </w:rPr>
      </w:pPr>
    </w:p>
    <w:tbl>
      <w:tblPr>
        <w:tblStyle w:val="TableGrid"/>
        <w:tblW w:w="0" w:type="auto"/>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10"/>
      </w:tblGrid>
      <w:tr w:rsidR="00AE1C32" w14:paraId="57E7B757" w14:textId="77777777" w:rsidTr="00017F99">
        <w:trPr>
          <w:trHeight w:val="1178"/>
        </w:trPr>
        <w:tc>
          <w:tcPr>
            <w:tcW w:w="9010" w:type="dxa"/>
            <w:shd w:val="clear" w:color="auto" w:fill="FBE4D5" w:themeFill="accent2" w:themeFillTint="33"/>
          </w:tcPr>
          <w:p w14:paraId="4F7E3F8A" w14:textId="65CC1AE2" w:rsidR="000555DE" w:rsidRDefault="000555DE" w:rsidP="000555DE">
            <w:pPr>
              <w:ind w:right="26" w:hanging="21"/>
              <w:jc w:val="left"/>
              <w:rPr>
                <w:rFonts w:ascii="TH SarabunPSK" w:hAnsi="TH SarabunPSK" w:cs="TH SarabunPSK"/>
                <w:b/>
                <w:bCs/>
                <w:sz w:val="30"/>
                <w:szCs w:val="30"/>
                <w:u w:val="single"/>
              </w:rPr>
            </w:pPr>
            <w:r w:rsidRPr="000555DE">
              <w:rPr>
                <w:rFonts w:ascii="TH SarabunPSK" w:hAnsi="TH SarabunPSK" w:cs="TH SarabunPSK"/>
                <w:b/>
                <w:bCs/>
                <w:sz w:val="30"/>
                <w:szCs w:val="30"/>
                <w:u w:val="single"/>
              </w:rPr>
              <w:t>Explanation</w:t>
            </w:r>
          </w:p>
          <w:p w14:paraId="374B1EC2" w14:textId="4D5B78B6" w:rsidR="00AE1C32" w:rsidRDefault="000555DE" w:rsidP="00146732">
            <w:pPr>
              <w:ind w:right="26" w:firstLine="424"/>
              <w:jc w:val="left"/>
              <w:rPr>
                <w:rFonts w:ascii="TH SarabunPSK" w:hAnsi="TH SarabunPSK" w:cs="TH SarabunPSK"/>
                <w:sz w:val="32"/>
                <w:szCs w:val="32"/>
              </w:rPr>
            </w:pPr>
            <w:r w:rsidRPr="000555DE">
              <w:rPr>
                <w:rFonts w:ascii="TH SarabunPSK" w:hAnsi="TH SarabunPSK" w:cs="TH SarabunPSK"/>
                <w:sz w:val="30"/>
                <w:szCs w:val="30"/>
              </w:rPr>
              <w:t>Please specify all topics (</w:t>
            </w:r>
            <w:r w:rsidRPr="000555DE">
              <w:rPr>
                <w:rFonts w:ascii="TH SarabunPSK" w:hAnsi="TH SarabunPSK" w:cs="TH SarabunPSK"/>
                <w:sz w:val="30"/>
                <w:szCs w:val="30"/>
                <w:cs/>
              </w:rPr>
              <w:t xml:space="preserve">1-3) </w:t>
            </w:r>
            <w:r w:rsidRPr="000555DE">
              <w:rPr>
                <w:rFonts w:ascii="TH SarabunPSK" w:hAnsi="TH SarabunPSK" w:cs="TH SarabunPSK"/>
                <w:sz w:val="30"/>
                <w:szCs w:val="30"/>
              </w:rPr>
              <w:t xml:space="preserve">completely and in more detail; for more information, </w:t>
            </w:r>
            <w:hyperlink r:id="rId61" w:history="1">
              <w:r w:rsidRPr="000555DE">
                <w:rPr>
                  <w:rStyle w:val="Hyperlink"/>
                  <w:rFonts w:ascii="TH SarabunPSK" w:hAnsi="TH SarabunPSK" w:cs="TH SarabunPSK"/>
                  <w:sz w:val="30"/>
                  <w:szCs w:val="30"/>
                </w:rPr>
                <w:t xml:space="preserve">see the ISCED </w:t>
              </w:r>
              <w:r w:rsidRPr="000555DE">
                <w:rPr>
                  <w:rStyle w:val="Hyperlink"/>
                  <w:rFonts w:ascii="TH SarabunPSK" w:hAnsi="TH SarabunPSK" w:cs="TH SarabunPSK"/>
                  <w:sz w:val="30"/>
                  <w:szCs w:val="30"/>
                  <w:cs/>
                </w:rPr>
                <w:t xml:space="preserve">2013 </w:t>
              </w:r>
              <w:r w:rsidRPr="000555DE">
                <w:rPr>
                  <w:rStyle w:val="Hyperlink"/>
                  <w:rFonts w:ascii="TH SarabunPSK" w:hAnsi="TH SarabunPSK" w:cs="TH SarabunPSK"/>
                  <w:sz w:val="30"/>
                  <w:szCs w:val="30"/>
                </w:rPr>
                <w:t>classification document</w:t>
              </w:r>
            </w:hyperlink>
            <w:r w:rsidRPr="000555DE">
              <w:rPr>
                <w:rFonts w:ascii="TH SarabunPSK" w:hAnsi="TH SarabunPSK" w:cs="TH SarabunPSK"/>
                <w:sz w:val="30"/>
                <w:szCs w:val="30"/>
              </w:rPr>
              <w:t>.</w:t>
            </w:r>
            <w:r>
              <w:rPr>
                <w:rFonts w:ascii="TH SarabunPSK" w:hAnsi="TH SarabunPSK" w:cs="TH SarabunPSK"/>
                <w:sz w:val="30"/>
                <w:szCs w:val="30"/>
              </w:rPr>
              <w:t xml:space="preserve"> </w:t>
            </w:r>
          </w:p>
        </w:tc>
      </w:tr>
    </w:tbl>
    <w:p w14:paraId="6F716DA7" w14:textId="111F531F" w:rsidR="00AE1C32" w:rsidRDefault="00017F99" w:rsidP="00AE1C32">
      <w:pPr>
        <w:ind w:right="26"/>
        <w:jc w:val="left"/>
        <w:rPr>
          <w:rFonts w:ascii="TH SarabunPSK" w:hAnsi="TH SarabunPSK" w:cs="TH SarabunPSK"/>
          <w:sz w:val="32"/>
          <w:szCs w:val="32"/>
        </w:rPr>
      </w:pPr>
      <w:r w:rsidRPr="00017F99">
        <w:rPr>
          <w:rFonts w:ascii="TH SarabunPSK" w:hAnsi="TH SarabunPSK" w:cs="TH SarabunPSK"/>
          <w:noProof/>
          <w:sz w:val="32"/>
          <w:szCs w:val="32"/>
          <w:cs/>
        </w:rPr>
        <w:drawing>
          <wp:inline distT="0" distB="0" distL="0" distR="0" wp14:anchorId="79C4831B" wp14:editId="506CBD5E">
            <wp:extent cx="5731510" cy="2577465"/>
            <wp:effectExtent l="0" t="0" r="2540" b="0"/>
            <wp:docPr id="388859027"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59027" name="Picture 1" descr="A close-up of a computer&#10;&#10;Description automatically generated"/>
                    <pic:cNvPicPr/>
                  </pic:nvPicPr>
                  <pic:blipFill>
                    <a:blip r:embed="rId62"/>
                    <a:stretch>
                      <a:fillRect/>
                    </a:stretch>
                  </pic:blipFill>
                  <pic:spPr>
                    <a:xfrm>
                      <a:off x="0" y="0"/>
                      <a:ext cx="5731510" cy="2577465"/>
                    </a:xfrm>
                    <a:prstGeom prst="rect">
                      <a:avLst/>
                    </a:prstGeom>
                  </pic:spPr>
                </pic:pic>
              </a:graphicData>
            </a:graphic>
          </wp:inline>
        </w:drawing>
      </w:r>
    </w:p>
    <w:p w14:paraId="49D7546C" w14:textId="77777777" w:rsidR="00AE1C32" w:rsidRPr="001E41D8" w:rsidRDefault="00AE1C32" w:rsidP="00AE1C32">
      <w:pPr>
        <w:ind w:right="26"/>
        <w:jc w:val="left"/>
        <w:rPr>
          <w:rFonts w:ascii="TH SarabunPSK" w:hAnsi="TH SarabunPSK" w:cs="TH SarabunPSK"/>
          <w:sz w:val="16"/>
          <w:szCs w:val="16"/>
        </w:rPr>
      </w:pPr>
    </w:p>
    <w:p w14:paraId="68AE045F" w14:textId="40D19797" w:rsidR="008A7E73" w:rsidRDefault="00243E4A" w:rsidP="00EC6DAB">
      <w:pPr>
        <w:pStyle w:val="ListParagraph"/>
        <w:numPr>
          <w:ilvl w:val="1"/>
          <w:numId w:val="57"/>
        </w:numPr>
        <w:ind w:left="540" w:right="26" w:hanging="54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Language of Instruction </w:t>
      </w:r>
    </w:p>
    <w:p w14:paraId="6392B141" w14:textId="47F4FB95" w:rsidR="00017F99" w:rsidRPr="00017F99" w:rsidRDefault="00017F99" w:rsidP="00017F99">
      <w:pPr>
        <w:ind w:right="26"/>
        <w:jc w:val="left"/>
        <w:rPr>
          <w:rFonts w:ascii="TH SarabunPSK" w:hAnsi="TH SarabunPSK" w:cs="TH SarabunPSK"/>
          <w:b/>
          <w:bCs/>
          <w:sz w:val="32"/>
          <w:szCs w:val="32"/>
        </w:rPr>
      </w:pPr>
      <w:r w:rsidRPr="00017F99">
        <w:rPr>
          <w:rFonts w:ascii="TH SarabunPSK" w:hAnsi="TH SarabunPSK" w:cs="TH SarabunPSK"/>
          <w:b/>
          <w:bCs/>
          <w:noProof/>
          <w:sz w:val="32"/>
          <w:szCs w:val="32"/>
          <w:cs/>
        </w:rPr>
        <w:drawing>
          <wp:inline distT="0" distB="0" distL="0" distR="0" wp14:anchorId="1C645BFF" wp14:editId="29F3DA75">
            <wp:extent cx="5731510" cy="1359535"/>
            <wp:effectExtent l="0" t="0" r="2540" b="0"/>
            <wp:docPr id="1193779016"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9016" name="Picture 1" descr="A close-up of a card&#10;&#10;Description automatically generated"/>
                    <pic:cNvPicPr/>
                  </pic:nvPicPr>
                  <pic:blipFill>
                    <a:blip r:embed="rId63"/>
                    <a:stretch>
                      <a:fillRect/>
                    </a:stretch>
                  </pic:blipFill>
                  <pic:spPr>
                    <a:xfrm>
                      <a:off x="0" y="0"/>
                      <a:ext cx="5731510" cy="1359535"/>
                    </a:xfrm>
                    <a:prstGeom prst="rect">
                      <a:avLst/>
                    </a:prstGeom>
                  </pic:spPr>
                </pic:pic>
              </a:graphicData>
            </a:graphic>
          </wp:inline>
        </w:drawing>
      </w:r>
    </w:p>
    <w:p w14:paraId="1C30CCB4" w14:textId="1A125E21" w:rsidR="00B15DC8" w:rsidRPr="00032697" w:rsidRDefault="00B15DC8" w:rsidP="00742EB0">
      <w:pPr>
        <w:ind w:right="26"/>
        <w:jc w:val="left"/>
        <w:rPr>
          <w:rFonts w:ascii="TH SarabunPSK" w:hAnsi="TH SarabunPSK" w:cs="TH SarabunPSK"/>
          <w:b/>
          <w:bCs/>
          <w:sz w:val="16"/>
          <w:szCs w:val="16"/>
        </w:rPr>
      </w:pPr>
    </w:p>
    <w:bookmarkEnd w:id="43"/>
    <w:p w14:paraId="4B89C604" w14:textId="34C3A15D" w:rsidR="001D34A4" w:rsidRDefault="00243E4A" w:rsidP="00EC6DAB">
      <w:pPr>
        <w:pStyle w:val="ListParagraph"/>
        <w:ind w:left="0" w:right="26" w:firstLine="540"/>
        <w:jc w:val="left"/>
        <w:rPr>
          <w:rFonts w:ascii="TH SarabunPSK" w:hAnsi="TH SarabunPSK" w:cs="TH SarabunPSK"/>
          <w:sz w:val="32"/>
          <w:szCs w:val="32"/>
        </w:rPr>
      </w:pPr>
      <w:r w:rsidRPr="00032697">
        <w:rPr>
          <w:rFonts w:ascii="TH SarabunPSK" w:hAnsi="TH SarabunPSK" w:cs="TH SarabunPSK" w:hint="cs"/>
          <w:sz w:val="32"/>
          <w:szCs w:val="32"/>
        </w:rPr>
        <w:t xml:space="preserve">The language of instruction is ......... [Thai, English or other foreign languages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with textbooks and supporting course materials in......... [Thai, English or other foreign languages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w:t>
      </w:r>
    </w:p>
    <w:p w14:paraId="24BF2910" w14:textId="77777777" w:rsidR="001E41D8" w:rsidRPr="00032697" w:rsidRDefault="001E41D8" w:rsidP="00EC6DAB">
      <w:pPr>
        <w:pStyle w:val="ListParagraph"/>
        <w:ind w:left="0" w:right="26" w:firstLine="540"/>
        <w:jc w:val="left"/>
        <w:rPr>
          <w:rFonts w:ascii="TH SarabunPSK" w:hAnsi="TH SarabunPSK" w:cs="TH SarabunPSK"/>
          <w:sz w:val="32"/>
          <w:szCs w:val="32"/>
        </w:rPr>
      </w:pPr>
    </w:p>
    <w:p w14:paraId="7B3536B8" w14:textId="77777777" w:rsidR="00742EB0" w:rsidRDefault="00742EB0" w:rsidP="00B15DC8">
      <w:pPr>
        <w:pStyle w:val="ListParagraph"/>
        <w:ind w:left="0" w:right="26" w:firstLine="655"/>
        <w:jc w:val="left"/>
        <w:rPr>
          <w:rFonts w:ascii="TH SarabunPSK" w:hAnsi="TH SarabunPSK" w:cs="TH SarabunPSK"/>
          <w:b/>
          <w:bCs/>
          <w:sz w:val="16"/>
          <w:szCs w:val="16"/>
        </w:rPr>
      </w:pPr>
    </w:p>
    <w:p w14:paraId="73E6D3D5" w14:textId="77777777" w:rsidR="00017F99" w:rsidRPr="00032697" w:rsidRDefault="00017F99" w:rsidP="00B15DC8">
      <w:pPr>
        <w:pStyle w:val="ListParagraph"/>
        <w:ind w:left="0" w:right="26" w:firstLine="655"/>
        <w:jc w:val="left"/>
        <w:rPr>
          <w:rFonts w:ascii="TH SarabunPSK" w:hAnsi="TH SarabunPSK" w:cs="TH SarabunPSK"/>
          <w:b/>
          <w:bCs/>
          <w:sz w:val="16"/>
          <w:szCs w:val="16"/>
          <w:cs/>
        </w:rPr>
      </w:pPr>
    </w:p>
    <w:p w14:paraId="2E46000F" w14:textId="3876E098" w:rsidR="009F46B0" w:rsidRPr="00032697" w:rsidRDefault="00243E4A" w:rsidP="00EC6DAB">
      <w:pPr>
        <w:pStyle w:val="ListParagraph"/>
        <w:numPr>
          <w:ilvl w:val="1"/>
          <w:numId w:val="57"/>
        </w:numPr>
        <w:ind w:left="540" w:right="26" w:hanging="540"/>
        <w:jc w:val="left"/>
        <w:rPr>
          <w:rFonts w:ascii="TH SarabunPSK" w:hAnsi="TH SarabunPSK" w:cs="TH SarabunPSK"/>
          <w:b/>
          <w:bCs/>
          <w:sz w:val="32"/>
          <w:szCs w:val="32"/>
        </w:rPr>
      </w:pPr>
      <w:bookmarkStart w:id="44" w:name="_Hlk117776180"/>
      <w:r w:rsidRPr="00032697">
        <w:rPr>
          <w:rFonts w:ascii="TH SarabunPSK" w:hAnsi="TH SarabunPSK" w:cs="TH SarabunPSK" w:hint="cs"/>
          <w:b/>
          <w:bCs/>
          <w:sz w:val="32"/>
          <w:szCs w:val="32"/>
        </w:rPr>
        <w:lastRenderedPageBreak/>
        <w:t xml:space="preserve">Collaboration with other Institutions </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If any</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r w:rsidR="008A7E73" w:rsidRPr="00032697">
        <w:rPr>
          <w:rFonts w:ascii="TH SarabunPSK" w:hAnsi="TH SarabunPSK" w:cs="TH SarabunPSK" w:hint="cs"/>
          <w:b/>
          <w:bCs/>
          <w:sz w:val="32"/>
          <w:szCs w:val="32"/>
          <w:cs/>
        </w:rPr>
        <w:t xml:space="preserve"> </w:t>
      </w:r>
    </w:p>
    <w:p w14:paraId="7C5B816B" w14:textId="55A9207E" w:rsidR="00B15DC8" w:rsidRPr="00032697" w:rsidRDefault="00017F99" w:rsidP="00742EB0">
      <w:pPr>
        <w:ind w:right="26"/>
        <w:jc w:val="left"/>
        <w:rPr>
          <w:rFonts w:ascii="TH SarabunPSK" w:hAnsi="TH SarabunPSK" w:cs="TH SarabunPSK"/>
          <w:b/>
          <w:bCs/>
          <w:sz w:val="16"/>
          <w:szCs w:val="16"/>
        </w:rPr>
      </w:pPr>
      <w:r w:rsidRPr="00017F99">
        <w:rPr>
          <w:rFonts w:ascii="TH SarabunPSK" w:hAnsi="TH SarabunPSK" w:cs="TH SarabunPSK"/>
          <w:b/>
          <w:bCs/>
          <w:noProof/>
          <w:sz w:val="16"/>
          <w:szCs w:val="16"/>
          <w:cs/>
        </w:rPr>
        <w:drawing>
          <wp:inline distT="0" distB="0" distL="0" distR="0" wp14:anchorId="5450595D" wp14:editId="7A3E05F1">
            <wp:extent cx="5731510" cy="1759585"/>
            <wp:effectExtent l="0" t="0" r="2540" b="0"/>
            <wp:docPr id="1867358091"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8091" name="Picture 1" descr="A close-up of a paper&#10;&#10;Description automatically generated"/>
                    <pic:cNvPicPr/>
                  </pic:nvPicPr>
                  <pic:blipFill>
                    <a:blip r:embed="rId64"/>
                    <a:stretch>
                      <a:fillRect/>
                    </a:stretch>
                  </pic:blipFill>
                  <pic:spPr>
                    <a:xfrm>
                      <a:off x="0" y="0"/>
                      <a:ext cx="5731510" cy="1759585"/>
                    </a:xfrm>
                    <a:prstGeom prst="rect">
                      <a:avLst/>
                    </a:prstGeom>
                  </pic:spPr>
                </pic:pic>
              </a:graphicData>
            </a:graphic>
          </wp:inline>
        </w:drawing>
      </w:r>
    </w:p>
    <w:p w14:paraId="27D21078" w14:textId="2BD6A253" w:rsidR="00742EB0" w:rsidRPr="00032697" w:rsidRDefault="00742EB0" w:rsidP="00742EB0">
      <w:pPr>
        <w:ind w:right="26"/>
        <w:jc w:val="left"/>
        <w:rPr>
          <w:rFonts w:ascii="TH SarabunPSK" w:hAnsi="TH SarabunPSK" w:cs="TH SarabunPSK"/>
          <w:b/>
          <w:bCs/>
          <w:sz w:val="16"/>
          <w:szCs w:val="16"/>
        </w:rPr>
      </w:pPr>
    </w:p>
    <w:bookmarkEnd w:id="44"/>
    <w:p w14:paraId="742BCA2C" w14:textId="77777777" w:rsidR="00243E4A" w:rsidRPr="00032697" w:rsidRDefault="00243E4A" w:rsidP="00460E79">
      <w:pPr>
        <w:pStyle w:val="ListParagraph"/>
        <w:numPr>
          <w:ilvl w:val="0"/>
          <w:numId w:val="48"/>
        </w:numPr>
        <w:ind w:right="-471" w:hanging="630"/>
        <w:jc w:val="left"/>
        <w:rPr>
          <w:rFonts w:ascii="TH SarabunPSK" w:hAnsi="TH SarabunPSK" w:cs="TH SarabunPSK"/>
          <w:b/>
          <w:bCs/>
          <w:sz w:val="32"/>
          <w:szCs w:val="32"/>
        </w:rPr>
      </w:pPr>
      <w:r w:rsidRPr="00032697">
        <w:rPr>
          <w:rFonts w:ascii="TH SarabunPSK" w:hAnsi="TH SarabunPSK" w:cs="TH SarabunPSK" w:hint="cs"/>
          <w:sz w:val="32"/>
          <w:szCs w:val="32"/>
        </w:rPr>
        <w:t>A program specific to the institution which is being taught directly by the institution</w:t>
      </w:r>
      <w:r w:rsidRPr="00032697">
        <w:rPr>
          <w:rFonts w:ascii="TH SarabunPSK" w:hAnsi="TH SarabunPSK" w:cs="TH SarabunPSK" w:hint="cs"/>
          <w:color w:val="FF0000"/>
          <w:sz w:val="32"/>
          <w:szCs w:val="32"/>
        </w:rPr>
        <w:t>.</w:t>
      </w:r>
      <w:r w:rsidRPr="00032697">
        <w:rPr>
          <w:rFonts w:ascii="TH SarabunPSK" w:hAnsi="TH SarabunPSK" w:cs="TH SarabunPSK" w:hint="cs"/>
          <w:color w:val="FF0000"/>
          <w:sz w:val="32"/>
          <w:szCs w:val="32"/>
          <w:cs/>
        </w:rPr>
        <w:t xml:space="preserve"> </w:t>
      </w:r>
    </w:p>
    <w:p w14:paraId="622D7AF9" w14:textId="1755A7E2" w:rsidR="009F46B0" w:rsidRPr="00032697" w:rsidRDefault="00243E4A" w:rsidP="00460E79">
      <w:pPr>
        <w:pStyle w:val="ListParagraph"/>
        <w:numPr>
          <w:ilvl w:val="0"/>
          <w:numId w:val="48"/>
        </w:numPr>
        <w:ind w:right="26" w:hanging="630"/>
        <w:jc w:val="left"/>
        <w:rPr>
          <w:rFonts w:ascii="TH SarabunPSK" w:hAnsi="TH SarabunPSK" w:cs="TH SarabunPSK"/>
          <w:sz w:val="32"/>
          <w:szCs w:val="32"/>
          <w:cs/>
        </w:rPr>
      </w:pPr>
      <w:r w:rsidRPr="00032697">
        <w:rPr>
          <w:rFonts w:ascii="TH SarabunPSK" w:hAnsi="TH SarabunPSK" w:cs="TH SarabunPSK" w:hint="cs"/>
          <w:sz w:val="32"/>
          <w:szCs w:val="32"/>
        </w:rPr>
        <w:t>A program which is organized in collaboration with another institution as follows:</w:t>
      </w:r>
    </w:p>
    <w:p w14:paraId="15044EF4" w14:textId="0A62683F" w:rsidR="00363C81" w:rsidRPr="00032697" w:rsidRDefault="00243E4A" w:rsidP="00243E4A">
      <w:pPr>
        <w:pStyle w:val="ListParagraph"/>
        <w:numPr>
          <w:ilvl w:val="0"/>
          <w:numId w:val="4"/>
        </w:numPr>
        <w:ind w:left="1440" w:right="26" w:hanging="270"/>
        <w:jc w:val="left"/>
        <w:rPr>
          <w:rFonts w:ascii="TH SarabunPSK" w:hAnsi="TH SarabunPSK" w:cs="TH SarabunPSK"/>
          <w:sz w:val="32"/>
          <w:szCs w:val="32"/>
        </w:rPr>
      </w:pPr>
      <w:r w:rsidRPr="00032697">
        <w:rPr>
          <w:rFonts w:ascii="TH SarabunPSK" w:hAnsi="TH SarabunPSK" w:cs="TH SarabunPSK" w:hint="cs"/>
          <w:sz w:val="32"/>
          <w:szCs w:val="32"/>
        </w:rPr>
        <w:t>MOU-based collaboration:</w:t>
      </w:r>
      <w:r w:rsidR="00963834" w:rsidRPr="00032697">
        <w:rPr>
          <w:rFonts w:ascii="TH SarabunPSK" w:hAnsi="TH SarabunPSK" w:cs="TH SarabunPSK" w:hint="cs"/>
          <w:sz w:val="32"/>
          <w:szCs w:val="32"/>
        </w:rPr>
        <w:t xml:space="preserve"> : </w:t>
      </w:r>
      <w:r w:rsidR="00963834" w:rsidRPr="00032697">
        <w:rPr>
          <w:rFonts w:ascii="TH SarabunPSK" w:hAnsi="TH SarabunPSK" w:cs="TH SarabunPSK" w:hint="cs"/>
          <w:sz w:val="32"/>
          <w:szCs w:val="32"/>
          <w:cs/>
        </w:rPr>
        <w:t>...................................</w:t>
      </w:r>
      <w:r w:rsidR="005143BD" w:rsidRPr="00032697">
        <w:rPr>
          <w:rFonts w:ascii="TH SarabunPSK" w:hAnsi="TH SarabunPSK" w:cs="TH SarabunPSK" w:hint="cs"/>
          <w:sz w:val="32"/>
          <w:szCs w:val="32"/>
        </w:rPr>
        <w:t>.</w:t>
      </w:r>
      <w:r w:rsidR="00963834" w:rsidRPr="00032697">
        <w:rPr>
          <w:rFonts w:ascii="TH SarabunPSK" w:hAnsi="TH SarabunPSK" w:cs="TH SarabunPSK" w:hint="cs"/>
          <w:sz w:val="32"/>
          <w:szCs w:val="32"/>
          <w:cs/>
        </w:rPr>
        <w:t xml:space="preserve">................... </w:t>
      </w:r>
    </w:p>
    <w:p w14:paraId="3BE2EDE9" w14:textId="77777777" w:rsidR="001D34A4" w:rsidRDefault="001D34A4" w:rsidP="00340655">
      <w:pPr>
        <w:ind w:right="26"/>
        <w:jc w:val="left"/>
        <w:rPr>
          <w:rFonts w:ascii="TH SarabunPSK" w:hAnsi="TH SarabunPSK" w:cs="TH SarabunPSK"/>
          <w:sz w:val="16"/>
          <w:szCs w:val="16"/>
        </w:rPr>
      </w:pPr>
    </w:p>
    <w:p w14:paraId="57BCD80A" w14:textId="47BFB7A5" w:rsidR="00AF3ED2" w:rsidRPr="00032697" w:rsidRDefault="00AB0AE0" w:rsidP="00EC6DAB">
      <w:pPr>
        <w:pStyle w:val="ListParagraph"/>
        <w:numPr>
          <w:ilvl w:val="1"/>
          <w:numId w:val="57"/>
        </w:numPr>
        <w:ind w:left="630" w:right="26" w:hanging="630"/>
        <w:jc w:val="both"/>
        <w:rPr>
          <w:rFonts w:ascii="TH SarabunPSK" w:hAnsi="TH SarabunPSK" w:cs="TH SarabunPSK"/>
          <w:sz w:val="32"/>
          <w:szCs w:val="32"/>
        </w:rPr>
      </w:pPr>
      <w:bookmarkStart w:id="45" w:name="_Hlk117776185"/>
      <w:r w:rsidRPr="00032697">
        <w:rPr>
          <w:rFonts w:ascii="TH SarabunPSK" w:hAnsi="TH SarabunPSK" w:cs="TH SarabunPSK" w:hint="cs"/>
          <w:b/>
          <w:bCs/>
          <w:sz w:val="32"/>
          <w:szCs w:val="32"/>
        </w:rPr>
        <w:t>Conferring Degrees</w:t>
      </w:r>
    </w:p>
    <w:p w14:paraId="048006A2" w14:textId="55F73971" w:rsidR="009F46B0" w:rsidRPr="00032697" w:rsidRDefault="009F46B0" w:rsidP="00AF3ED2">
      <w:pPr>
        <w:pStyle w:val="ListParagraph"/>
        <w:ind w:right="26"/>
        <w:jc w:val="both"/>
        <w:rPr>
          <w:rFonts w:ascii="TH SarabunPSK" w:hAnsi="TH SarabunPSK" w:cs="TH SarabunPSK"/>
          <w:sz w:val="32"/>
          <w:szCs w:val="32"/>
        </w:rPr>
      </w:pPr>
      <w:r w:rsidRPr="00032697">
        <w:rPr>
          <w:rFonts w:ascii="TH SarabunPSK" w:hAnsi="TH SarabunPSK" w:cs="TH SarabunPSK" w:hint="cs"/>
          <w:sz w:val="32"/>
          <w:szCs w:val="32"/>
          <w:cs/>
        </w:rPr>
        <w:t>.......................................................................................</w:t>
      </w:r>
    </w:p>
    <w:p w14:paraId="5BDE7D09" w14:textId="003A2D66" w:rsidR="00340655" w:rsidRPr="00017F99" w:rsidRDefault="00017F99" w:rsidP="00017F99">
      <w:pPr>
        <w:ind w:right="26"/>
        <w:jc w:val="both"/>
        <w:rPr>
          <w:rFonts w:ascii="TH SarabunPSK" w:hAnsi="TH SarabunPSK" w:cs="TH SarabunPSK"/>
          <w:b/>
          <w:bCs/>
          <w:sz w:val="16"/>
          <w:szCs w:val="16"/>
        </w:rPr>
      </w:pPr>
      <w:r w:rsidRPr="00017F99">
        <w:rPr>
          <w:rFonts w:ascii="TH SarabunPSK" w:hAnsi="TH SarabunPSK" w:cs="TH SarabunPSK"/>
          <w:b/>
          <w:bCs/>
          <w:noProof/>
          <w:sz w:val="16"/>
          <w:szCs w:val="16"/>
          <w:cs/>
        </w:rPr>
        <w:drawing>
          <wp:inline distT="0" distB="0" distL="0" distR="0" wp14:anchorId="52EC4EDC" wp14:editId="6D7C7301">
            <wp:extent cx="5731510" cy="1338580"/>
            <wp:effectExtent l="0" t="0" r="2540" b="0"/>
            <wp:docPr id="774384737"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84737" name="Picture 1" descr="A close-up of a paper&#10;&#10;Description automatically generated"/>
                    <pic:cNvPicPr/>
                  </pic:nvPicPr>
                  <pic:blipFill rotWithShape="1">
                    <a:blip r:embed="rId65"/>
                    <a:srcRect t="4356"/>
                    <a:stretch/>
                  </pic:blipFill>
                  <pic:spPr bwMode="auto">
                    <a:xfrm>
                      <a:off x="0" y="0"/>
                      <a:ext cx="5731510" cy="1338580"/>
                    </a:xfrm>
                    <a:prstGeom prst="rect">
                      <a:avLst/>
                    </a:prstGeom>
                    <a:ln>
                      <a:noFill/>
                    </a:ln>
                    <a:extLst>
                      <a:ext uri="{53640926-AAD7-44D8-BBD7-CCE9431645EC}">
                        <a14:shadowObscured xmlns:a14="http://schemas.microsoft.com/office/drawing/2010/main"/>
                      </a:ext>
                    </a:extLst>
                  </pic:spPr>
                </pic:pic>
              </a:graphicData>
            </a:graphic>
          </wp:inline>
        </w:drawing>
      </w:r>
    </w:p>
    <w:p w14:paraId="52F4181C" w14:textId="77777777" w:rsidR="00340655" w:rsidRPr="00032697" w:rsidRDefault="00340655" w:rsidP="00340655">
      <w:pPr>
        <w:pStyle w:val="ListParagraph"/>
        <w:ind w:left="295" w:right="26"/>
        <w:jc w:val="both"/>
        <w:rPr>
          <w:rFonts w:ascii="TH SarabunPSK" w:hAnsi="TH SarabunPSK" w:cs="TH SarabunPSK"/>
          <w:b/>
          <w:bCs/>
          <w:sz w:val="16"/>
          <w:szCs w:val="16"/>
        </w:rPr>
      </w:pPr>
    </w:p>
    <w:p w14:paraId="320C4782" w14:textId="128C7673" w:rsidR="008A7E73" w:rsidRPr="00032697" w:rsidRDefault="00AB0AE0" w:rsidP="00EC6DAB">
      <w:pPr>
        <w:pStyle w:val="ListParagraph"/>
        <w:numPr>
          <w:ilvl w:val="1"/>
          <w:numId w:val="57"/>
        </w:numPr>
        <w:ind w:left="630" w:right="26" w:hanging="630"/>
        <w:jc w:val="left"/>
        <w:rPr>
          <w:rFonts w:ascii="TH SarabunPSK" w:hAnsi="TH SarabunPSK" w:cs="TH SarabunPSK"/>
          <w:b/>
          <w:bCs/>
          <w:sz w:val="32"/>
          <w:szCs w:val="32"/>
        </w:rPr>
      </w:pPr>
      <w:bookmarkStart w:id="46" w:name="_Hlk117776189"/>
      <w:bookmarkEnd w:id="45"/>
      <w:r w:rsidRPr="00032697">
        <w:rPr>
          <w:rFonts w:ascii="TH SarabunPSK" w:hAnsi="TH SarabunPSK" w:cs="TH SarabunPSK" w:hint="cs"/>
          <w:b/>
          <w:bCs/>
          <w:sz w:val="32"/>
          <w:szCs w:val="32"/>
        </w:rPr>
        <w:t xml:space="preserve">Location of Instruction </w:t>
      </w:r>
    </w:p>
    <w:p w14:paraId="78609719" w14:textId="77777777" w:rsidR="00B15DC8" w:rsidRPr="00032697" w:rsidRDefault="00B15DC8" w:rsidP="00B15DC8">
      <w:pPr>
        <w:pStyle w:val="ListParagraph"/>
        <w:ind w:left="655" w:right="26"/>
        <w:jc w:val="left"/>
        <w:rPr>
          <w:rFonts w:ascii="TH SarabunPSK" w:hAnsi="TH SarabunPSK" w:cs="TH SarabunPSK"/>
          <w:b/>
          <w:bCs/>
          <w:sz w:val="16"/>
          <w:szCs w:val="16"/>
        </w:rPr>
      </w:pPr>
    </w:p>
    <w:bookmarkEnd w:id="46"/>
    <w:p w14:paraId="252EC9D5" w14:textId="10DAECE3" w:rsidR="00B15DC8" w:rsidRPr="00032697" w:rsidRDefault="00AB0AE0" w:rsidP="00EC6DAB">
      <w:pPr>
        <w:ind w:right="26" w:firstLine="630"/>
        <w:jc w:val="left"/>
        <w:rPr>
          <w:rFonts w:ascii="TH SarabunPSK" w:hAnsi="TH SarabunPSK" w:cs="TH SarabunPSK"/>
          <w:sz w:val="32"/>
          <w:szCs w:val="32"/>
        </w:rPr>
      </w:pPr>
      <w:r w:rsidRPr="00032697">
        <w:rPr>
          <w:rFonts w:ascii="TH SarabunPSK" w:hAnsi="TH SarabunPSK" w:cs="TH SarabunPSK" w:hint="cs"/>
          <w:sz w:val="32"/>
          <w:szCs w:val="32"/>
        </w:rPr>
        <w:t>Department of</w:t>
      </w:r>
      <w:r w:rsidR="00B15DC8" w:rsidRPr="00032697">
        <w:rPr>
          <w:rFonts w:ascii="TH SarabunPSK" w:hAnsi="TH SarabunPSK" w:cs="TH SarabunPSK" w:hint="cs"/>
          <w:sz w:val="32"/>
          <w:szCs w:val="32"/>
          <w:cs/>
        </w:rPr>
        <w:t>...........................</w:t>
      </w:r>
      <w:r w:rsidRPr="00032697">
        <w:rPr>
          <w:rFonts w:ascii="TH SarabunPSK" w:hAnsi="TH SarabunPSK" w:cs="TH SarabunPSK" w:hint="cs"/>
          <w:sz w:val="32"/>
          <w:szCs w:val="32"/>
        </w:rPr>
        <w:t>, Faculty of………………….</w:t>
      </w:r>
    </w:p>
    <w:p w14:paraId="4A52A6C1" w14:textId="39BE888C" w:rsidR="00AB0AE0" w:rsidRPr="00032697" w:rsidRDefault="00AB0AE0" w:rsidP="00EC6DAB">
      <w:pPr>
        <w:pStyle w:val="ListParagraph"/>
        <w:ind w:left="0" w:right="-472" w:firstLine="630"/>
        <w:jc w:val="left"/>
        <w:rPr>
          <w:rFonts w:ascii="TH SarabunPSK" w:hAnsi="TH SarabunPSK" w:cs="TH SarabunPSK"/>
          <w:sz w:val="32"/>
          <w:szCs w:val="32"/>
        </w:rPr>
      </w:pPr>
      <w:r w:rsidRPr="00032697">
        <w:rPr>
          <w:rFonts w:ascii="TH SarabunPSK" w:hAnsi="TH SarabunPSK" w:cs="TH SarabunPSK" w:hint="cs"/>
          <w:sz w:val="32"/>
          <w:szCs w:val="32"/>
        </w:rPr>
        <w:t>King Mongkut’s University of Technology Thonburi,</w:t>
      </w:r>
    </w:p>
    <w:p w14:paraId="165112C3" w14:textId="5D8932A8" w:rsidR="001D34A4" w:rsidRPr="00032697" w:rsidRDefault="00AB0AE0" w:rsidP="00EC6DAB">
      <w:pPr>
        <w:ind w:right="26" w:firstLine="630"/>
        <w:jc w:val="left"/>
        <w:rPr>
          <w:rFonts w:ascii="TH SarabunPSK" w:hAnsi="TH SarabunPSK" w:cs="TH SarabunPSK"/>
          <w:sz w:val="32"/>
          <w:szCs w:val="32"/>
          <w:u w:val="single"/>
        </w:rPr>
      </w:pPr>
      <w:r w:rsidRPr="00032697">
        <w:rPr>
          <w:rFonts w:ascii="TH SarabunPSK" w:hAnsi="TH SarabunPSK" w:cs="TH SarabunPSK" w:hint="cs"/>
          <w:sz w:val="32"/>
          <w:szCs w:val="32"/>
        </w:rPr>
        <w:t>Bangmod Campus /</w:t>
      </w:r>
      <w:r w:rsidR="0083129C" w:rsidRPr="00032697">
        <w:rPr>
          <w:rFonts w:ascii="TH SarabunPSK" w:hAnsi="TH SarabunPSK" w:cs="TH SarabunPSK" w:hint="cs"/>
          <w:sz w:val="32"/>
          <w:szCs w:val="32"/>
        </w:rPr>
        <w:t xml:space="preserve"> </w:t>
      </w:r>
      <w:r w:rsidRPr="00032697">
        <w:rPr>
          <w:rFonts w:ascii="TH SarabunPSK" w:hAnsi="TH SarabunPSK" w:cs="TH SarabunPSK" w:hint="cs"/>
          <w:sz w:val="32"/>
          <w:szCs w:val="32"/>
        </w:rPr>
        <w:t xml:space="preserve">Bangkhuntian Campus </w:t>
      </w:r>
      <w:r w:rsidRPr="00EC6DAB">
        <w:rPr>
          <w:rFonts w:ascii="TH SarabunPSK" w:hAnsi="TH SarabunPSK" w:cs="TH SarabunPSK" w:hint="cs"/>
          <w:sz w:val="32"/>
          <w:szCs w:val="32"/>
        </w:rPr>
        <w:t>/</w:t>
      </w:r>
      <w:r w:rsidR="00EC6DAB">
        <w:rPr>
          <w:rFonts w:ascii="TH SarabunPSK" w:hAnsi="TH SarabunPSK" w:cs="TH SarabunPSK"/>
          <w:sz w:val="32"/>
          <w:szCs w:val="32"/>
        </w:rPr>
        <w:t xml:space="preserve"> </w:t>
      </w:r>
      <w:r w:rsidRPr="00032697">
        <w:rPr>
          <w:rFonts w:ascii="TH SarabunPSK" w:hAnsi="TH SarabunPSK" w:cs="TH SarabunPSK" w:hint="cs"/>
          <w:sz w:val="32"/>
          <w:szCs w:val="32"/>
        </w:rPr>
        <w:t>Ratchaburi Learning Park</w:t>
      </w:r>
    </w:p>
    <w:p w14:paraId="7B5496DD" w14:textId="77777777" w:rsidR="009B542B" w:rsidRDefault="009B542B" w:rsidP="00B15DC8">
      <w:pPr>
        <w:ind w:right="26"/>
        <w:jc w:val="left"/>
        <w:rPr>
          <w:rFonts w:ascii="TH SarabunPSK" w:hAnsi="TH SarabunPSK" w:cs="TH SarabunPSK"/>
          <w:b/>
          <w:bCs/>
          <w:sz w:val="32"/>
          <w:szCs w:val="32"/>
        </w:rPr>
      </w:pPr>
    </w:p>
    <w:p w14:paraId="67BAB565" w14:textId="77777777" w:rsidR="00420719" w:rsidRDefault="00420719" w:rsidP="00B15DC8">
      <w:pPr>
        <w:ind w:right="26"/>
        <w:jc w:val="left"/>
        <w:rPr>
          <w:rFonts w:ascii="TH SarabunPSK" w:hAnsi="TH SarabunPSK" w:cs="TH SarabunPSK"/>
          <w:b/>
          <w:bCs/>
          <w:sz w:val="32"/>
          <w:szCs w:val="32"/>
        </w:rPr>
      </w:pPr>
    </w:p>
    <w:p w14:paraId="7464E89B" w14:textId="77777777" w:rsidR="00420719" w:rsidRDefault="00420719" w:rsidP="00B15DC8">
      <w:pPr>
        <w:ind w:right="26"/>
        <w:jc w:val="left"/>
        <w:rPr>
          <w:rFonts w:ascii="TH SarabunPSK" w:hAnsi="TH SarabunPSK" w:cs="TH SarabunPSK"/>
          <w:b/>
          <w:bCs/>
          <w:sz w:val="32"/>
          <w:szCs w:val="32"/>
        </w:rPr>
      </w:pPr>
    </w:p>
    <w:p w14:paraId="1B08576F" w14:textId="77777777" w:rsidR="00420719" w:rsidRDefault="00420719" w:rsidP="00B15DC8">
      <w:pPr>
        <w:ind w:right="26"/>
        <w:jc w:val="left"/>
        <w:rPr>
          <w:rFonts w:ascii="TH SarabunPSK" w:hAnsi="TH SarabunPSK" w:cs="TH SarabunPSK"/>
          <w:b/>
          <w:bCs/>
          <w:sz w:val="32"/>
          <w:szCs w:val="32"/>
        </w:rPr>
      </w:pPr>
    </w:p>
    <w:p w14:paraId="418918D4" w14:textId="77777777" w:rsidR="001E41D8" w:rsidRDefault="001E41D8" w:rsidP="00B15DC8">
      <w:pPr>
        <w:ind w:right="26"/>
        <w:jc w:val="left"/>
        <w:rPr>
          <w:rFonts w:ascii="TH SarabunPSK" w:hAnsi="TH SarabunPSK" w:cs="TH SarabunPSK"/>
          <w:b/>
          <w:bCs/>
          <w:sz w:val="32"/>
          <w:szCs w:val="32"/>
        </w:rPr>
      </w:pPr>
    </w:p>
    <w:p w14:paraId="2CDCA51D" w14:textId="77777777" w:rsidR="001E41D8" w:rsidRDefault="001E41D8" w:rsidP="00B15DC8">
      <w:pPr>
        <w:ind w:right="26"/>
        <w:jc w:val="left"/>
        <w:rPr>
          <w:rFonts w:ascii="TH SarabunPSK" w:hAnsi="TH SarabunPSK" w:cs="TH SarabunPSK"/>
          <w:b/>
          <w:bCs/>
          <w:sz w:val="32"/>
          <w:szCs w:val="32"/>
        </w:rPr>
      </w:pPr>
    </w:p>
    <w:p w14:paraId="334B9FCC" w14:textId="77777777" w:rsidR="001E41D8" w:rsidRDefault="001E41D8" w:rsidP="00B15DC8">
      <w:pPr>
        <w:ind w:right="26"/>
        <w:jc w:val="left"/>
        <w:rPr>
          <w:rFonts w:ascii="TH SarabunPSK" w:hAnsi="TH SarabunPSK" w:cs="TH SarabunPSK"/>
          <w:b/>
          <w:bCs/>
          <w:sz w:val="32"/>
          <w:szCs w:val="32"/>
        </w:rPr>
      </w:pPr>
    </w:p>
    <w:p w14:paraId="1FB6DEF2" w14:textId="77777777" w:rsidR="00420719" w:rsidRDefault="00420719" w:rsidP="00B15DC8">
      <w:pPr>
        <w:ind w:right="26"/>
        <w:jc w:val="left"/>
        <w:rPr>
          <w:rFonts w:ascii="TH SarabunPSK" w:hAnsi="TH SarabunPSK" w:cs="TH SarabunPSK"/>
          <w:b/>
          <w:bCs/>
          <w:sz w:val="32"/>
          <w:szCs w:val="32"/>
        </w:rPr>
      </w:pPr>
    </w:p>
    <w:p w14:paraId="190F0E51" w14:textId="77777777" w:rsidR="00420719" w:rsidRDefault="00420719" w:rsidP="00B15DC8">
      <w:pPr>
        <w:ind w:right="26"/>
        <w:jc w:val="left"/>
        <w:rPr>
          <w:rFonts w:ascii="TH SarabunPSK" w:hAnsi="TH SarabunPSK" w:cs="TH SarabunPSK"/>
          <w:b/>
          <w:bCs/>
          <w:sz w:val="32"/>
          <w:szCs w:val="32"/>
        </w:rPr>
      </w:pPr>
    </w:p>
    <w:p w14:paraId="5E8B7D0E" w14:textId="77777777" w:rsidR="00420719" w:rsidRPr="00032697" w:rsidRDefault="00420719" w:rsidP="00B15DC8">
      <w:pPr>
        <w:ind w:right="26"/>
        <w:jc w:val="left"/>
        <w:rPr>
          <w:rFonts w:ascii="TH SarabunPSK" w:hAnsi="TH SarabunPSK" w:cs="TH SarabunPSK"/>
          <w:b/>
          <w:bCs/>
          <w:sz w:val="32"/>
          <w:szCs w:val="32"/>
          <w:cs/>
        </w:rPr>
      </w:pPr>
    </w:p>
    <w:p w14:paraId="05059E0E" w14:textId="69FA9AAD" w:rsidR="00017F99" w:rsidRPr="00017F99" w:rsidRDefault="00AB0AE0" w:rsidP="00EC6DAB">
      <w:pPr>
        <w:pStyle w:val="ListParagraph"/>
        <w:numPr>
          <w:ilvl w:val="1"/>
          <w:numId w:val="57"/>
        </w:numPr>
        <w:ind w:left="630" w:right="26" w:hanging="630"/>
        <w:jc w:val="left"/>
        <w:rPr>
          <w:rFonts w:ascii="TH SarabunPSK" w:hAnsi="TH SarabunPSK" w:cs="TH SarabunPSK"/>
          <w:sz w:val="32"/>
          <w:szCs w:val="32"/>
        </w:rPr>
      </w:pPr>
      <w:bookmarkStart w:id="47" w:name="_Hlk117776191"/>
      <w:r w:rsidRPr="00032697">
        <w:rPr>
          <w:rFonts w:ascii="TH SarabunPSK" w:hAnsi="TH SarabunPSK" w:cs="TH SarabunPSK" w:hint="cs"/>
          <w:b/>
          <w:bCs/>
          <w:sz w:val="32"/>
          <w:szCs w:val="32"/>
        </w:rPr>
        <w:lastRenderedPageBreak/>
        <w:t xml:space="preserve">Dates and Time of Instruction </w:t>
      </w:r>
    </w:p>
    <w:p w14:paraId="4C3A7A4A" w14:textId="00A183D6" w:rsidR="00B15DC8" w:rsidRPr="00017F99" w:rsidRDefault="00017F99" w:rsidP="00017F99">
      <w:pPr>
        <w:ind w:right="26"/>
        <w:jc w:val="left"/>
        <w:rPr>
          <w:rFonts w:ascii="TH SarabunPSK" w:hAnsi="TH SarabunPSK" w:cs="TH SarabunPSK"/>
          <w:sz w:val="32"/>
          <w:szCs w:val="32"/>
        </w:rPr>
      </w:pPr>
      <w:r w:rsidRPr="00017F99">
        <w:rPr>
          <w:rFonts w:ascii="TH SarabunPSK" w:hAnsi="TH SarabunPSK" w:cs="TH SarabunPSK"/>
          <w:b/>
          <w:bCs/>
          <w:noProof/>
          <w:sz w:val="32"/>
          <w:szCs w:val="32"/>
          <w:cs/>
        </w:rPr>
        <w:drawing>
          <wp:inline distT="0" distB="0" distL="0" distR="0" wp14:anchorId="4F4B47C3" wp14:editId="63345701">
            <wp:extent cx="5731510" cy="1104265"/>
            <wp:effectExtent l="0" t="0" r="2540" b="635"/>
            <wp:docPr id="1349850500"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50500" name="Picture 1" descr="A close-up of a message&#10;&#10;Description automatically generated"/>
                    <pic:cNvPicPr/>
                  </pic:nvPicPr>
                  <pic:blipFill>
                    <a:blip r:embed="rId66"/>
                    <a:stretch>
                      <a:fillRect/>
                    </a:stretch>
                  </pic:blipFill>
                  <pic:spPr>
                    <a:xfrm>
                      <a:off x="0" y="0"/>
                      <a:ext cx="5731510" cy="1104265"/>
                    </a:xfrm>
                    <a:prstGeom prst="rect">
                      <a:avLst/>
                    </a:prstGeom>
                  </pic:spPr>
                </pic:pic>
              </a:graphicData>
            </a:graphic>
          </wp:inline>
        </w:drawing>
      </w:r>
      <w:r w:rsidR="008A7E73" w:rsidRPr="00017F99">
        <w:rPr>
          <w:rFonts w:ascii="TH SarabunPSK" w:hAnsi="TH SarabunPSK" w:cs="TH SarabunPSK" w:hint="cs"/>
          <w:b/>
          <w:bCs/>
          <w:sz w:val="32"/>
          <w:szCs w:val="32"/>
          <w:cs/>
        </w:rPr>
        <w:t xml:space="preserve"> </w:t>
      </w:r>
      <w:bookmarkEnd w:id="47"/>
    </w:p>
    <w:p w14:paraId="0AFB15F4" w14:textId="14388DCF" w:rsidR="00B15DC8" w:rsidRPr="00032697" w:rsidRDefault="00B15DC8" w:rsidP="00B15DC8">
      <w:pPr>
        <w:pStyle w:val="ListParagraph"/>
        <w:ind w:left="295" w:right="26"/>
        <w:jc w:val="left"/>
        <w:rPr>
          <w:rFonts w:ascii="TH SarabunPSK" w:hAnsi="TH SarabunPSK" w:cs="TH SarabunPSK"/>
          <w:sz w:val="16"/>
          <w:szCs w:val="16"/>
        </w:rPr>
      </w:pPr>
    </w:p>
    <w:p w14:paraId="24A13211" w14:textId="5C8CCEDA" w:rsidR="00AB0AE0" w:rsidRPr="00032697" w:rsidRDefault="00AB0AE0" w:rsidP="00EC6DAB">
      <w:pPr>
        <w:pStyle w:val="ListParagraph"/>
        <w:numPr>
          <w:ilvl w:val="0"/>
          <w:numId w:val="4"/>
        </w:num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Business hours</w:t>
      </w:r>
      <w:r w:rsidRPr="00032697">
        <w:rPr>
          <w:rFonts w:ascii="TH SarabunPSK" w:hAnsi="TH SarabunPSK" w:cs="TH SarabunPSK" w:hint="cs"/>
          <w:sz w:val="30"/>
          <w:szCs w:val="30"/>
          <w:cs/>
        </w:rPr>
        <w:t xml:space="preserve"> (</w:t>
      </w:r>
      <w:r w:rsidRPr="00032697">
        <w:rPr>
          <w:rFonts w:ascii="TH SarabunPSK" w:hAnsi="TH SarabunPSK" w:cs="TH SarabunPSK" w:hint="cs"/>
          <w:sz w:val="30"/>
          <w:szCs w:val="30"/>
        </w:rPr>
        <w:t>Mon</w:t>
      </w:r>
      <w:r w:rsidRPr="00032697">
        <w:rPr>
          <w:rFonts w:ascii="TH SarabunPSK" w:hAnsi="TH SarabunPSK" w:cs="TH SarabunPSK" w:hint="cs"/>
          <w:sz w:val="30"/>
          <w:szCs w:val="30"/>
          <w:cs/>
        </w:rPr>
        <w:t xml:space="preserve"> – </w:t>
      </w:r>
      <w:r w:rsidRPr="00032697">
        <w:rPr>
          <w:rFonts w:ascii="TH SarabunPSK" w:hAnsi="TH SarabunPSK" w:cs="TH SarabunPSK" w:hint="cs"/>
          <w:sz w:val="30"/>
          <w:szCs w:val="30"/>
        </w:rPr>
        <w:t xml:space="preserve">Fri, </w:t>
      </w:r>
      <w:r w:rsidRPr="00032697">
        <w:rPr>
          <w:rFonts w:ascii="TH SarabunPSK" w:hAnsi="TH SarabunPSK" w:cs="TH SarabunPSK" w:hint="cs"/>
          <w:sz w:val="30"/>
          <w:szCs w:val="30"/>
          <w:cs/>
        </w:rPr>
        <w:t>08.30</w:t>
      </w:r>
      <w:r w:rsidRPr="00032697">
        <w:rPr>
          <w:rFonts w:ascii="TH SarabunPSK" w:hAnsi="TH SarabunPSK" w:cs="TH SarabunPSK" w:hint="cs"/>
          <w:sz w:val="30"/>
          <w:szCs w:val="30"/>
        </w:rPr>
        <w:t xml:space="preserve"> am</w:t>
      </w:r>
      <w:r w:rsidRPr="00032697">
        <w:rPr>
          <w:rFonts w:ascii="TH SarabunPSK" w:hAnsi="TH SarabunPSK" w:cs="TH SarabunPSK" w:hint="cs"/>
          <w:sz w:val="30"/>
          <w:szCs w:val="30"/>
          <w:cs/>
        </w:rPr>
        <w:t xml:space="preserve"> – </w:t>
      </w:r>
      <w:r w:rsidRPr="00032697">
        <w:rPr>
          <w:rFonts w:ascii="TH SarabunPSK" w:hAnsi="TH SarabunPSK" w:cs="TH SarabunPSK" w:hint="cs"/>
          <w:sz w:val="30"/>
          <w:szCs w:val="30"/>
        </w:rPr>
        <w:t>4.30 pm</w:t>
      </w:r>
      <w:r w:rsidRPr="00032697">
        <w:rPr>
          <w:rFonts w:ascii="TH SarabunPSK" w:hAnsi="TH SarabunPSK" w:cs="TH SarabunPSK" w:hint="cs"/>
          <w:sz w:val="30"/>
          <w:szCs w:val="30"/>
          <w:cs/>
        </w:rPr>
        <w:t xml:space="preserve">) </w:t>
      </w:r>
      <w:r w:rsidRPr="00032697">
        <w:rPr>
          <w:rFonts w:ascii="TH SarabunPSK" w:hAnsi="TH SarabunPSK" w:cs="TH SarabunPSK" w:hint="cs"/>
          <w:sz w:val="30"/>
          <w:szCs w:val="30"/>
        </w:rPr>
        <w:t>and</w:t>
      </w:r>
      <w:r w:rsidR="00C54471" w:rsidRPr="00032697">
        <w:rPr>
          <w:rFonts w:ascii="TH SarabunPSK" w:hAnsi="TH SarabunPSK" w:cs="TH SarabunPSK" w:hint="cs"/>
          <w:sz w:val="30"/>
          <w:szCs w:val="30"/>
        </w:rPr>
        <w:t>/or</w:t>
      </w:r>
    </w:p>
    <w:p w14:paraId="570A6CF3" w14:textId="77777777" w:rsidR="00AB0AE0" w:rsidRPr="00EC6DAB" w:rsidRDefault="00AB0AE0" w:rsidP="00EC6DAB">
      <w:pPr>
        <w:pStyle w:val="ListParagraph"/>
        <w:numPr>
          <w:ilvl w:val="0"/>
          <w:numId w:val="4"/>
        </w:numPr>
        <w:ind w:left="900" w:right="29" w:hanging="270"/>
        <w:jc w:val="left"/>
        <w:rPr>
          <w:rFonts w:ascii="TH SarabunPSK" w:hAnsi="TH SarabunPSK" w:cs="TH SarabunPSK"/>
          <w:spacing w:val="-4"/>
          <w:sz w:val="30"/>
          <w:szCs w:val="30"/>
        </w:rPr>
      </w:pPr>
      <w:r w:rsidRPr="00EC6DAB">
        <w:rPr>
          <w:rFonts w:ascii="TH SarabunPSK" w:hAnsi="TH SarabunPSK" w:cs="TH SarabunPSK" w:hint="cs"/>
          <w:spacing w:val="-4"/>
          <w:sz w:val="30"/>
          <w:szCs w:val="30"/>
        </w:rPr>
        <w:t>Outside of business hours</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Mon</w:t>
      </w:r>
      <w:r w:rsidRPr="00EC6DAB">
        <w:rPr>
          <w:rFonts w:ascii="TH SarabunPSK" w:hAnsi="TH SarabunPSK" w:cs="TH SarabunPSK" w:hint="cs"/>
          <w:spacing w:val="-4"/>
          <w:sz w:val="30"/>
          <w:szCs w:val="30"/>
          <w:cs/>
        </w:rPr>
        <w:t xml:space="preserve"> – </w:t>
      </w:r>
      <w:r w:rsidRPr="00EC6DAB">
        <w:rPr>
          <w:rFonts w:ascii="TH SarabunPSK" w:hAnsi="TH SarabunPSK" w:cs="TH SarabunPSK" w:hint="cs"/>
          <w:spacing w:val="-4"/>
          <w:sz w:val="30"/>
          <w:szCs w:val="30"/>
        </w:rPr>
        <w:t xml:space="preserve">Fri, 6.00 pm </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8.00 pm and</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Sat</w:t>
      </w:r>
      <w:r w:rsidRPr="00EC6DAB">
        <w:rPr>
          <w:rFonts w:ascii="TH SarabunPSK" w:hAnsi="TH SarabunPSK" w:cs="TH SarabunPSK" w:hint="cs"/>
          <w:spacing w:val="-4"/>
          <w:sz w:val="30"/>
          <w:szCs w:val="30"/>
          <w:cs/>
        </w:rPr>
        <w:t xml:space="preserve"> – </w:t>
      </w:r>
      <w:r w:rsidRPr="00EC6DAB">
        <w:rPr>
          <w:rFonts w:ascii="TH SarabunPSK" w:hAnsi="TH SarabunPSK" w:cs="TH SarabunPSK" w:hint="cs"/>
          <w:spacing w:val="-4"/>
          <w:sz w:val="30"/>
          <w:szCs w:val="30"/>
        </w:rPr>
        <w:t>Sun,</w:t>
      </w:r>
      <w:r w:rsidRPr="00EC6DAB">
        <w:rPr>
          <w:rFonts w:ascii="TH SarabunPSK" w:hAnsi="TH SarabunPSK" w:cs="TH SarabunPSK" w:hint="cs"/>
          <w:spacing w:val="-4"/>
          <w:sz w:val="30"/>
          <w:szCs w:val="30"/>
          <w:cs/>
        </w:rPr>
        <w:t xml:space="preserve"> 09.00</w:t>
      </w:r>
      <w:r w:rsidRPr="00EC6DAB">
        <w:rPr>
          <w:rFonts w:ascii="TH SarabunPSK" w:hAnsi="TH SarabunPSK" w:cs="TH SarabunPSK" w:hint="cs"/>
          <w:spacing w:val="-4"/>
          <w:sz w:val="30"/>
          <w:szCs w:val="30"/>
        </w:rPr>
        <w:t xml:space="preserve"> am</w:t>
      </w:r>
      <w:r w:rsidRPr="00EC6DAB">
        <w:rPr>
          <w:rFonts w:ascii="TH SarabunPSK" w:hAnsi="TH SarabunPSK" w:cs="TH SarabunPSK" w:hint="cs"/>
          <w:spacing w:val="-4"/>
          <w:sz w:val="30"/>
          <w:szCs w:val="30"/>
          <w:cs/>
        </w:rPr>
        <w:t xml:space="preserve"> –</w:t>
      </w:r>
      <w:r w:rsidRPr="00EC6DAB">
        <w:rPr>
          <w:rFonts w:ascii="TH SarabunPSK" w:hAnsi="TH SarabunPSK" w:cs="TH SarabunPSK" w:hint="cs"/>
          <w:spacing w:val="-4"/>
          <w:sz w:val="30"/>
          <w:szCs w:val="30"/>
        </w:rPr>
        <w:t xml:space="preserve"> 6.00 pm</w:t>
      </w:r>
      <w:r w:rsidRPr="00EC6DAB">
        <w:rPr>
          <w:rFonts w:ascii="TH SarabunPSK" w:hAnsi="TH SarabunPSK" w:cs="TH SarabunPSK" w:hint="cs"/>
          <w:spacing w:val="-4"/>
          <w:sz w:val="30"/>
          <w:szCs w:val="30"/>
          <w:cs/>
        </w:rPr>
        <w:t>)</w:t>
      </w:r>
      <w:r w:rsidRPr="00EC6DAB">
        <w:rPr>
          <w:rFonts w:ascii="TH SarabunPSK" w:hAnsi="TH SarabunPSK" w:cs="TH SarabunPSK" w:hint="cs"/>
          <w:spacing w:val="-4"/>
          <w:sz w:val="30"/>
          <w:szCs w:val="30"/>
        </w:rPr>
        <w:t xml:space="preserve"> </w:t>
      </w:r>
    </w:p>
    <w:p w14:paraId="460277A6"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The date and time of instruction may be subject to change as appropriate.</w:t>
      </w:r>
    </w:p>
    <w:p w14:paraId="67B4FF2F" w14:textId="77777777" w:rsidR="00AB0AE0" w:rsidRPr="00032697" w:rsidRDefault="00AB0AE0" w:rsidP="00EC6DAB">
      <w:pPr>
        <w:ind w:left="900" w:right="29" w:hanging="270"/>
        <w:jc w:val="thaiDistribute"/>
        <w:rPr>
          <w:rFonts w:ascii="TH SarabunPSK" w:hAnsi="TH SarabunPSK" w:cs="TH SarabunPSK"/>
          <w:b/>
          <w:bCs/>
          <w:sz w:val="30"/>
          <w:szCs w:val="30"/>
          <w:u w:val="single"/>
        </w:rPr>
      </w:pPr>
      <w:r w:rsidRPr="00032697">
        <w:rPr>
          <w:rFonts w:ascii="TH SarabunPSK" w:hAnsi="TH SarabunPSK" w:cs="TH SarabunPSK" w:hint="cs"/>
          <w:b/>
          <w:bCs/>
          <w:sz w:val="30"/>
          <w:szCs w:val="30"/>
          <w:u w:val="single"/>
        </w:rPr>
        <w:t>Academic Calendar</w:t>
      </w:r>
    </w:p>
    <w:p w14:paraId="25AE8CC9"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Semester 1: August – December</w:t>
      </w:r>
    </w:p>
    <w:p w14:paraId="345BC546" w14:textId="77777777" w:rsidR="00AB0AE0" w:rsidRPr="00032697" w:rsidRDefault="00AB0AE0" w:rsidP="00EC6DAB">
      <w:pPr>
        <w:ind w:left="900" w:right="29" w:hanging="270"/>
        <w:jc w:val="thaiDistribute"/>
        <w:rPr>
          <w:rFonts w:ascii="TH SarabunPSK" w:hAnsi="TH SarabunPSK" w:cs="TH SarabunPSK"/>
          <w:sz w:val="30"/>
          <w:szCs w:val="30"/>
        </w:rPr>
      </w:pPr>
      <w:r w:rsidRPr="00032697">
        <w:rPr>
          <w:rFonts w:ascii="TH SarabunPSK" w:hAnsi="TH SarabunPSK" w:cs="TH SarabunPSK" w:hint="cs"/>
          <w:sz w:val="30"/>
          <w:szCs w:val="30"/>
        </w:rPr>
        <w:t xml:space="preserve">Semester 2: January – May </w:t>
      </w:r>
    </w:p>
    <w:p w14:paraId="111E286A" w14:textId="7DDE4D18" w:rsidR="00AB0AE0" w:rsidRPr="00032697" w:rsidRDefault="00AB0AE0" w:rsidP="00EC6DAB">
      <w:pPr>
        <w:ind w:left="900" w:right="29" w:hanging="270"/>
        <w:jc w:val="left"/>
        <w:rPr>
          <w:rFonts w:ascii="TH SarabunPSK" w:hAnsi="TH SarabunPSK" w:cs="TH SarabunPSK"/>
          <w:sz w:val="32"/>
          <w:szCs w:val="32"/>
        </w:rPr>
      </w:pPr>
      <w:r w:rsidRPr="00032697">
        <w:rPr>
          <w:rFonts w:ascii="TH SarabunPSK" w:hAnsi="TH SarabunPSK" w:cs="TH SarabunPSK" w:hint="cs"/>
          <w:sz w:val="32"/>
          <w:szCs w:val="32"/>
        </w:rPr>
        <w:t xml:space="preserve">Special Semester: June – </w:t>
      </w:r>
      <w:r w:rsidRPr="00032697">
        <w:rPr>
          <w:rFonts w:ascii="TH SarabunPSK" w:hAnsi="TH SarabunPSK" w:cs="TH SarabunPSK" w:hint="cs"/>
          <w:sz w:val="32"/>
          <w:szCs w:val="32"/>
          <w:cs/>
        </w:rPr>
        <w:t>July (if any)</w:t>
      </w:r>
    </w:p>
    <w:p w14:paraId="78017DF7" w14:textId="0C1FF3FE" w:rsidR="00340655" w:rsidRPr="00032697" w:rsidRDefault="00BF24D7" w:rsidP="00EC6DAB">
      <w:pPr>
        <w:ind w:right="26"/>
        <w:jc w:val="left"/>
        <w:rPr>
          <w:rFonts w:ascii="TH SarabunPSK" w:hAnsi="TH SarabunPSK" w:cs="TH SarabunPSK"/>
          <w:sz w:val="16"/>
          <w:szCs w:val="16"/>
        </w:rPr>
      </w:pPr>
      <w:r w:rsidRPr="00032697">
        <w:rPr>
          <w:rFonts w:ascii="TH SarabunPSK" w:hAnsi="TH SarabunPSK" w:cs="TH SarabunPSK" w:hint="cs"/>
          <w:color w:val="808080" w:themeColor="background1" w:themeShade="80"/>
          <w:sz w:val="32"/>
          <w:szCs w:val="32"/>
          <w:cs/>
        </w:rPr>
        <w:t xml:space="preserve"> </w:t>
      </w:r>
    </w:p>
    <w:p w14:paraId="20FF0B91" w14:textId="75389634" w:rsidR="008A7E73" w:rsidRPr="00032697" w:rsidRDefault="00C54471" w:rsidP="00EC6DAB">
      <w:pPr>
        <w:pStyle w:val="ListParagraph"/>
        <w:numPr>
          <w:ilvl w:val="1"/>
          <w:numId w:val="57"/>
        </w:numPr>
        <w:ind w:left="630" w:right="29" w:hanging="630"/>
        <w:jc w:val="left"/>
        <w:rPr>
          <w:rFonts w:ascii="TH SarabunPSK" w:hAnsi="TH SarabunPSK" w:cs="TH SarabunPSK"/>
          <w:b/>
          <w:bCs/>
          <w:sz w:val="32"/>
          <w:szCs w:val="32"/>
        </w:rPr>
      </w:pPr>
      <w:bookmarkStart w:id="48" w:name="_Hlk117776194"/>
      <w:r w:rsidRPr="00032697">
        <w:rPr>
          <w:rFonts w:ascii="TH SarabunPSK" w:hAnsi="TH SarabunPSK" w:cs="TH SarabunPSK" w:hint="cs"/>
          <w:b/>
          <w:bCs/>
          <w:sz w:val="32"/>
          <w:szCs w:val="32"/>
        </w:rPr>
        <w:t xml:space="preserve">Educational Management and Educational System </w:t>
      </w:r>
    </w:p>
    <w:bookmarkEnd w:id="48"/>
    <w:p w14:paraId="3FBBA454" w14:textId="41B831CB" w:rsidR="00135E14" w:rsidRPr="00032697" w:rsidRDefault="00135E14" w:rsidP="00EC6DAB">
      <w:pPr>
        <w:ind w:right="26"/>
        <w:jc w:val="thaiDistribute"/>
        <w:rPr>
          <w:rFonts w:ascii="TH SarabunPSK" w:hAnsi="TH SarabunPSK" w:cs="TH SarabunPSK"/>
          <w:sz w:val="32"/>
          <w:szCs w:val="32"/>
          <w:u w:val="single"/>
        </w:rPr>
      </w:pPr>
      <w:r w:rsidRPr="00032697">
        <w:rPr>
          <w:rFonts w:ascii="TH SarabunPSK" w:hAnsi="TH SarabunPSK" w:cs="TH SarabunPSK" w:hint="cs"/>
          <w:sz w:val="32"/>
          <w:szCs w:val="32"/>
          <w:cs/>
        </w:rPr>
        <w:tab/>
      </w:r>
      <w:r w:rsidRPr="00032697">
        <w:rPr>
          <w:rFonts w:ascii="TH SarabunPSK" w:hAnsi="TH SarabunPSK" w:cs="TH SarabunPSK" w:hint="cs"/>
          <w:sz w:val="32"/>
          <w:szCs w:val="32"/>
          <w:u w:val="single"/>
          <w:cs/>
        </w:rPr>
        <w:t>Education Management</w:t>
      </w:r>
    </w:p>
    <w:p w14:paraId="4C4FC255" w14:textId="4FBCE02A" w:rsidR="009E1EFD" w:rsidRPr="00032697" w:rsidRDefault="009E1EFD" w:rsidP="00EC6DAB">
      <w:pPr>
        <w:ind w:left="990" w:right="28"/>
        <w:jc w:val="left"/>
        <w:rPr>
          <w:rFonts w:ascii="TH SarabunPSK" w:hAnsi="TH SarabunPSK" w:cs="TH SarabunPSK"/>
          <w:sz w:val="32"/>
          <w:szCs w:val="32"/>
        </w:rPr>
      </w:pPr>
      <w:r w:rsidRPr="00032697">
        <w:rPr>
          <w:rFonts w:ascii="TH SarabunPSK" w:hAnsi="TH SarabunPSK" w:cs="TH SarabunPSK" w:hint="cs"/>
          <w:sz w:val="32"/>
          <w:szCs w:val="32"/>
        </w:rPr>
        <w:t>The system divides each year of study into two semesters for full-time studies. Each semester has a duration of at least 15 weeks.</w:t>
      </w:r>
      <w:r w:rsidR="00135E14" w:rsidRPr="00032697">
        <w:rPr>
          <w:rFonts w:ascii="TH SarabunPSK" w:hAnsi="TH SarabunPSK" w:cs="TH SarabunPSK" w:hint="cs"/>
          <w:sz w:val="32"/>
          <w:szCs w:val="32"/>
          <w:cs/>
        </w:rPr>
        <w:tab/>
      </w:r>
    </w:p>
    <w:p w14:paraId="2526EDD9" w14:textId="2905530C" w:rsidR="00135E14" w:rsidRPr="00032697" w:rsidRDefault="00135E14" w:rsidP="00EC6DAB">
      <w:pPr>
        <w:ind w:left="720" w:right="28"/>
        <w:jc w:val="thaiDistribute"/>
        <w:rPr>
          <w:rFonts w:ascii="TH SarabunPSK" w:hAnsi="TH SarabunPSK" w:cs="TH SarabunPSK"/>
          <w:sz w:val="32"/>
          <w:szCs w:val="32"/>
          <w:u w:val="single"/>
        </w:rPr>
      </w:pPr>
      <w:r w:rsidRPr="00032697">
        <w:rPr>
          <w:rFonts w:ascii="TH SarabunPSK" w:hAnsi="TH SarabunPSK" w:cs="TH SarabunPSK" w:hint="cs"/>
          <w:sz w:val="32"/>
          <w:szCs w:val="32"/>
          <w:u w:val="single"/>
          <w:cs/>
        </w:rPr>
        <w:t>Education System</w:t>
      </w:r>
    </w:p>
    <w:p w14:paraId="141806A5" w14:textId="77777777" w:rsidR="009E1EFD" w:rsidRPr="00032697" w:rsidRDefault="009E1EFD" w:rsidP="00EC6DAB">
      <w:pPr>
        <w:pStyle w:val="ListParagraph"/>
        <w:numPr>
          <w:ilvl w:val="0"/>
          <w:numId w:val="61"/>
        </w:numPr>
        <w:ind w:left="1170" w:right="26" w:hanging="450"/>
        <w:jc w:val="thaiDistribute"/>
        <w:rPr>
          <w:rFonts w:ascii="TH SarabunPSK" w:hAnsi="TH SarabunPSK" w:cs="TH SarabunPSK"/>
          <w:sz w:val="32"/>
          <w:szCs w:val="32"/>
        </w:rPr>
      </w:pPr>
      <w:r w:rsidRPr="00032697">
        <w:rPr>
          <w:rFonts w:ascii="TH SarabunPSK" w:hAnsi="TH SarabunPSK" w:cs="TH SarabunPSK" w:hint="cs"/>
          <w:sz w:val="32"/>
          <w:szCs w:val="32"/>
        </w:rPr>
        <w:t>The mode of instruction comprises in-person classroom settings and/or the use of electronic media.</w:t>
      </w:r>
    </w:p>
    <w:p w14:paraId="78C3B4F7" w14:textId="77777777" w:rsidR="009E1EFD" w:rsidRPr="00032697" w:rsidRDefault="009E1EFD" w:rsidP="00EC6DAB">
      <w:pPr>
        <w:pStyle w:val="ListParagraph"/>
        <w:numPr>
          <w:ilvl w:val="0"/>
          <w:numId w:val="61"/>
        </w:numPr>
        <w:ind w:left="1170" w:right="26" w:hanging="450"/>
        <w:jc w:val="thaiDistribute"/>
        <w:rPr>
          <w:rFonts w:ascii="TH SarabunPSK" w:hAnsi="TH SarabunPSK" w:cs="TH SarabunPSK"/>
          <w:sz w:val="32"/>
          <w:szCs w:val="32"/>
        </w:rPr>
      </w:pPr>
      <w:r w:rsidRPr="00032697">
        <w:rPr>
          <w:rFonts w:ascii="TH SarabunPSK" w:hAnsi="TH SarabunPSK" w:cs="TH SarabunPSK" w:hint="cs"/>
          <w:sz w:val="32"/>
          <w:szCs w:val="32"/>
        </w:rPr>
        <w:t xml:space="preserve">Others </w:t>
      </w:r>
      <w:r w:rsidRPr="00032697">
        <w:rPr>
          <w:rFonts w:ascii="TH SarabunPSK" w:hAnsi="TH SarabunPSK" w:cs="TH SarabunPSK" w:hint="cs"/>
          <w:sz w:val="32"/>
          <w:szCs w:val="32"/>
          <w:cs/>
        </w:rPr>
        <w:t>(</w:t>
      </w:r>
      <w:r w:rsidRPr="00032697">
        <w:rPr>
          <w:rFonts w:ascii="TH SarabunPSK" w:hAnsi="TH SarabunPSK" w:cs="TH SarabunPSK" w:hint="cs"/>
          <w:sz w:val="32"/>
          <w:szCs w:val="32"/>
        </w:rPr>
        <w:t>Specify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w:t>
      </w:r>
    </w:p>
    <w:p w14:paraId="375209C0" w14:textId="77777777" w:rsidR="008F1D31" w:rsidRPr="00032697" w:rsidRDefault="008F1D31" w:rsidP="00135E14">
      <w:pPr>
        <w:ind w:right="26"/>
        <w:jc w:val="thaiDistribute"/>
        <w:rPr>
          <w:rFonts w:ascii="TH SarabunPSK" w:hAnsi="TH SarabunPSK" w:cs="TH SarabunPSK"/>
          <w:sz w:val="16"/>
          <w:szCs w:val="16"/>
        </w:rPr>
      </w:pPr>
    </w:p>
    <w:p w14:paraId="4F9A8C07" w14:textId="77777777" w:rsidR="00EC6DAB" w:rsidRDefault="009E1EFD" w:rsidP="00EC6DAB">
      <w:pPr>
        <w:pStyle w:val="ListParagraph"/>
        <w:numPr>
          <w:ilvl w:val="1"/>
          <w:numId w:val="57"/>
        </w:numPr>
        <w:ind w:left="630" w:right="26" w:hanging="630"/>
        <w:jc w:val="left"/>
        <w:rPr>
          <w:rFonts w:ascii="TH SarabunPSK" w:hAnsi="TH SarabunPSK" w:cs="TH SarabunPSK"/>
          <w:b/>
          <w:bCs/>
          <w:sz w:val="32"/>
          <w:szCs w:val="32"/>
        </w:rPr>
      </w:pPr>
      <w:bookmarkStart w:id="49" w:name="_Hlk117776203"/>
      <w:r w:rsidRPr="00032697">
        <w:rPr>
          <w:rFonts w:ascii="TH SarabunPSK" w:hAnsi="TH SarabunPSK" w:cs="TH SarabunPSK" w:hint="cs"/>
          <w:b/>
          <w:bCs/>
          <w:sz w:val="32"/>
          <w:szCs w:val="32"/>
        </w:rPr>
        <w:t xml:space="preserve">Full Name, Academic Rank and Educational Qualifications of the Program Responsible Faculty Members </w:t>
      </w:r>
    </w:p>
    <w:p w14:paraId="2BFC1038" w14:textId="536E7565" w:rsidR="009E1EFD" w:rsidRPr="00EC6DAB" w:rsidRDefault="009E1EFD" w:rsidP="00EC6DAB">
      <w:pPr>
        <w:ind w:right="26"/>
        <w:jc w:val="left"/>
        <w:rPr>
          <w:rFonts w:ascii="TH SarabunPSK" w:hAnsi="TH SarabunPSK" w:cs="TH SarabunPSK"/>
          <w:b/>
          <w:bCs/>
          <w:sz w:val="32"/>
          <w:szCs w:val="32"/>
        </w:rPr>
      </w:pPr>
      <w:r w:rsidRPr="00EC6DAB">
        <w:rPr>
          <w:rFonts w:ascii="TH SarabunPSK" w:hAnsi="TH SarabunPSK" w:cs="TH SarabunPSK" w:hint="cs"/>
          <w:sz w:val="32"/>
          <w:szCs w:val="32"/>
          <w:cs/>
        </w:rPr>
        <w:t>(</w:t>
      </w:r>
      <w:r w:rsidRPr="00EC6DAB">
        <w:rPr>
          <w:rFonts w:ascii="TH SarabunPSK" w:hAnsi="TH SarabunPSK" w:cs="TH SarabunPSK" w:hint="cs"/>
          <w:sz w:val="32"/>
          <w:szCs w:val="32"/>
        </w:rPr>
        <w:t>Add</w:t>
      </w:r>
      <w:r w:rsidRPr="00EC6DAB">
        <w:rPr>
          <w:rFonts w:ascii="TH SarabunPSK" w:hAnsi="TH SarabunPSK" w:cs="TH SarabunPSK" w:hint="cs"/>
          <w:sz w:val="32"/>
          <w:szCs w:val="32"/>
          <w:cs/>
        </w:rPr>
        <w:t xml:space="preserve"> </w:t>
      </w:r>
      <w:r w:rsidRPr="00EC6DAB">
        <w:rPr>
          <w:rFonts w:ascii="TH SarabunPSK" w:hAnsi="TH SarabunPSK" w:cs="TH SarabunPSK" w:hint="cs"/>
          <w:sz w:val="32"/>
          <w:szCs w:val="32"/>
        </w:rPr>
        <w:t xml:space="preserve">the symbol </w:t>
      </w:r>
      <w:r w:rsidRPr="00EC6DAB">
        <w:rPr>
          <w:rFonts w:ascii="TH SarabunPSK" w:hAnsi="TH SarabunPSK" w:cs="TH SarabunPSK" w:hint="cs"/>
          <w:sz w:val="32"/>
          <w:szCs w:val="32"/>
          <w:cs/>
        </w:rPr>
        <w:t xml:space="preserve">* </w:t>
      </w:r>
      <w:r w:rsidRPr="00EC6DAB">
        <w:rPr>
          <w:rFonts w:ascii="TH SarabunPSK" w:hAnsi="TH SarabunPSK" w:cs="TH SarabunPSK" w:hint="cs"/>
          <w:sz w:val="32"/>
          <w:szCs w:val="32"/>
        </w:rPr>
        <w:t>after the name of the program director</w:t>
      </w:r>
      <w:r w:rsidRPr="00EC6DAB">
        <w:rPr>
          <w:rFonts w:ascii="TH SarabunPSK" w:hAnsi="TH SarabunPSK" w:cs="TH SarabunPSK" w:hint="cs"/>
          <w:sz w:val="32"/>
          <w:szCs w:val="32"/>
          <w:cs/>
        </w:rPr>
        <w:t>)</w:t>
      </w:r>
      <w:r w:rsidRPr="00EC6DAB">
        <w:rPr>
          <w:rFonts w:ascii="TH SarabunPSK" w:hAnsi="TH SarabunPSK" w:cs="TH SarabunPSK" w:hint="cs"/>
          <w:sz w:val="32"/>
          <w:szCs w:val="32"/>
        </w:rPr>
        <w:t xml:space="preserve"> </w:t>
      </w:r>
    </w:p>
    <w:p w14:paraId="26F8E9CC" w14:textId="77777777" w:rsidR="00340655" w:rsidRPr="00032697" w:rsidRDefault="00340655" w:rsidP="00340655">
      <w:pPr>
        <w:pStyle w:val="ListParagraph"/>
        <w:ind w:left="295" w:right="26"/>
        <w:jc w:val="left"/>
        <w:rPr>
          <w:rFonts w:ascii="TH SarabunPSK" w:hAnsi="TH SarabunPSK" w:cs="TH SarabunPSK"/>
          <w:b/>
          <w:bCs/>
          <w:color w:val="00B050"/>
          <w:sz w:val="16"/>
          <w:szCs w:val="16"/>
        </w:rPr>
      </w:pPr>
    </w:p>
    <w:tbl>
      <w:tblPr>
        <w:tblStyle w:val="TableGrid"/>
        <w:tblW w:w="5000" w:type="pct"/>
        <w:tblLook w:val="04A0" w:firstRow="1" w:lastRow="0" w:firstColumn="1" w:lastColumn="0" w:noHBand="0" w:noVBand="1"/>
      </w:tblPr>
      <w:tblGrid>
        <w:gridCol w:w="804"/>
        <w:gridCol w:w="2431"/>
        <w:gridCol w:w="5781"/>
      </w:tblGrid>
      <w:tr w:rsidR="008A7E73" w:rsidRPr="00032697" w14:paraId="06E23D62" w14:textId="77777777" w:rsidTr="00626CCD">
        <w:tc>
          <w:tcPr>
            <w:tcW w:w="446" w:type="pct"/>
            <w:shd w:val="clear" w:color="auto" w:fill="F2F2F2" w:themeFill="background1" w:themeFillShade="F2"/>
          </w:tcPr>
          <w:bookmarkEnd w:id="49"/>
          <w:p w14:paraId="11504EF8" w14:textId="0A19C6CF" w:rsidR="008A7E73" w:rsidRPr="00032697" w:rsidRDefault="009E1EFD" w:rsidP="00340655">
            <w:pPr>
              <w:pStyle w:val="ListParagraph"/>
              <w:ind w:left="0" w:right="-115" w:hanging="133"/>
              <w:rPr>
                <w:rFonts w:ascii="TH SarabunPSK" w:hAnsi="TH SarabunPSK" w:cs="TH SarabunPSK"/>
                <w:b/>
                <w:bCs/>
                <w:sz w:val="30"/>
                <w:szCs w:val="30"/>
                <w:cs/>
              </w:rPr>
            </w:pPr>
            <w:r w:rsidRPr="00032697">
              <w:rPr>
                <w:rFonts w:ascii="TH SarabunPSK" w:hAnsi="TH SarabunPSK" w:cs="TH SarabunPSK" w:hint="cs"/>
                <w:b/>
                <w:bCs/>
                <w:sz w:val="32"/>
                <w:szCs w:val="32"/>
              </w:rPr>
              <w:t>No.</w:t>
            </w:r>
          </w:p>
        </w:tc>
        <w:tc>
          <w:tcPr>
            <w:tcW w:w="1348" w:type="pct"/>
            <w:shd w:val="clear" w:color="auto" w:fill="F2F2F2" w:themeFill="background1" w:themeFillShade="F2"/>
          </w:tcPr>
          <w:p w14:paraId="50F24540" w14:textId="52E032BC" w:rsidR="008A7E73" w:rsidRPr="00032697" w:rsidRDefault="009E1EFD" w:rsidP="00816A4D">
            <w:pPr>
              <w:pStyle w:val="ListParagraph"/>
              <w:ind w:left="0" w:right="26"/>
              <w:rPr>
                <w:rFonts w:ascii="TH SarabunPSK" w:hAnsi="TH SarabunPSK" w:cs="TH SarabunPSK"/>
                <w:b/>
                <w:bCs/>
                <w:sz w:val="30"/>
                <w:szCs w:val="30"/>
                <w:cs/>
              </w:rPr>
            </w:pPr>
            <w:r w:rsidRPr="00032697">
              <w:rPr>
                <w:rFonts w:ascii="TH SarabunPSK" w:hAnsi="TH SarabunPSK" w:cs="TH SarabunPSK" w:hint="cs"/>
                <w:b/>
                <w:bCs/>
                <w:sz w:val="32"/>
                <w:szCs w:val="32"/>
              </w:rPr>
              <w:t>Full Name</w:t>
            </w:r>
          </w:p>
        </w:tc>
        <w:tc>
          <w:tcPr>
            <w:tcW w:w="3206" w:type="pct"/>
            <w:shd w:val="clear" w:color="auto" w:fill="F2F2F2" w:themeFill="background1" w:themeFillShade="F2"/>
          </w:tcPr>
          <w:p w14:paraId="0BE34D58" w14:textId="77777777" w:rsidR="009E1EFD" w:rsidRPr="00032697" w:rsidRDefault="009E1EFD" w:rsidP="009E1EFD">
            <w:pPr>
              <w:pStyle w:val="ListParagraph"/>
              <w:ind w:left="0" w:right="-107"/>
              <w:rPr>
                <w:rFonts w:ascii="TH SarabunPSK" w:hAnsi="TH SarabunPSK" w:cs="TH SarabunPSK"/>
                <w:b/>
                <w:bCs/>
                <w:sz w:val="32"/>
                <w:szCs w:val="32"/>
              </w:rPr>
            </w:pPr>
            <w:r w:rsidRPr="00032697">
              <w:rPr>
                <w:rFonts w:ascii="TH SarabunPSK" w:hAnsi="TH SarabunPSK" w:cs="TH SarabunPSK" w:hint="cs"/>
                <w:b/>
                <w:bCs/>
                <w:sz w:val="32"/>
                <w:szCs w:val="32"/>
              </w:rPr>
              <w:t>Educational Qualifications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Field of Study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br/>
              <w:t>Name of Institution</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Country</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Graduation Year</w:t>
            </w:r>
            <w:r w:rsidRPr="00032697">
              <w:rPr>
                <w:rFonts w:ascii="TH SarabunPSK" w:hAnsi="TH SarabunPSK" w:cs="TH SarabunPSK" w:hint="cs"/>
                <w:b/>
                <w:bCs/>
                <w:sz w:val="32"/>
                <w:szCs w:val="32"/>
                <w:cs/>
              </w:rPr>
              <w:t>)</w:t>
            </w:r>
          </w:p>
          <w:p w14:paraId="30E972B4" w14:textId="2A1AD135" w:rsidR="008A7E73" w:rsidRPr="00032697" w:rsidRDefault="009E1EFD" w:rsidP="009E1EFD">
            <w:pPr>
              <w:pStyle w:val="ListParagraph"/>
              <w:ind w:left="0" w:right="26"/>
              <w:rPr>
                <w:rFonts w:ascii="TH SarabunPSK" w:hAnsi="TH SarabunPSK" w:cs="TH SarabunPSK"/>
                <w:b/>
                <w:bCs/>
                <w:sz w:val="30"/>
                <w:szCs w:val="30"/>
              </w:rPr>
            </w:pP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Organize by the highest level of qualification to Bachelor’s degree level of studies</w:t>
            </w:r>
            <w:r w:rsidRPr="00032697">
              <w:rPr>
                <w:rFonts w:ascii="TH SarabunPSK" w:hAnsi="TH SarabunPSK" w:cs="TH SarabunPSK" w:hint="cs"/>
                <w:b/>
                <w:bCs/>
                <w:sz w:val="32"/>
                <w:szCs w:val="32"/>
                <w:cs/>
              </w:rPr>
              <w:t>)</w:t>
            </w:r>
          </w:p>
        </w:tc>
      </w:tr>
      <w:tr w:rsidR="008A7E73" w:rsidRPr="00032697" w14:paraId="1FCCB7C2" w14:textId="77777777" w:rsidTr="00626CCD">
        <w:tc>
          <w:tcPr>
            <w:tcW w:w="446" w:type="pct"/>
          </w:tcPr>
          <w:p w14:paraId="305991D9" w14:textId="696D1E86" w:rsidR="008A7E73" w:rsidRPr="00032697" w:rsidRDefault="000B5FDD" w:rsidP="00816A4D">
            <w:pPr>
              <w:pStyle w:val="ListParagraph"/>
              <w:ind w:left="0" w:right="26"/>
              <w:rPr>
                <w:rFonts w:ascii="TH SarabunPSK" w:hAnsi="TH SarabunPSK" w:cs="TH SarabunPSK"/>
                <w:sz w:val="30"/>
                <w:szCs w:val="30"/>
              </w:rPr>
            </w:pPr>
            <w:r w:rsidRPr="00032697">
              <w:rPr>
                <w:rFonts w:ascii="TH SarabunPSK" w:hAnsi="TH SarabunPSK" w:cs="TH SarabunPSK" w:hint="cs"/>
                <w:sz w:val="30"/>
                <w:szCs w:val="30"/>
                <w:cs/>
              </w:rPr>
              <w:t>1</w:t>
            </w:r>
          </w:p>
        </w:tc>
        <w:tc>
          <w:tcPr>
            <w:tcW w:w="1348" w:type="pct"/>
          </w:tcPr>
          <w:p w14:paraId="773D02FA" w14:textId="24B2ABD1" w:rsidR="008A7E73" w:rsidRPr="00032697" w:rsidRDefault="00AD062E" w:rsidP="00AD062E">
            <w:pPr>
              <w:pStyle w:val="ListParagraph"/>
              <w:ind w:left="0" w:right="26"/>
              <w:jc w:val="both"/>
              <w:rPr>
                <w:rFonts w:ascii="TH SarabunPSK" w:hAnsi="TH SarabunPSK" w:cs="TH SarabunPSK"/>
                <w:sz w:val="30"/>
                <w:szCs w:val="30"/>
              </w:rPr>
            </w:pPr>
            <w:r w:rsidRPr="00032697">
              <w:rPr>
                <w:rFonts w:ascii="TH SarabunPSK" w:hAnsi="TH SarabunPSK" w:cs="TH SarabunPSK" w:hint="cs"/>
                <w:color w:val="808080" w:themeColor="background1" w:themeShade="80"/>
                <w:sz w:val="30"/>
                <w:szCs w:val="30"/>
                <w:cs/>
              </w:rPr>
              <w:t>Dr. Sombat Appropriate*</w:t>
            </w:r>
          </w:p>
        </w:tc>
        <w:tc>
          <w:tcPr>
            <w:tcW w:w="3206" w:type="pct"/>
          </w:tcPr>
          <w:p w14:paraId="543C19BB" w14:textId="65EA507B" w:rsidR="00AD062E" w:rsidRPr="00F2121D" w:rsidRDefault="00AD062E"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Ph</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D</w:t>
            </w:r>
            <w:r w:rsidRPr="00F2121D">
              <w:rPr>
                <w:rFonts w:ascii="TH SarabunPSK" w:hAnsi="TH SarabunPSK" w:cs="TH SarabunPSK" w:hint="cs"/>
                <w:color w:val="808080" w:themeColor="background1" w:themeShade="80"/>
                <w:sz w:val="28"/>
                <w:cs/>
              </w:rPr>
              <w:t>. (</w:t>
            </w:r>
            <w:r w:rsidRPr="00F2121D">
              <w:rPr>
                <w:rFonts w:ascii="TH SarabunPSK" w:hAnsi="TH SarabunPSK" w:cs="TH SarabunPSK" w:hint="cs"/>
                <w:color w:val="808080" w:themeColor="background1" w:themeShade="80"/>
                <w:sz w:val="28"/>
              </w:rPr>
              <w:t>Computer Science</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University of Alabama, U</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A</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(2020)</w:t>
            </w:r>
          </w:p>
          <w:p w14:paraId="337FD911" w14:textId="4E25481B" w:rsidR="00AD062E" w:rsidRPr="00F2121D" w:rsidRDefault="00AD062E"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M</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Sc</w:t>
            </w:r>
            <w:r w:rsidRPr="00F2121D">
              <w:rPr>
                <w:rFonts w:ascii="TH SarabunPSK" w:hAnsi="TH SarabunPSK" w:cs="TH SarabunPSK" w:hint="cs"/>
                <w:color w:val="808080" w:themeColor="background1" w:themeShade="80"/>
                <w:sz w:val="28"/>
                <w:cs/>
              </w:rPr>
              <w:t>. (</w:t>
            </w:r>
            <w:r w:rsidRPr="00F2121D">
              <w:rPr>
                <w:rFonts w:ascii="TH SarabunPSK" w:hAnsi="TH SarabunPSK" w:cs="TH SarabunPSK" w:hint="cs"/>
                <w:color w:val="808080" w:themeColor="background1" w:themeShade="80"/>
                <w:sz w:val="28"/>
              </w:rPr>
              <w:t>Computer Science</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Vanderbilt University, U</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A</w:t>
            </w:r>
            <w:r w:rsidRPr="00F2121D">
              <w:rPr>
                <w:rFonts w:ascii="TH SarabunPSK" w:hAnsi="TH SarabunPSK" w:cs="TH SarabunPSK" w:hint="cs"/>
                <w:color w:val="808080" w:themeColor="background1" w:themeShade="80"/>
                <w:sz w:val="28"/>
                <w:cs/>
              </w:rPr>
              <w:t xml:space="preserve">. </w:t>
            </w:r>
            <w:r w:rsidRPr="00F2121D">
              <w:rPr>
                <w:rFonts w:ascii="TH SarabunPSK" w:hAnsi="TH SarabunPSK" w:cs="TH SarabunPSK" w:hint="cs"/>
                <w:color w:val="808080" w:themeColor="background1" w:themeShade="80"/>
                <w:sz w:val="28"/>
              </w:rPr>
              <w:t>(1999)</w:t>
            </w:r>
          </w:p>
          <w:p w14:paraId="7AA82628" w14:textId="7966834B" w:rsidR="008A7E73" w:rsidRPr="00F2121D" w:rsidRDefault="009E1EFD" w:rsidP="00AD062E">
            <w:pPr>
              <w:tabs>
                <w:tab w:val="left" w:pos="284"/>
                <w:tab w:val="left" w:pos="1080"/>
                <w:tab w:val="left" w:pos="1440"/>
              </w:tabs>
              <w:jc w:val="left"/>
              <w:rPr>
                <w:rFonts w:ascii="TH SarabunPSK" w:hAnsi="TH SarabunPSK" w:cs="TH SarabunPSK"/>
                <w:color w:val="808080" w:themeColor="background1" w:themeShade="80"/>
                <w:sz w:val="28"/>
              </w:rPr>
            </w:pPr>
            <w:r w:rsidRPr="00F2121D">
              <w:rPr>
                <w:rFonts w:ascii="TH SarabunPSK" w:hAnsi="TH SarabunPSK" w:cs="TH SarabunPSK" w:hint="cs"/>
                <w:color w:val="808080" w:themeColor="background1" w:themeShade="80"/>
                <w:sz w:val="28"/>
              </w:rPr>
              <w:t>B</w:t>
            </w:r>
            <w:r w:rsidRPr="00F2121D">
              <w:rPr>
                <w:rFonts w:ascii="TH SarabunPSK" w:hAnsi="TH SarabunPSK" w:cs="TH SarabunPSK" w:hint="cs"/>
                <w:color w:val="808080" w:themeColor="background1" w:themeShade="80"/>
                <w:sz w:val="28"/>
                <w:cs/>
              </w:rPr>
              <w:t>.</w:t>
            </w:r>
            <w:r w:rsidRPr="00F2121D">
              <w:rPr>
                <w:rFonts w:ascii="TH SarabunPSK" w:hAnsi="TH SarabunPSK" w:cs="TH SarabunPSK" w:hint="cs"/>
                <w:color w:val="808080" w:themeColor="background1" w:themeShade="80"/>
                <w:sz w:val="28"/>
              </w:rPr>
              <w:t>Sc</w:t>
            </w:r>
            <w:r w:rsidRPr="00F2121D">
              <w:rPr>
                <w:rFonts w:ascii="TH SarabunPSK" w:hAnsi="TH SarabunPSK" w:cs="TH SarabunPSK" w:hint="cs"/>
                <w:color w:val="808080" w:themeColor="background1" w:themeShade="80"/>
                <w:sz w:val="28"/>
                <w:cs/>
              </w:rPr>
              <w:t xml:space="preserve">. </w:t>
            </w:r>
            <w:r w:rsidR="00AD062E" w:rsidRPr="00F2121D">
              <w:rPr>
                <w:rFonts w:ascii="TH SarabunPSK" w:hAnsi="TH SarabunPSK" w:cs="TH SarabunPSK" w:hint="cs"/>
                <w:color w:val="808080" w:themeColor="background1" w:themeShade="80"/>
                <w:sz w:val="28"/>
                <w:cs/>
              </w:rPr>
              <w:t>(Computer Science) Thammasat University</w:t>
            </w:r>
            <w:r w:rsidR="00AD062E" w:rsidRPr="00F2121D">
              <w:rPr>
                <w:rFonts w:ascii="TH SarabunPSK" w:hAnsi="TH SarabunPSK" w:cs="TH SarabunPSK" w:hint="cs"/>
                <w:color w:val="808080" w:themeColor="background1" w:themeShade="80"/>
                <w:sz w:val="28"/>
              </w:rPr>
              <w:t xml:space="preserve">, </w:t>
            </w:r>
            <w:r w:rsidR="00AD062E" w:rsidRPr="00F2121D">
              <w:rPr>
                <w:rFonts w:ascii="TH SarabunPSK" w:hAnsi="TH SarabunPSK" w:cs="TH SarabunPSK" w:hint="cs"/>
                <w:color w:val="808080" w:themeColor="background1" w:themeShade="80"/>
                <w:sz w:val="28"/>
                <w:cs/>
              </w:rPr>
              <w:t>Thailand</w:t>
            </w:r>
            <w:r w:rsidRPr="00F2121D">
              <w:rPr>
                <w:rFonts w:ascii="TH SarabunPSK" w:hAnsi="TH SarabunPSK" w:cs="TH SarabunPSK" w:hint="cs"/>
                <w:color w:val="808080" w:themeColor="background1" w:themeShade="80"/>
                <w:sz w:val="28"/>
              </w:rPr>
              <w:t>.</w:t>
            </w:r>
            <w:r w:rsidR="00AD062E" w:rsidRPr="00F2121D">
              <w:rPr>
                <w:rFonts w:ascii="TH SarabunPSK" w:hAnsi="TH SarabunPSK" w:cs="TH SarabunPSK" w:hint="cs"/>
                <w:color w:val="808080" w:themeColor="background1" w:themeShade="80"/>
                <w:sz w:val="28"/>
                <w:cs/>
              </w:rPr>
              <w:t xml:space="preserve"> </w:t>
            </w:r>
            <w:r w:rsidR="00AD062E" w:rsidRPr="00F2121D">
              <w:rPr>
                <w:rFonts w:ascii="TH SarabunPSK" w:hAnsi="TH SarabunPSK" w:cs="TH SarabunPSK" w:hint="cs"/>
                <w:color w:val="808080" w:themeColor="background1" w:themeShade="80"/>
                <w:sz w:val="28"/>
              </w:rPr>
              <w:t>(1991)</w:t>
            </w:r>
          </w:p>
        </w:tc>
      </w:tr>
      <w:tr w:rsidR="008A7E73" w:rsidRPr="00032697" w14:paraId="55C7D911" w14:textId="77777777" w:rsidTr="00626CCD">
        <w:tc>
          <w:tcPr>
            <w:tcW w:w="446" w:type="pct"/>
          </w:tcPr>
          <w:p w14:paraId="0BB23E42" w14:textId="7243A7B0" w:rsidR="008A7E73" w:rsidRPr="00032697" w:rsidRDefault="000B5FDD" w:rsidP="00816A4D">
            <w:pPr>
              <w:pStyle w:val="ListParagraph"/>
              <w:ind w:left="0" w:right="26"/>
              <w:rPr>
                <w:rFonts w:ascii="TH SarabunPSK" w:hAnsi="TH SarabunPSK" w:cs="TH SarabunPSK"/>
                <w:sz w:val="30"/>
                <w:szCs w:val="30"/>
              </w:rPr>
            </w:pPr>
            <w:r w:rsidRPr="00032697">
              <w:rPr>
                <w:rFonts w:ascii="TH SarabunPSK" w:hAnsi="TH SarabunPSK" w:cs="TH SarabunPSK" w:hint="cs"/>
                <w:sz w:val="30"/>
                <w:szCs w:val="30"/>
                <w:cs/>
              </w:rPr>
              <w:t>2</w:t>
            </w:r>
          </w:p>
        </w:tc>
        <w:tc>
          <w:tcPr>
            <w:tcW w:w="1348" w:type="pct"/>
          </w:tcPr>
          <w:p w14:paraId="500B26F8" w14:textId="77777777" w:rsidR="008A7E73" w:rsidRPr="00032697" w:rsidRDefault="008A7E73" w:rsidP="00816A4D">
            <w:pPr>
              <w:pStyle w:val="ListParagraph"/>
              <w:ind w:left="0" w:right="26"/>
              <w:rPr>
                <w:rFonts w:ascii="TH SarabunPSK" w:hAnsi="TH SarabunPSK" w:cs="TH SarabunPSK"/>
                <w:b/>
                <w:bCs/>
                <w:sz w:val="30"/>
                <w:szCs w:val="30"/>
              </w:rPr>
            </w:pPr>
          </w:p>
        </w:tc>
        <w:tc>
          <w:tcPr>
            <w:tcW w:w="3206" w:type="pct"/>
          </w:tcPr>
          <w:p w14:paraId="56E2CC63" w14:textId="77777777" w:rsidR="008A7E73" w:rsidRPr="00032697" w:rsidRDefault="008A7E73" w:rsidP="00816A4D">
            <w:pPr>
              <w:pStyle w:val="ListParagraph"/>
              <w:ind w:left="0" w:right="26"/>
              <w:rPr>
                <w:rFonts w:ascii="TH SarabunPSK" w:hAnsi="TH SarabunPSK" w:cs="TH SarabunPSK"/>
                <w:b/>
                <w:bCs/>
                <w:sz w:val="30"/>
                <w:szCs w:val="30"/>
              </w:rPr>
            </w:pPr>
          </w:p>
        </w:tc>
      </w:tr>
      <w:tr w:rsidR="000B5FDD" w:rsidRPr="00032697" w14:paraId="311A666D" w14:textId="77777777" w:rsidTr="00626CCD">
        <w:tc>
          <w:tcPr>
            <w:tcW w:w="446" w:type="pct"/>
          </w:tcPr>
          <w:p w14:paraId="2FCE27AE" w14:textId="4A8EE443"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3</w:t>
            </w:r>
          </w:p>
        </w:tc>
        <w:tc>
          <w:tcPr>
            <w:tcW w:w="1348" w:type="pct"/>
          </w:tcPr>
          <w:p w14:paraId="12D4FC68"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0FE3CC1E" w14:textId="77777777" w:rsidR="000B5FDD" w:rsidRPr="00032697" w:rsidRDefault="000B5FDD" w:rsidP="00816A4D">
            <w:pPr>
              <w:pStyle w:val="ListParagraph"/>
              <w:ind w:left="0" w:right="26"/>
              <w:rPr>
                <w:rFonts w:ascii="TH SarabunPSK" w:hAnsi="TH SarabunPSK" w:cs="TH SarabunPSK"/>
                <w:b/>
                <w:bCs/>
                <w:sz w:val="30"/>
                <w:szCs w:val="30"/>
              </w:rPr>
            </w:pPr>
          </w:p>
        </w:tc>
      </w:tr>
      <w:tr w:rsidR="000B5FDD" w:rsidRPr="00032697" w14:paraId="7D15963D" w14:textId="77777777" w:rsidTr="00626CCD">
        <w:tc>
          <w:tcPr>
            <w:tcW w:w="446" w:type="pct"/>
          </w:tcPr>
          <w:p w14:paraId="0591ECBB" w14:textId="7E06F60A"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4</w:t>
            </w:r>
          </w:p>
        </w:tc>
        <w:tc>
          <w:tcPr>
            <w:tcW w:w="1348" w:type="pct"/>
          </w:tcPr>
          <w:p w14:paraId="4A337BA1"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341AA415" w14:textId="77777777" w:rsidR="000B5FDD" w:rsidRPr="00032697" w:rsidRDefault="000B5FDD" w:rsidP="00816A4D">
            <w:pPr>
              <w:pStyle w:val="ListParagraph"/>
              <w:ind w:left="0" w:right="26"/>
              <w:rPr>
                <w:rFonts w:ascii="TH SarabunPSK" w:hAnsi="TH SarabunPSK" w:cs="TH SarabunPSK"/>
                <w:b/>
                <w:bCs/>
                <w:sz w:val="30"/>
                <w:szCs w:val="30"/>
              </w:rPr>
            </w:pPr>
          </w:p>
        </w:tc>
      </w:tr>
      <w:tr w:rsidR="000B5FDD" w:rsidRPr="00032697" w14:paraId="670E04C5" w14:textId="77777777" w:rsidTr="00626CCD">
        <w:tc>
          <w:tcPr>
            <w:tcW w:w="446" w:type="pct"/>
          </w:tcPr>
          <w:p w14:paraId="7D1EAE8F" w14:textId="6E755595" w:rsidR="000B5FDD" w:rsidRPr="00032697" w:rsidRDefault="000B5FDD" w:rsidP="00816A4D">
            <w:pPr>
              <w:pStyle w:val="ListParagraph"/>
              <w:ind w:left="0" w:right="26"/>
              <w:rPr>
                <w:rFonts w:ascii="TH SarabunPSK" w:hAnsi="TH SarabunPSK" w:cs="TH SarabunPSK"/>
                <w:sz w:val="30"/>
                <w:szCs w:val="30"/>
                <w:cs/>
              </w:rPr>
            </w:pPr>
            <w:r w:rsidRPr="00032697">
              <w:rPr>
                <w:rFonts w:ascii="TH SarabunPSK" w:hAnsi="TH SarabunPSK" w:cs="TH SarabunPSK" w:hint="cs"/>
                <w:sz w:val="30"/>
                <w:szCs w:val="30"/>
                <w:cs/>
              </w:rPr>
              <w:t>5</w:t>
            </w:r>
          </w:p>
        </w:tc>
        <w:tc>
          <w:tcPr>
            <w:tcW w:w="1348" w:type="pct"/>
          </w:tcPr>
          <w:p w14:paraId="1D1B9099" w14:textId="77777777" w:rsidR="000B5FDD" w:rsidRPr="00032697" w:rsidRDefault="000B5FDD" w:rsidP="00816A4D">
            <w:pPr>
              <w:pStyle w:val="ListParagraph"/>
              <w:ind w:left="0" w:right="26"/>
              <w:rPr>
                <w:rFonts w:ascii="TH SarabunPSK" w:hAnsi="TH SarabunPSK" w:cs="TH SarabunPSK"/>
                <w:b/>
                <w:bCs/>
                <w:sz w:val="30"/>
                <w:szCs w:val="30"/>
              </w:rPr>
            </w:pPr>
          </w:p>
        </w:tc>
        <w:tc>
          <w:tcPr>
            <w:tcW w:w="3206" w:type="pct"/>
          </w:tcPr>
          <w:p w14:paraId="4586FFBE" w14:textId="77777777" w:rsidR="000B5FDD" w:rsidRPr="00032697" w:rsidRDefault="000B5FDD" w:rsidP="00816A4D">
            <w:pPr>
              <w:pStyle w:val="ListParagraph"/>
              <w:ind w:left="0" w:right="26"/>
              <w:rPr>
                <w:rFonts w:ascii="TH SarabunPSK" w:hAnsi="TH SarabunPSK" w:cs="TH SarabunPSK"/>
                <w:b/>
                <w:bCs/>
                <w:sz w:val="30"/>
                <w:szCs w:val="30"/>
              </w:rPr>
            </w:pPr>
          </w:p>
        </w:tc>
      </w:tr>
    </w:tbl>
    <w:p w14:paraId="18DBBD46" w14:textId="77777777" w:rsidR="00420719" w:rsidRDefault="00420719" w:rsidP="00420719">
      <w:pPr>
        <w:pStyle w:val="ListParagraph"/>
        <w:spacing w:before="240"/>
        <w:ind w:left="630"/>
        <w:jc w:val="both"/>
        <w:rPr>
          <w:rFonts w:ascii="TH SarabunPSK" w:hAnsi="TH SarabunPSK" w:cs="TH SarabunPSK"/>
          <w:sz w:val="32"/>
          <w:szCs w:val="32"/>
        </w:rPr>
      </w:pPr>
      <w:bookmarkStart w:id="50" w:name="_Hlk117776208"/>
    </w:p>
    <w:p w14:paraId="74FE1B06" w14:textId="7F5FCA2B" w:rsidR="008D7B6C" w:rsidRPr="00032697" w:rsidRDefault="009E1EFD" w:rsidP="00EC6DAB">
      <w:pPr>
        <w:pStyle w:val="ListParagraph"/>
        <w:numPr>
          <w:ilvl w:val="1"/>
          <w:numId w:val="57"/>
        </w:numPr>
        <w:spacing w:before="240"/>
        <w:ind w:left="630" w:hanging="630"/>
        <w:jc w:val="both"/>
        <w:rPr>
          <w:rFonts w:ascii="TH SarabunPSK" w:hAnsi="TH SarabunPSK" w:cs="TH SarabunPSK"/>
          <w:sz w:val="32"/>
          <w:szCs w:val="32"/>
          <w:cs/>
        </w:rPr>
      </w:pPr>
      <w:r w:rsidRPr="00032697">
        <w:rPr>
          <w:rFonts w:ascii="TH SarabunPSK" w:hAnsi="TH SarabunPSK" w:cs="TH SarabunPSK" w:hint="cs"/>
          <w:b/>
          <w:bCs/>
          <w:sz w:val="32"/>
          <w:szCs w:val="32"/>
        </w:rPr>
        <w:lastRenderedPageBreak/>
        <w:t xml:space="preserve">Full Name, Academic Rank and Educational Qualifications of the Program Faculty Members. </w:t>
      </w:r>
      <w:r w:rsidR="008D7B6C" w:rsidRPr="00EC6DAB">
        <w:rPr>
          <w:rFonts w:ascii="TH SarabunPSK" w:hAnsi="TH SarabunPSK" w:cs="TH SarabunPSK" w:hint="cs"/>
          <w:sz w:val="32"/>
          <w:szCs w:val="32"/>
          <w:cs/>
        </w:rPr>
        <w:t xml:space="preserve">(Include the list of </w:t>
      </w:r>
      <w:r w:rsidRPr="00EC6DAB">
        <w:rPr>
          <w:rFonts w:ascii="TH SarabunPSK" w:hAnsi="TH SarabunPSK" w:cs="TH SarabunPSK" w:hint="cs"/>
          <w:sz w:val="32"/>
          <w:szCs w:val="32"/>
        </w:rPr>
        <w:t>the Program Responsible Faculty Members.</w:t>
      </w:r>
      <w:r w:rsidR="008D7B6C" w:rsidRPr="00EC6DAB">
        <w:rPr>
          <w:rFonts w:ascii="TH SarabunPSK" w:hAnsi="TH SarabunPSK" w:cs="TH SarabunPSK" w:hint="cs"/>
          <w:sz w:val="32"/>
          <w:szCs w:val="32"/>
          <w:cs/>
        </w:rPr>
        <w:t>)</w:t>
      </w:r>
    </w:p>
    <w:p w14:paraId="71D0EE50" w14:textId="77777777" w:rsidR="00135E14" w:rsidRPr="00032697" w:rsidRDefault="00135E14" w:rsidP="00135E14">
      <w:pPr>
        <w:pStyle w:val="ListParagraph"/>
        <w:ind w:left="655"/>
        <w:jc w:val="both"/>
        <w:rPr>
          <w:rFonts w:ascii="TH SarabunPSK" w:hAnsi="TH SarabunPSK" w:cs="TH SarabunPSK"/>
          <w:b/>
          <w:bCs/>
          <w:sz w:val="16"/>
          <w:szCs w:val="16"/>
        </w:rPr>
      </w:pPr>
    </w:p>
    <w:tbl>
      <w:tblPr>
        <w:tblStyle w:val="TableGrid"/>
        <w:tblW w:w="5000" w:type="pct"/>
        <w:tblLook w:val="04A0" w:firstRow="1" w:lastRow="0" w:firstColumn="1" w:lastColumn="0" w:noHBand="0" w:noVBand="1"/>
      </w:tblPr>
      <w:tblGrid>
        <w:gridCol w:w="803"/>
        <w:gridCol w:w="2341"/>
        <w:gridCol w:w="2552"/>
        <w:gridCol w:w="3320"/>
      </w:tblGrid>
      <w:tr w:rsidR="009E1EFD" w:rsidRPr="00032697" w14:paraId="68F2DC0F" w14:textId="77777777" w:rsidTr="00626CCD">
        <w:tc>
          <w:tcPr>
            <w:tcW w:w="445" w:type="pct"/>
            <w:shd w:val="clear" w:color="auto" w:fill="F2F2F2" w:themeFill="background1" w:themeFillShade="F2"/>
          </w:tcPr>
          <w:p w14:paraId="5C612EED" w14:textId="2E9F1E8F" w:rsidR="009E1EFD" w:rsidRPr="00032697" w:rsidRDefault="009E1EFD" w:rsidP="009E1EFD">
            <w:pPr>
              <w:pStyle w:val="ListParagraph"/>
              <w:ind w:left="0" w:right="-115" w:hanging="133"/>
              <w:rPr>
                <w:rFonts w:ascii="TH SarabunPSK" w:hAnsi="TH SarabunPSK" w:cs="TH SarabunPSK"/>
                <w:b/>
                <w:bCs/>
                <w:sz w:val="32"/>
                <w:szCs w:val="32"/>
                <w:cs/>
              </w:rPr>
            </w:pPr>
            <w:r w:rsidRPr="00032697">
              <w:rPr>
                <w:rFonts w:ascii="TH SarabunPSK" w:hAnsi="TH SarabunPSK" w:cs="TH SarabunPSK" w:hint="cs"/>
                <w:b/>
                <w:bCs/>
                <w:sz w:val="32"/>
                <w:szCs w:val="32"/>
              </w:rPr>
              <w:t>No.</w:t>
            </w:r>
          </w:p>
        </w:tc>
        <w:tc>
          <w:tcPr>
            <w:tcW w:w="1298" w:type="pct"/>
            <w:shd w:val="clear" w:color="auto" w:fill="F2F2F2" w:themeFill="background1" w:themeFillShade="F2"/>
          </w:tcPr>
          <w:p w14:paraId="175218A9" w14:textId="02A516EA" w:rsidR="009E1EFD" w:rsidRPr="00032697" w:rsidRDefault="009E1EFD" w:rsidP="009E1EFD">
            <w:pPr>
              <w:pStyle w:val="ListParagraph"/>
              <w:ind w:left="0" w:right="26"/>
              <w:rPr>
                <w:rFonts w:ascii="TH SarabunPSK" w:hAnsi="TH SarabunPSK" w:cs="TH SarabunPSK"/>
                <w:b/>
                <w:bCs/>
                <w:sz w:val="32"/>
                <w:szCs w:val="32"/>
                <w:cs/>
              </w:rPr>
            </w:pPr>
            <w:r w:rsidRPr="00032697">
              <w:rPr>
                <w:rFonts w:ascii="TH SarabunPSK" w:hAnsi="TH SarabunPSK" w:cs="TH SarabunPSK" w:hint="cs"/>
                <w:b/>
                <w:bCs/>
                <w:sz w:val="32"/>
                <w:szCs w:val="32"/>
              </w:rPr>
              <w:t>Full Name</w:t>
            </w:r>
          </w:p>
        </w:tc>
        <w:tc>
          <w:tcPr>
            <w:tcW w:w="1415" w:type="pct"/>
            <w:shd w:val="clear" w:color="auto" w:fill="F2F2F2" w:themeFill="background1" w:themeFillShade="F2"/>
          </w:tcPr>
          <w:p w14:paraId="147DB1A9" w14:textId="6F9955CC" w:rsidR="009E1EFD" w:rsidRPr="00032697" w:rsidRDefault="009E1EFD" w:rsidP="009E1EFD">
            <w:pPr>
              <w:pStyle w:val="ListParagraph"/>
              <w:ind w:left="0" w:right="26"/>
              <w:rPr>
                <w:rFonts w:ascii="TH SarabunPSK" w:hAnsi="TH SarabunPSK" w:cs="TH SarabunPSK"/>
                <w:b/>
                <w:bCs/>
                <w:sz w:val="32"/>
                <w:szCs w:val="32"/>
                <w:cs/>
              </w:rPr>
            </w:pPr>
            <w:r w:rsidRPr="00032697">
              <w:rPr>
                <w:rFonts w:ascii="TH SarabunPSK" w:hAnsi="TH SarabunPSK" w:cs="TH SarabunPSK" w:hint="cs"/>
                <w:b/>
                <w:bCs/>
                <w:sz w:val="32"/>
                <w:szCs w:val="32"/>
              </w:rPr>
              <w:t xml:space="preserve">Educational Qualifications </w:t>
            </w:r>
          </w:p>
        </w:tc>
        <w:tc>
          <w:tcPr>
            <w:tcW w:w="1841" w:type="pct"/>
            <w:shd w:val="clear" w:color="auto" w:fill="F2F2F2" w:themeFill="background1" w:themeFillShade="F2"/>
          </w:tcPr>
          <w:p w14:paraId="304D4F58" w14:textId="77777777" w:rsidR="009E1EFD" w:rsidRPr="00032697" w:rsidRDefault="009E1EFD" w:rsidP="009E1EFD">
            <w:pPr>
              <w:pStyle w:val="ListParagraph"/>
              <w:ind w:left="0" w:right="26"/>
              <w:rPr>
                <w:rFonts w:ascii="TH SarabunPSK" w:hAnsi="TH SarabunPSK" w:cs="TH SarabunPSK"/>
                <w:b/>
                <w:bCs/>
                <w:sz w:val="32"/>
                <w:szCs w:val="32"/>
              </w:rPr>
            </w:pPr>
            <w:r w:rsidRPr="00032697">
              <w:rPr>
                <w:rFonts w:ascii="TH SarabunPSK" w:hAnsi="TH SarabunPSK" w:cs="TH SarabunPSK" w:hint="cs"/>
                <w:b/>
                <w:bCs/>
                <w:sz w:val="32"/>
                <w:szCs w:val="32"/>
              </w:rPr>
              <w:t xml:space="preserve">Focus Areas </w:t>
            </w:r>
          </w:p>
          <w:p w14:paraId="7162736C" w14:textId="20E9B518" w:rsidR="009E1EFD" w:rsidRPr="00032697" w:rsidRDefault="009E1EFD" w:rsidP="009E1EFD">
            <w:pPr>
              <w:pStyle w:val="ListParagraph"/>
              <w:ind w:left="0" w:right="26"/>
              <w:rPr>
                <w:rFonts w:ascii="TH SarabunPSK" w:hAnsi="TH SarabunPSK" w:cs="TH SarabunPSK"/>
                <w:b/>
                <w:bCs/>
                <w:sz w:val="32"/>
                <w:szCs w:val="32"/>
              </w:rPr>
            </w:pPr>
            <w:r w:rsidRPr="00032697">
              <w:rPr>
                <w:rFonts w:ascii="TH SarabunPSK" w:hAnsi="TH SarabunPSK" w:cs="TH SarabunPSK" w:hint="cs"/>
                <w:b/>
                <w:bCs/>
                <w:sz w:val="32"/>
                <w:szCs w:val="32"/>
              </w:rPr>
              <w:t xml:space="preserve">Related to the Program </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Explain</w:t>
            </w:r>
            <w:r w:rsidRPr="00032697">
              <w:rPr>
                <w:rFonts w:ascii="TH SarabunPSK" w:hAnsi="TH SarabunPSK" w:cs="TH SarabunPSK" w:hint="cs"/>
                <w:b/>
                <w:bCs/>
                <w:sz w:val="32"/>
                <w:szCs w:val="32"/>
                <w:cs/>
              </w:rPr>
              <w:t>)</w:t>
            </w:r>
          </w:p>
        </w:tc>
      </w:tr>
      <w:tr w:rsidR="00135E14" w:rsidRPr="00032697" w14:paraId="7BFABE73" w14:textId="77777777" w:rsidTr="00626CCD">
        <w:tc>
          <w:tcPr>
            <w:tcW w:w="445" w:type="pct"/>
          </w:tcPr>
          <w:p w14:paraId="47F125F5" w14:textId="15812A0B" w:rsidR="00135E14" w:rsidRPr="00032697" w:rsidRDefault="00135E14" w:rsidP="00D02CEE">
            <w:pPr>
              <w:pStyle w:val="ListParagraph"/>
              <w:ind w:left="0" w:right="26"/>
              <w:jc w:val="both"/>
              <w:rPr>
                <w:rFonts w:ascii="TH SarabunPSK" w:hAnsi="TH SarabunPSK" w:cs="TH SarabunPSK"/>
                <w:color w:val="808080" w:themeColor="background1" w:themeShade="80"/>
                <w:sz w:val="28"/>
              </w:rPr>
            </w:pPr>
          </w:p>
        </w:tc>
        <w:tc>
          <w:tcPr>
            <w:tcW w:w="1298" w:type="pct"/>
          </w:tcPr>
          <w:p w14:paraId="094A012C" w14:textId="7A5FA8B2" w:rsidR="00135E14" w:rsidRPr="00032697" w:rsidRDefault="00135E14" w:rsidP="00135E14">
            <w:pPr>
              <w:pStyle w:val="ListParagraph"/>
              <w:ind w:left="0" w:right="26"/>
              <w:jc w:val="left"/>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Name</w:t>
            </w:r>
          </w:p>
        </w:tc>
        <w:tc>
          <w:tcPr>
            <w:tcW w:w="1415" w:type="pct"/>
          </w:tcPr>
          <w:p w14:paraId="48C815B0" w14:textId="7696BB69" w:rsidR="009E1EFD" w:rsidRPr="00032697" w:rsidRDefault="009E1EFD"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Direct/ Related</w:t>
            </w:r>
          </w:p>
          <w:p w14:paraId="0CF4D28F" w14:textId="3EF4D947" w:rsidR="00282CE7" w:rsidRPr="00032697" w:rsidRDefault="009E1EFD"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w:t>
            </w:r>
            <w:r w:rsidRPr="00032697">
              <w:rPr>
                <w:rFonts w:ascii="TH SarabunPSK" w:hAnsi="TH SarabunPSK" w:cs="TH SarabunPSK" w:hint="cs"/>
                <w:color w:val="808080" w:themeColor="background1" w:themeShade="80"/>
                <w:sz w:val="28"/>
              </w:rPr>
              <w:t>Specify whether they are direct or related to the program</w:t>
            </w:r>
            <w:r w:rsidRPr="00032697">
              <w:rPr>
                <w:rFonts w:ascii="TH SarabunPSK" w:hAnsi="TH SarabunPSK" w:cs="TH SarabunPSK" w:hint="cs"/>
                <w:color w:val="808080" w:themeColor="background1" w:themeShade="80"/>
                <w:sz w:val="28"/>
                <w:cs/>
              </w:rPr>
              <w:t>)</w:t>
            </w:r>
          </w:p>
        </w:tc>
        <w:tc>
          <w:tcPr>
            <w:tcW w:w="1841" w:type="pct"/>
          </w:tcPr>
          <w:p w14:paraId="771BAE4D" w14:textId="117A3F20" w:rsidR="00135E14" w:rsidRPr="00032697" w:rsidRDefault="009E1EFD" w:rsidP="00135E14">
            <w:pPr>
              <w:pStyle w:val="ListParagraph"/>
              <w:ind w:left="0" w:right="26"/>
              <w:jc w:val="left"/>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 xml:space="preserve">Specify only in cases related to the program of study or specific areas </w:t>
            </w:r>
          </w:p>
        </w:tc>
      </w:tr>
      <w:tr w:rsidR="00135E14" w:rsidRPr="00032697" w14:paraId="65505ED7" w14:textId="77777777" w:rsidTr="00626CCD">
        <w:tc>
          <w:tcPr>
            <w:tcW w:w="445" w:type="pct"/>
          </w:tcPr>
          <w:p w14:paraId="5D6932FE" w14:textId="290D938E" w:rsidR="00135E14" w:rsidRPr="00032697" w:rsidRDefault="00D02CEE" w:rsidP="008D469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1</w:t>
            </w:r>
          </w:p>
        </w:tc>
        <w:tc>
          <w:tcPr>
            <w:tcW w:w="1298" w:type="pct"/>
          </w:tcPr>
          <w:p w14:paraId="27D625CC" w14:textId="7433EA52" w:rsidR="00135E14" w:rsidRPr="00032697" w:rsidRDefault="00032FED" w:rsidP="00C14773">
            <w:pPr>
              <w:pStyle w:val="ListParagraph"/>
              <w:ind w:left="0" w:right="26"/>
              <w:jc w:val="both"/>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Dr. Sombat Moesom</w:t>
            </w:r>
          </w:p>
        </w:tc>
        <w:tc>
          <w:tcPr>
            <w:tcW w:w="1415" w:type="pct"/>
          </w:tcPr>
          <w:p w14:paraId="22A30FA4" w14:textId="3AF4866B" w:rsidR="00135E14" w:rsidRPr="00032697" w:rsidRDefault="009E1EFD"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Direct</w:t>
            </w:r>
          </w:p>
        </w:tc>
        <w:tc>
          <w:tcPr>
            <w:tcW w:w="1841" w:type="pct"/>
          </w:tcPr>
          <w:p w14:paraId="5D74CFAF" w14:textId="50A74B44" w:rsidR="00135E14" w:rsidRPr="00032697" w:rsidRDefault="00C14773" w:rsidP="003D133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w:t>
            </w:r>
          </w:p>
        </w:tc>
      </w:tr>
      <w:tr w:rsidR="00135E14" w:rsidRPr="00032697" w14:paraId="54F70FF0" w14:textId="77777777" w:rsidTr="00626CCD">
        <w:tc>
          <w:tcPr>
            <w:tcW w:w="445" w:type="pct"/>
          </w:tcPr>
          <w:p w14:paraId="37FC5965" w14:textId="74F1D6C4" w:rsidR="00135E14" w:rsidRPr="00032697" w:rsidRDefault="00D02CEE" w:rsidP="008D4691">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2</w:t>
            </w:r>
          </w:p>
        </w:tc>
        <w:tc>
          <w:tcPr>
            <w:tcW w:w="1298" w:type="pct"/>
          </w:tcPr>
          <w:p w14:paraId="66FE38A7" w14:textId="1F51E5B6" w:rsidR="00135E14" w:rsidRPr="00032697" w:rsidRDefault="00032FED" w:rsidP="00032FED">
            <w:pPr>
              <w:pStyle w:val="ListParagraph"/>
              <w:ind w:left="0" w:right="26"/>
              <w:jc w:val="left"/>
              <w:rPr>
                <w:rFonts w:ascii="TH SarabunPSK" w:hAnsi="TH SarabunPSK" w:cs="TH SarabunPSK"/>
                <w:sz w:val="28"/>
              </w:rPr>
            </w:pPr>
            <w:r w:rsidRPr="00032697">
              <w:rPr>
                <w:rFonts w:ascii="TH SarabunPSK" w:hAnsi="TH SarabunPSK" w:cs="TH SarabunPSK" w:hint="cs"/>
                <w:color w:val="808080" w:themeColor="background1" w:themeShade="80"/>
                <w:sz w:val="28"/>
              </w:rPr>
              <w:t>Asst.</w:t>
            </w:r>
            <w:r w:rsidRPr="00032697">
              <w:rPr>
                <w:rFonts w:ascii="TH SarabunPSK" w:hAnsi="TH SarabunPSK" w:cs="TH SarabunPSK" w:hint="cs"/>
                <w:color w:val="808080" w:themeColor="background1" w:themeShade="80"/>
                <w:sz w:val="28"/>
                <w:cs/>
              </w:rPr>
              <w:t xml:space="preserve"> </w:t>
            </w:r>
            <w:r w:rsidRPr="00032697">
              <w:rPr>
                <w:rFonts w:ascii="TH SarabunPSK" w:hAnsi="TH SarabunPSK" w:cs="TH SarabunPSK" w:hint="cs"/>
                <w:color w:val="808080" w:themeColor="background1" w:themeShade="80"/>
                <w:sz w:val="28"/>
              </w:rPr>
              <w:t>Prof.</w:t>
            </w:r>
            <w:r w:rsidRPr="00032697">
              <w:rPr>
                <w:rFonts w:ascii="TH SarabunPSK" w:hAnsi="TH SarabunPSK" w:cs="TH SarabunPSK" w:hint="cs"/>
                <w:color w:val="808080" w:themeColor="background1" w:themeShade="80"/>
                <w:sz w:val="28"/>
                <w:cs/>
              </w:rPr>
              <w:t xml:space="preserve"> </w:t>
            </w:r>
            <w:r w:rsidRPr="00032697">
              <w:rPr>
                <w:rFonts w:ascii="TH SarabunPSK" w:hAnsi="TH SarabunPSK" w:cs="TH SarabunPSK" w:hint="cs"/>
                <w:color w:val="808080" w:themeColor="background1" w:themeShade="80"/>
                <w:sz w:val="28"/>
              </w:rPr>
              <w:t>Dr.</w:t>
            </w:r>
            <w:r w:rsidRPr="00032697">
              <w:rPr>
                <w:rFonts w:ascii="TH SarabunPSK" w:hAnsi="TH SarabunPSK" w:cs="TH SarabunPSK" w:hint="cs"/>
                <w:color w:val="808080" w:themeColor="background1" w:themeShade="80"/>
                <w:sz w:val="28"/>
                <w:cs/>
              </w:rPr>
              <w:t xml:space="preserve"> </w:t>
            </w:r>
            <w:r w:rsidRPr="00032697">
              <w:rPr>
                <w:rFonts w:ascii="TH SarabunPSK" w:hAnsi="TH SarabunPSK" w:cs="TH SarabunPSK" w:hint="cs"/>
                <w:color w:val="808080" w:themeColor="background1" w:themeShade="80"/>
                <w:sz w:val="28"/>
              </w:rPr>
              <w:t>Sudsuay Saendee</w:t>
            </w:r>
          </w:p>
        </w:tc>
        <w:tc>
          <w:tcPr>
            <w:tcW w:w="1415" w:type="pct"/>
          </w:tcPr>
          <w:p w14:paraId="41D04B04" w14:textId="008B47B1" w:rsidR="00135E14" w:rsidRPr="00032697" w:rsidRDefault="009E1EFD" w:rsidP="009E1EFD">
            <w:pPr>
              <w:pStyle w:val="ListParagraph"/>
              <w:ind w:left="0" w:right="26"/>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 xml:space="preserve">Related </w:t>
            </w:r>
          </w:p>
        </w:tc>
        <w:tc>
          <w:tcPr>
            <w:tcW w:w="1841" w:type="pct"/>
          </w:tcPr>
          <w:p w14:paraId="6EDAA4F4" w14:textId="0299BD29" w:rsidR="00135E14" w:rsidRPr="00032697" w:rsidRDefault="00032FED" w:rsidP="002160E0">
            <w:pPr>
              <w:ind w:right="26"/>
              <w:jc w:val="left"/>
              <w:rPr>
                <w:rFonts w:ascii="TH SarabunPSK" w:hAnsi="TH SarabunPSK" w:cs="TH SarabunPSK"/>
                <w:b/>
                <w:bCs/>
                <w:color w:val="808080" w:themeColor="background1" w:themeShade="80"/>
                <w:sz w:val="28"/>
              </w:rPr>
            </w:pPr>
            <w:r w:rsidRPr="00032697">
              <w:rPr>
                <w:rFonts w:ascii="TH SarabunPSK" w:hAnsi="TH SarabunPSK" w:cs="TH SarabunPSK" w:hint="cs"/>
                <w:color w:val="808080" w:themeColor="background1" w:themeShade="80"/>
                <w:sz w:val="28"/>
              </w:rPr>
              <w:t>The instructor has expertise in computer science and information technology, as well as communication and public relations, both in online media and media innovations, which aligns with the needs of the program.</w:t>
            </w:r>
          </w:p>
        </w:tc>
      </w:tr>
    </w:tbl>
    <w:p w14:paraId="5B753372" w14:textId="77777777" w:rsidR="000A46DC" w:rsidRPr="00032697" w:rsidRDefault="000A46DC" w:rsidP="00F92754">
      <w:pPr>
        <w:ind w:right="29"/>
        <w:jc w:val="left"/>
        <w:rPr>
          <w:rFonts w:ascii="TH SarabunPSK" w:hAnsi="TH SarabunPSK" w:cs="TH SarabunPSK"/>
          <w:b/>
          <w:bCs/>
          <w:sz w:val="16"/>
          <w:szCs w:val="16"/>
        </w:rPr>
      </w:pPr>
    </w:p>
    <w:p w14:paraId="04DA9AAB" w14:textId="00E28C2C" w:rsidR="008A7E73" w:rsidRPr="00032697" w:rsidRDefault="009E1EFD" w:rsidP="00EC6DAB">
      <w:pPr>
        <w:pStyle w:val="ListParagraph"/>
        <w:numPr>
          <w:ilvl w:val="1"/>
          <w:numId w:val="57"/>
        </w:numPr>
        <w:ind w:left="562" w:hanging="605"/>
        <w:jc w:val="left"/>
        <w:rPr>
          <w:rFonts w:ascii="TH SarabunPSK" w:hAnsi="TH SarabunPSK" w:cs="TH SarabunPSK"/>
          <w:b/>
          <w:bCs/>
          <w:sz w:val="32"/>
          <w:szCs w:val="32"/>
        </w:rPr>
      </w:pPr>
      <w:r w:rsidRPr="00032697">
        <w:rPr>
          <w:rFonts w:ascii="TH SarabunPSK" w:hAnsi="TH SarabunPSK" w:cs="TH SarabunPSK" w:hint="cs"/>
          <w:b/>
          <w:bCs/>
          <w:sz w:val="32"/>
          <w:szCs w:val="32"/>
        </w:rPr>
        <w:t>Qualifications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of Prospective Students</w:t>
      </w:r>
      <w:r w:rsidR="008A7E73" w:rsidRPr="00032697">
        <w:rPr>
          <w:rFonts w:ascii="TH SarabunPSK" w:hAnsi="TH SarabunPSK" w:cs="TH SarabunPSK" w:hint="cs"/>
          <w:b/>
          <w:bCs/>
          <w:sz w:val="32"/>
          <w:szCs w:val="32"/>
          <w:cs/>
        </w:rPr>
        <w:t xml:space="preserve"> </w:t>
      </w:r>
    </w:p>
    <w:p w14:paraId="4231C3E7" w14:textId="77777777" w:rsidR="007E7C39" w:rsidRPr="00032697" w:rsidRDefault="007E7C39" w:rsidP="007E7C39">
      <w:pPr>
        <w:ind w:right="26"/>
        <w:jc w:val="left"/>
        <w:rPr>
          <w:rFonts w:ascii="TH SarabunPSK" w:hAnsi="TH SarabunPSK" w:cs="TH SarabunPSK"/>
          <w:sz w:val="16"/>
          <w:szCs w:val="16"/>
        </w:rPr>
      </w:pPr>
    </w:p>
    <w:p w14:paraId="72C1340E" w14:textId="7E16F0E3" w:rsidR="009E1EFD" w:rsidRPr="00032697" w:rsidRDefault="00EC6DAB" w:rsidP="00EC6DAB">
      <w:pPr>
        <w:pStyle w:val="ListParagraph"/>
        <w:numPr>
          <w:ilvl w:val="0"/>
          <w:numId w:val="62"/>
        </w:numPr>
        <w:ind w:left="0" w:firstLine="540"/>
        <w:jc w:val="thaiDistribute"/>
        <w:rPr>
          <w:rFonts w:ascii="TH SarabunPSK" w:hAnsi="TH SarabunPSK" w:cs="TH SarabunPSK"/>
          <w:sz w:val="32"/>
          <w:szCs w:val="32"/>
        </w:rPr>
      </w:pPr>
      <w:bookmarkStart w:id="51" w:name="_Hlk181192661"/>
      <w:bookmarkEnd w:id="50"/>
      <w:r>
        <w:rPr>
          <w:rFonts w:ascii="TH SarabunPSK" w:hAnsi="TH SarabunPSK" w:cs="TH SarabunPSK"/>
          <w:sz w:val="32"/>
          <w:szCs w:val="32"/>
        </w:rPr>
        <w:t xml:space="preserve"> </w:t>
      </w:r>
      <w:r w:rsidR="009E1EFD" w:rsidRPr="00032697">
        <w:rPr>
          <w:rFonts w:ascii="TH SarabunPSK" w:hAnsi="TH SarabunPSK" w:cs="TH SarabunPSK" w:hint="cs"/>
          <w:sz w:val="32"/>
          <w:szCs w:val="32"/>
        </w:rPr>
        <w:t>Specify whether “Thai students” or “international students” or “Both Thai and international students” are eligible for enrolment.</w:t>
      </w:r>
    </w:p>
    <w:bookmarkEnd w:id="51"/>
    <w:p w14:paraId="12715F5E" w14:textId="77777777" w:rsidR="00EC6DAB" w:rsidRPr="00EC6DAB" w:rsidRDefault="00EC6DAB" w:rsidP="00EC6DAB">
      <w:pPr>
        <w:pStyle w:val="ListParagraph"/>
        <w:numPr>
          <w:ilvl w:val="0"/>
          <w:numId w:val="62"/>
        </w:numPr>
        <w:ind w:left="0" w:firstLine="540"/>
        <w:jc w:val="thaiDistribute"/>
        <w:rPr>
          <w:rFonts w:ascii="TH SarabunPSK" w:hAnsi="TH SarabunPSK" w:cs="TH SarabunPSK"/>
          <w:sz w:val="32"/>
          <w:szCs w:val="32"/>
        </w:rPr>
      </w:pPr>
      <w:r>
        <w:rPr>
          <w:rFonts w:ascii="TH SarabunPSK" w:hAnsi="TH SarabunPSK" w:cs="TH SarabunPSK"/>
          <w:sz w:val="32"/>
          <w:szCs w:val="32"/>
        </w:rPr>
        <w:t xml:space="preserve"> </w:t>
      </w:r>
      <w:r w:rsidR="009E1EFD" w:rsidRPr="00032697">
        <w:rPr>
          <w:rFonts w:ascii="TH SarabunPSK" w:hAnsi="TH SarabunPSK" w:cs="TH SarabunPSK" w:hint="cs"/>
          <w:sz w:val="32"/>
          <w:szCs w:val="32"/>
        </w:rPr>
        <w:t>Specify the qualities and qualifications of the target students of the program, whereby the expected qualities and qualifications must be adequate to enable students to graduate in accordance with the program</w:t>
      </w:r>
      <w:r w:rsidR="009E1EFD" w:rsidRPr="00032697">
        <w:rPr>
          <w:rFonts w:ascii="TH SarabunPSK" w:hAnsi="TH SarabunPSK" w:cs="TH SarabunPSK" w:hint="cs"/>
          <w:color w:val="FF0000"/>
          <w:sz w:val="32"/>
          <w:szCs w:val="32"/>
        </w:rPr>
        <w:t>.</w:t>
      </w:r>
    </w:p>
    <w:p w14:paraId="7010597A" w14:textId="4229DE44" w:rsidR="008F1D31" w:rsidRDefault="00EC6DAB" w:rsidP="00EC6DAB">
      <w:pPr>
        <w:pStyle w:val="ListParagraph"/>
        <w:numPr>
          <w:ilvl w:val="0"/>
          <w:numId w:val="62"/>
        </w:numPr>
        <w:ind w:left="0" w:firstLine="540"/>
        <w:jc w:val="thaiDistribute"/>
        <w:rPr>
          <w:rFonts w:ascii="TH SarabunPSK" w:hAnsi="TH SarabunPSK" w:cs="TH SarabunPSK"/>
          <w:sz w:val="32"/>
          <w:szCs w:val="32"/>
        </w:rPr>
      </w:pPr>
      <w:r>
        <w:rPr>
          <w:rFonts w:ascii="TH SarabunPSK" w:hAnsi="TH SarabunPSK" w:cs="TH SarabunPSK"/>
          <w:color w:val="FF0000"/>
          <w:sz w:val="32"/>
          <w:szCs w:val="32"/>
        </w:rPr>
        <w:t xml:space="preserve"> </w:t>
      </w:r>
      <w:r w:rsidR="009E1EFD" w:rsidRPr="00EC6DAB">
        <w:rPr>
          <w:rFonts w:ascii="TH SarabunPSK" w:hAnsi="TH SarabunPSK" w:cs="TH SarabunPSK" w:hint="cs"/>
          <w:sz w:val="32"/>
          <w:szCs w:val="32"/>
        </w:rPr>
        <w:t>Qualities and qualifications of prospective students may be separate based on each plan of study</w:t>
      </w:r>
      <w:r w:rsidR="009E1EFD" w:rsidRPr="00D23E24">
        <w:rPr>
          <w:rFonts w:ascii="TH SarabunPSK" w:hAnsi="TH SarabunPSK" w:cs="TH SarabunPSK" w:hint="cs"/>
          <w:sz w:val="32"/>
          <w:szCs w:val="32"/>
        </w:rPr>
        <w:t>.</w:t>
      </w:r>
    </w:p>
    <w:p w14:paraId="2CDDBD99" w14:textId="7E8909F0" w:rsidR="00D23E24" w:rsidRPr="00D23E24" w:rsidRDefault="00D23E24" w:rsidP="00D23E24">
      <w:pPr>
        <w:jc w:val="thaiDistribute"/>
        <w:rPr>
          <w:rFonts w:ascii="TH SarabunPSK" w:hAnsi="TH SarabunPSK" w:cs="TH SarabunPSK"/>
          <w:sz w:val="32"/>
          <w:szCs w:val="32"/>
        </w:rPr>
      </w:pPr>
      <w:r w:rsidRPr="00D23E24">
        <w:rPr>
          <w:rFonts w:ascii="TH SarabunPSK" w:hAnsi="TH SarabunPSK" w:cs="TH SarabunPSK"/>
          <w:noProof/>
          <w:sz w:val="32"/>
          <w:szCs w:val="32"/>
          <w:cs/>
        </w:rPr>
        <w:drawing>
          <wp:inline distT="0" distB="0" distL="0" distR="0" wp14:anchorId="6A4F26A9" wp14:editId="2D082055">
            <wp:extent cx="5731510" cy="1320893"/>
            <wp:effectExtent l="0" t="0" r="2540" b="0"/>
            <wp:docPr id="181828501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85012" name="Picture 1" descr="A close-up of a text&#10;&#10;Description automatically generated"/>
                    <pic:cNvPicPr/>
                  </pic:nvPicPr>
                  <pic:blipFill rotWithShape="1">
                    <a:blip r:embed="rId67"/>
                    <a:srcRect t="3159"/>
                    <a:stretch/>
                  </pic:blipFill>
                  <pic:spPr bwMode="auto">
                    <a:xfrm>
                      <a:off x="0" y="0"/>
                      <a:ext cx="5731510" cy="1320893"/>
                    </a:xfrm>
                    <a:prstGeom prst="rect">
                      <a:avLst/>
                    </a:prstGeom>
                    <a:ln>
                      <a:noFill/>
                    </a:ln>
                    <a:extLst>
                      <a:ext uri="{53640926-AAD7-44D8-BBD7-CCE9431645EC}">
                        <a14:shadowObscured xmlns:a14="http://schemas.microsoft.com/office/drawing/2010/main"/>
                      </a:ext>
                    </a:extLst>
                  </pic:spPr>
                </pic:pic>
              </a:graphicData>
            </a:graphic>
          </wp:inline>
        </w:drawing>
      </w:r>
    </w:p>
    <w:p w14:paraId="4DF9789B" w14:textId="2AC8AB1D" w:rsidR="007E7C39" w:rsidRPr="00EC6DAB" w:rsidRDefault="007E7C39" w:rsidP="009E1EFD">
      <w:pPr>
        <w:jc w:val="thaiDistribute"/>
        <w:rPr>
          <w:rFonts w:ascii="TH SarabunPSK" w:hAnsi="TH SarabunPSK" w:cs="TH SarabunPSK"/>
          <w:b/>
          <w:bCs/>
          <w:sz w:val="16"/>
          <w:szCs w:val="16"/>
        </w:rPr>
      </w:pPr>
    </w:p>
    <w:p w14:paraId="44F8CB32" w14:textId="77777777" w:rsidR="00420719" w:rsidRDefault="00420719" w:rsidP="00420719">
      <w:pPr>
        <w:pStyle w:val="ListParagraph"/>
        <w:spacing w:before="240"/>
        <w:ind w:left="540" w:right="26"/>
        <w:jc w:val="left"/>
        <w:rPr>
          <w:rFonts w:ascii="TH SarabunPSK" w:hAnsi="TH SarabunPSK" w:cs="TH SarabunPSK"/>
          <w:b/>
          <w:bCs/>
          <w:sz w:val="32"/>
          <w:szCs w:val="32"/>
        </w:rPr>
      </w:pPr>
      <w:bookmarkStart w:id="52" w:name="_Hlk117776214"/>
    </w:p>
    <w:p w14:paraId="3DCED488" w14:textId="77777777" w:rsidR="00420719" w:rsidRDefault="00420719" w:rsidP="00420719">
      <w:pPr>
        <w:pStyle w:val="ListParagraph"/>
        <w:spacing w:before="240"/>
        <w:ind w:left="540" w:right="26"/>
        <w:jc w:val="left"/>
        <w:rPr>
          <w:rFonts w:ascii="TH SarabunPSK" w:hAnsi="TH SarabunPSK" w:cs="TH SarabunPSK"/>
          <w:b/>
          <w:bCs/>
          <w:sz w:val="32"/>
          <w:szCs w:val="32"/>
        </w:rPr>
      </w:pPr>
    </w:p>
    <w:p w14:paraId="49BC521A" w14:textId="77777777" w:rsidR="00420719" w:rsidRDefault="00420719" w:rsidP="00420719">
      <w:pPr>
        <w:pStyle w:val="ListParagraph"/>
        <w:spacing w:before="240"/>
        <w:ind w:left="540" w:right="26"/>
        <w:jc w:val="left"/>
        <w:rPr>
          <w:rFonts w:ascii="TH SarabunPSK" w:hAnsi="TH SarabunPSK" w:cs="TH SarabunPSK"/>
          <w:b/>
          <w:bCs/>
          <w:sz w:val="32"/>
          <w:szCs w:val="32"/>
        </w:rPr>
      </w:pPr>
    </w:p>
    <w:p w14:paraId="1076966B" w14:textId="77777777" w:rsidR="00420719" w:rsidRDefault="00420719" w:rsidP="00420719">
      <w:pPr>
        <w:pStyle w:val="ListParagraph"/>
        <w:spacing w:before="240"/>
        <w:ind w:left="540" w:right="26"/>
        <w:jc w:val="left"/>
        <w:rPr>
          <w:rFonts w:ascii="TH SarabunPSK" w:hAnsi="TH SarabunPSK" w:cs="TH SarabunPSK"/>
          <w:b/>
          <w:bCs/>
          <w:sz w:val="32"/>
          <w:szCs w:val="32"/>
        </w:rPr>
      </w:pPr>
    </w:p>
    <w:p w14:paraId="1E7FA0A9" w14:textId="77777777" w:rsidR="00420719" w:rsidRDefault="00420719" w:rsidP="00420719">
      <w:pPr>
        <w:pStyle w:val="ListParagraph"/>
        <w:spacing w:before="240"/>
        <w:ind w:left="540" w:right="26"/>
        <w:jc w:val="left"/>
        <w:rPr>
          <w:rFonts w:ascii="TH SarabunPSK" w:hAnsi="TH SarabunPSK" w:cs="TH SarabunPSK"/>
          <w:b/>
          <w:bCs/>
          <w:sz w:val="32"/>
          <w:szCs w:val="32"/>
        </w:rPr>
      </w:pPr>
    </w:p>
    <w:p w14:paraId="27D54F15" w14:textId="77777777" w:rsidR="00420719" w:rsidRDefault="00420719" w:rsidP="00420719">
      <w:pPr>
        <w:pStyle w:val="ListParagraph"/>
        <w:spacing w:before="240"/>
        <w:ind w:left="540" w:right="26"/>
        <w:jc w:val="left"/>
        <w:rPr>
          <w:rFonts w:ascii="TH SarabunPSK" w:hAnsi="TH SarabunPSK" w:cs="TH SarabunPSK"/>
          <w:b/>
          <w:bCs/>
          <w:sz w:val="32"/>
          <w:szCs w:val="32"/>
        </w:rPr>
      </w:pPr>
    </w:p>
    <w:p w14:paraId="6B7C2DE3" w14:textId="1B3934F7" w:rsidR="00454763" w:rsidRDefault="00EE582F" w:rsidP="00EC6DAB">
      <w:pPr>
        <w:pStyle w:val="ListParagraph"/>
        <w:numPr>
          <w:ilvl w:val="1"/>
          <w:numId w:val="57"/>
        </w:numPr>
        <w:spacing w:before="240"/>
        <w:ind w:left="540" w:right="26" w:hanging="630"/>
        <w:jc w:val="left"/>
        <w:rPr>
          <w:rFonts w:ascii="TH SarabunPSK" w:hAnsi="TH SarabunPSK" w:cs="TH SarabunPSK"/>
          <w:b/>
          <w:bCs/>
          <w:sz w:val="32"/>
          <w:szCs w:val="32"/>
        </w:rPr>
      </w:pPr>
      <w:r w:rsidRPr="00032697">
        <w:rPr>
          <w:rFonts w:ascii="TH SarabunPSK" w:hAnsi="TH SarabunPSK" w:cs="TH SarabunPSK" w:hint="cs"/>
          <w:b/>
          <w:bCs/>
          <w:sz w:val="32"/>
          <w:szCs w:val="32"/>
        </w:rPr>
        <w:lastRenderedPageBreak/>
        <w:t xml:space="preserve">Program Status and Program Consideration/Approval </w:t>
      </w:r>
    </w:p>
    <w:p w14:paraId="79885039" w14:textId="4597690E" w:rsidR="00D23E24" w:rsidRPr="00D23E24" w:rsidRDefault="00D23E24" w:rsidP="00D23E24">
      <w:pPr>
        <w:ind w:left="-86" w:right="29"/>
        <w:jc w:val="left"/>
        <w:rPr>
          <w:rFonts w:ascii="TH SarabunPSK" w:hAnsi="TH SarabunPSK" w:cs="TH SarabunPSK"/>
          <w:b/>
          <w:bCs/>
          <w:sz w:val="32"/>
          <w:szCs w:val="32"/>
        </w:rPr>
      </w:pPr>
      <w:r w:rsidRPr="00D23E24">
        <w:rPr>
          <w:rFonts w:ascii="TH SarabunPSK" w:hAnsi="TH SarabunPSK" w:cs="TH SarabunPSK"/>
          <w:b/>
          <w:bCs/>
          <w:noProof/>
          <w:sz w:val="32"/>
          <w:szCs w:val="32"/>
          <w:cs/>
        </w:rPr>
        <w:drawing>
          <wp:inline distT="0" distB="0" distL="0" distR="0" wp14:anchorId="5CA6257C" wp14:editId="13D63197">
            <wp:extent cx="5731510" cy="1073150"/>
            <wp:effectExtent l="0" t="0" r="2540" b="0"/>
            <wp:docPr id="560166117"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66117" name="Picture 1" descr="A close-up of a card&#10;&#10;Description automatically generated"/>
                    <pic:cNvPicPr/>
                  </pic:nvPicPr>
                  <pic:blipFill>
                    <a:blip r:embed="rId68"/>
                    <a:stretch>
                      <a:fillRect/>
                    </a:stretch>
                  </pic:blipFill>
                  <pic:spPr>
                    <a:xfrm>
                      <a:off x="0" y="0"/>
                      <a:ext cx="5731510" cy="1073150"/>
                    </a:xfrm>
                    <a:prstGeom prst="rect">
                      <a:avLst/>
                    </a:prstGeom>
                  </pic:spPr>
                </pic:pic>
              </a:graphicData>
            </a:graphic>
          </wp:inline>
        </w:drawing>
      </w:r>
    </w:p>
    <w:p w14:paraId="11A5300C" w14:textId="77777777" w:rsidR="00912DD4" w:rsidRDefault="00912DD4" w:rsidP="000A46DC">
      <w:pPr>
        <w:ind w:right="29"/>
        <w:jc w:val="left"/>
        <w:rPr>
          <w:rFonts w:ascii="TH SarabunPSK" w:hAnsi="TH SarabunPSK" w:cs="TH SarabunPSK"/>
          <w:b/>
          <w:bCs/>
          <w:sz w:val="16"/>
          <w:szCs w:val="16"/>
        </w:rPr>
      </w:pPr>
    </w:p>
    <w:p w14:paraId="6F085DB0" w14:textId="75F90683" w:rsidR="00EC6DAB" w:rsidRDefault="00EC6DAB" w:rsidP="00B917D6">
      <w:pPr>
        <w:pStyle w:val="ListParagraph"/>
        <w:numPr>
          <w:ilvl w:val="0"/>
          <w:numId w:val="61"/>
        </w:numPr>
        <w:ind w:left="450" w:right="26" w:hanging="450"/>
        <w:jc w:val="thaiDistribute"/>
        <w:rPr>
          <w:rFonts w:ascii="TH SarabunPSK" w:hAnsi="TH SarabunPSK" w:cs="TH SarabunPSK"/>
          <w:sz w:val="32"/>
          <w:szCs w:val="32"/>
        </w:rPr>
      </w:pPr>
      <w:r w:rsidRPr="00032697">
        <w:rPr>
          <w:rFonts w:ascii="TH SarabunPSK" w:hAnsi="TH SarabunPSK" w:cs="TH SarabunPSK" w:hint="cs"/>
          <w:sz w:val="32"/>
          <w:szCs w:val="32"/>
        </w:rPr>
        <w:t>New Program</w:t>
      </w:r>
      <w:r>
        <w:rPr>
          <w:rFonts w:ascii="TH SarabunPSK" w:hAnsi="TH SarabunPSK" w:cs="TH SarabunPSK"/>
          <w:sz w:val="32"/>
          <w:szCs w:val="32"/>
        </w:rPr>
        <w:t xml:space="preserve"> </w:t>
      </w:r>
      <w:r>
        <w:rPr>
          <w:rFonts w:ascii="TH SarabunPSK" w:hAnsi="TH SarabunPSK" w:cs="TH SarabunPSK"/>
          <w:sz w:val="32"/>
          <w:szCs w:val="32"/>
        </w:rPr>
        <w:sym w:font="Wingdings 3" w:char="F061"/>
      </w:r>
      <w:r>
        <w:rPr>
          <w:rFonts w:ascii="TH SarabunPSK" w:hAnsi="TH SarabunPSK" w:cs="TH SarabunPSK"/>
          <w:sz w:val="32"/>
          <w:szCs w:val="32"/>
        </w:rPr>
        <w:t xml:space="preserve"> </w:t>
      </w:r>
      <w:r w:rsidRPr="00032697">
        <w:rPr>
          <w:rFonts w:ascii="TH SarabunPSK" w:hAnsi="TH SarabunPSK" w:cs="TH SarabunPSK" w:hint="cs"/>
          <w:sz w:val="32"/>
          <w:szCs w:val="32"/>
        </w:rPr>
        <w:t>Scheduled to commence in (Month)</w:t>
      </w:r>
      <w:r w:rsidRPr="00032697">
        <w:rPr>
          <w:rFonts w:ascii="TH SarabunPSK" w:hAnsi="TH SarabunPSK" w:cs="TH SarabunPSK" w:hint="cs"/>
          <w:sz w:val="32"/>
          <w:szCs w:val="32"/>
          <w:cs/>
        </w:rPr>
        <w:t>.................</w:t>
      </w:r>
      <w:r>
        <w:rPr>
          <w:rFonts w:ascii="TH SarabunPSK" w:hAnsi="TH SarabunPSK" w:cs="TH SarabunPSK"/>
          <w:sz w:val="32"/>
          <w:szCs w:val="32"/>
        </w:rPr>
        <w:t>............</w:t>
      </w:r>
      <w:r w:rsidRPr="00032697">
        <w:rPr>
          <w:rFonts w:ascii="TH SarabunPSK" w:hAnsi="TH SarabunPSK" w:cs="TH SarabunPSK" w:hint="cs"/>
          <w:sz w:val="32"/>
          <w:szCs w:val="32"/>
        </w:rPr>
        <w:t xml:space="preserve"> Year</w:t>
      </w:r>
      <w:r w:rsidRPr="00032697">
        <w:rPr>
          <w:rFonts w:ascii="TH SarabunPSK" w:hAnsi="TH SarabunPSK" w:cs="TH SarabunPSK" w:hint="cs"/>
          <w:sz w:val="32"/>
          <w:szCs w:val="32"/>
          <w:cs/>
        </w:rPr>
        <w:t xml:space="preserve"> .......................</w:t>
      </w:r>
    </w:p>
    <w:p w14:paraId="597951BB" w14:textId="7C74E32E" w:rsidR="00EC6DAB" w:rsidRPr="00032697" w:rsidRDefault="00EC6DAB" w:rsidP="00B917D6">
      <w:pPr>
        <w:pStyle w:val="ListParagraph"/>
        <w:tabs>
          <w:tab w:val="left" w:pos="2160"/>
        </w:tabs>
        <w:ind w:left="450" w:right="26"/>
        <w:jc w:val="thaiDistribute"/>
        <w:rPr>
          <w:rFonts w:ascii="TH SarabunPSK" w:hAnsi="TH SarabunPSK" w:cs="TH SarabunPSK"/>
          <w:sz w:val="32"/>
          <w:szCs w:val="32"/>
        </w:rPr>
      </w:pPr>
      <w:r>
        <w:rPr>
          <w:rFonts w:ascii="TH SarabunPSK" w:hAnsi="TH SarabunPSK" w:cs="TH SarabunPSK"/>
          <w:sz w:val="32"/>
          <w:szCs w:val="32"/>
        </w:rPr>
        <w:tab/>
      </w:r>
      <w:r w:rsidRPr="00032697">
        <w:rPr>
          <w:rFonts w:ascii="TH SarabunPSK" w:hAnsi="TH SarabunPSK" w:cs="TH SarabunPSK" w:hint="cs"/>
          <w:sz w:val="32"/>
          <w:szCs w:val="32"/>
        </w:rPr>
        <w:t>Semester</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Academic Year</w:t>
      </w:r>
      <w:r w:rsidRPr="00032697">
        <w:rPr>
          <w:rFonts w:ascii="TH SarabunPSK" w:hAnsi="TH SarabunPSK" w:cs="TH SarabunPSK" w:hint="cs"/>
          <w:sz w:val="32"/>
          <w:szCs w:val="32"/>
          <w:cs/>
        </w:rPr>
        <w:t>........................................</w:t>
      </w:r>
    </w:p>
    <w:p w14:paraId="2EFF2D1D" w14:textId="42A61DA7" w:rsidR="00EC6DAB" w:rsidRPr="00032697" w:rsidRDefault="00B917D6" w:rsidP="00B917D6">
      <w:pPr>
        <w:pStyle w:val="ListParagraph"/>
        <w:numPr>
          <w:ilvl w:val="0"/>
          <w:numId w:val="61"/>
        </w:numPr>
        <w:ind w:left="450" w:right="26" w:hanging="450"/>
        <w:jc w:val="thaiDistribute"/>
        <w:rPr>
          <w:rFonts w:ascii="TH SarabunPSK" w:hAnsi="TH SarabunPSK" w:cs="TH SarabunPSK"/>
          <w:sz w:val="32"/>
          <w:szCs w:val="32"/>
        </w:rPr>
      </w:pPr>
      <w:r w:rsidRPr="00032697">
        <w:rPr>
          <w:rFonts w:ascii="TH SarabunPSK" w:hAnsi="TH SarabunPSK" w:cs="TH SarabunPSK" w:hint="cs"/>
          <w:sz w:val="32"/>
          <w:szCs w:val="32"/>
        </w:rPr>
        <w:t>Revised Program</w:t>
      </w:r>
      <w:r>
        <w:rPr>
          <w:rFonts w:ascii="TH SarabunPSK" w:hAnsi="TH SarabunPSK" w:cs="TH SarabunPSK"/>
          <w:sz w:val="32"/>
          <w:szCs w:val="32"/>
        </w:rPr>
        <w:t xml:space="preserve"> </w:t>
      </w:r>
      <w:r>
        <w:rPr>
          <w:rFonts w:ascii="TH SarabunPSK" w:hAnsi="TH SarabunPSK" w:cs="TH SarabunPSK"/>
          <w:sz w:val="32"/>
          <w:szCs w:val="32"/>
        </w:rPr>
        <w:sym w:font="Wingdings 3" w:char="F061"/>
      </w:r>
      <w:r>
        <w:rPr>
          <w:rFonts w:ascii="TH SarabunPSK" w:hAnsi="TH SarabunPSK" w:cs="TH SarabunPSK"/>
          <w:sz w:val="32"/>
          <w:szCs w:val="32"/>
        </w:rPr>
        <w:t xml:space="preserve"> </w:t>
      </w:r>
      <w:r w:rsidRPr="00032697">
        <w:rPr>
          <w:rFonts w:ascii="TH SarabunPSK" w:hAnsi="TH SarabunPSK" w:cs="TH SarabunPSK" w:hint="cs"/>
          <w:sz w:val="32"/>
          <w:szCs w:val="32"/>
        </w:rPr>
        <w:t>Scheduled to commence in (Month)</w:t>
      </w:r>
      <w:r w:rsidRPr="00032697">
        <w:rPr>
          <w:rFonts w:ascii="TH SarabunPSK" w:hAnsi="TH SarabunPSK" w:cs="TH SarabunPSK" w:hint="cs"/>
          <w:sz w:val="32"/>
          <w:szCs w:val="32"/>
          <w:cs/>
        </w:rPr>
        <w:t>.................</w:t>
      </w:r>
      <w:r>
        <w:rPr>
          <w:rFonts w:ascii="TH SarabunPSK" w:hAnsi="TH SarabunPSK" w:cs="TH SarabunPSK"/>
          <w:sz w:val="32"/>
          <w:szCs w:val="32"/>
        </w:rPr>
        <w:t>.........</w:t>
      </w:r>
      <w:r w:rsidRPr="00032697">
        <w:rPr>
          <w:rFonts w:ascii="TH SarabunPSK" w:hAnsi="TH SarabunPSK" w:cs="TH SarabunPSK" w:hint="cs"/>
          <w:sz w:val="32"/>
          <w:szCs w:val="32"/>
        </w:rPr>
        <w:t xml:space="preserve"> Year</w:t>
      </w:r>
      <w:r w:rsidRPr="00032697">
        <w:rPr>
          <w:rFonts w:ascii="TH SarabunPSK" w:hAnsi="TH SarabunPSK" w:cs="TH SarabunPSK" w:hint="cs"/>
          <w:sz w:val="32"/>
          <w:szCs w:val="32"/>
          <w:cs/>
        </w:rPr>
        <w:t xml:space="preserve"> .......................</w:t>
      </w:r>
    </w:p>
    <w:bookmarkEnd w:id="52"/>
    <w:p w14:paraId="28FA81B9" w14:textId="77777777" w:rsidR="00EE582F" w:rsidRPr="00032697" w:rsidRDefault="00EE582F" w:rsidP="00B917D6">
      <w:pPr>
        <w:jc w:val="thaiDistribute"/>
        <w:rPr>
          <w:rFonts w:ascii="TH SarabunPSK" w:hAnsi="TH SarabunPSK" w:cs="TH SarabunPSK"/>
          <w:sz w:val="32"/>
          <w:szCs w:val="32"/>
        </w:rPr>
      </w:pP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cs/>
        </w:rPr>
        <w:tab/>
      </w:r>
      <w:r w:rsidRPr="00032697">
        <w:rPr>
          <w:rFonts w:ascii="TH SarabunPSK" w:hAnsi="TH SarabunPSK" w:cs="TH SarabunPSK" w:hint="cs"/>
          <w:sz w:val="32"/>
          <w:szCs w:val="32"/>
        </w:rPr>
        <w:t>Semester</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Academic Year</w:t>
      </w:r>
      <w:r w:rsidRPr="00032697">
        <w:rPr>
          <w:rFonts w:ascii="TH SarabunPSK" w:hAnsi="TH SarabunPSK" w:cs="TH SarabunPSK" w:hint="cs"/>
          <w:sz w:val="32"/>
          <w:szCs w:val="32"/>
          <w:cs/>
        </w:rPr>
        <w:t>.......................................</w:t>
      </w:r>
    </w:p>
    <w:p w14:paraId="6299C1CD" w14:textId="77777777" w:rsidR="00B917D6" w:rsidRDefault="00EE582F" w:rsidP="00B917D6">
      <w:pPr>
        <w:pStyle w:val="ListParagraph"/>
        <w:numPr>
          <w:ilvl w:val="0"/>
          <w:numId w:val="63"/>
        </w:numPr>
        <w:ind w:hanging="270"/>
        <w:jc w:val="thaiDistribute"/>
        <w:rPr>
          <w:rFonts w:ascii="TH SarabunPSK" w:hAnsi="TH SarabunPSK" w:cs="TH SarabunPSK"/>
          <w:sz w:val="32"/>
          <w:szCs w:val="32"/>
        </w:rPr>
      </w:pPr>
      <w:r w:rsidRPr="00032697">
        <w:rPr>
          <w:rFonts w:ascii="TH SarabunPSK" w:hAnsi="TH SarabunPSK" w:cs="TH SarabunPSK" w:hint="cs"/>
          <w:sz w:val="32"/>
          <w:szCs w:val="32"/>
        </w:rPr>
        <w:t>Instruction began since (Year)</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p>
    <w:p w14:paraId="2D4F4C62" w14:textId="786F5842" w:rsidR="00EE582F" w:rsidRPr="00032697" w:rsidRDefault="00EE582F" w:rsidP="00B917D6">
      <w:pPr>
        <w:pStyle w:val="ListParagraph"/>
        <w:jc w:val="thaiDistribute"/>
        <w:rPr>
          <w:rFonts w:ascii="TH SarabunPSK" w:hAnsi="TH SarabunPSK" w:cs="TH SarabunPSK"/>
          <w:sz w:val="32"/>
          <w:szCs w:val="32"/>
        </w:rPr>
      </w:pPr>
      <w:r w:rsidRPr="00B917D6">
        <w:rPr>
          <w:rFonts w:ascii="TH SarabunPSK" w:hAnsi="TH SarabunPSK" w:cs="TH SarabunPSK" w:hint="cs"/>
          <w:color w:val="808080" w:themeColor="background1" w:themeShade="80"/>
          <w:sz w:val="32"/>
          <w:szCs w:val="32"/>
        </w:rPr>
        <w:t>[Specify the year in which the instruction of the program began for the first time.]</w:t>
      </w:r>
    </w:p>
    <w:p w14:paraId="63B3A959" w14:textId="77777777" w:rsidR="00B917D6" w:rsidRDefault="00EE582F" w:rsidP="00B917D6">
      <w:pPr>
        <w:pStyle w:val="ListParagraph"/>
        <w:numPr>
          <w:ilvl w:val="0"/>
          <w:numId w:val="1"/>
        </w:numPr>
        <w:ind w:left="720" w:right="-154" w:hanging="270"/>
        <w:jc w:val="thaiDistribute"/>
        <w:rPr>
          <w:rFonts w:ascii="TH SarabunPSK" w:hAnsi="TH SarabunPSK" w:cs="TH SarabunPSK"/>
          <w:sz w:val="32"/>
          <w:szCs w:val="32"/>
        </w:rPr>
      </w:pPr>
      <w:r w:rsidRPr="00032697">
        <w:rPr>
          <w:rFonts w:ascii="TH SarabunPSK" w:hAnsi="TH SarabunPSK" w:cs="TH SarabunPSK" w:hint="cs"/>
          <w:sz w:val="32"/>
          <w:szCs w:val="32"/>
        </w:rPr>
        <w:t xml:space="preserve">Revised from (Degree Title)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Program in </w:t>
      </w:r>
      <w:r w:rsidRPr="00032697">
        <w:rPr>
          <w:rFonts w:ascii="TH SarabunPSK" w:hAnsi="TH SarabunPSK" w:cs="TH SarabunPSK" w:hint="cs"/>
          <w:sz w:val="32"/>
          <w:szCs w:val="32"/>
          <w:cs/>
        </w:rPr>
        <w:t>(</w:t>
      </w:r>
      <w:r w:rsidRPr="00032697">
        <w:rPr>
          <w:rFonts w:ascii="TH SarabunPSK" w:hAnsi="TH SarabunPSK" w:cs="TH SarabunPSK" w:hint="cs"/>
          <w:sz w:val="32"/>
          <w:szCs w:val="32"/>
        </w:rPr>
        <w:t>Field of Study</w:t>
      </w:r>
      <w:r w:rsidRPr="00032697">
        <w:rPr>
          <w:rFonts w:ascii="TH SarabunPSK" w:hAnsi="TH SarabunPSK" w:cs="TH SarabunPSK" w:hint="cs"/>
          <w:sz w:val="32"/>
          <w:szCs w:val="32"/>
          <w:cs/>
        </w:rPr>
        <w:t>)</w:t>
      </w:r>
      <w:r w:rsidRPr="00032697">
        <w:rPr>
          <w:rFonts w:ascii="TH SarabunPSK" w:hAnsi="TH SarabunPSK" w:cs="TH SarabunPSK" w:hint="cs"/>
          <w:sz w:val="32"/>
          <w:szCs w:val="32"/>
        </w:rPr>
        <w:t xml:space="preserve"> </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New Program/ Revised Program B.E.</w:t>
      </w:r>
      <w:r w:rsidRPr="00032697">
        <w:rPr>
          <w:rFonts w:ascii="TH SarabunPSK" w:hAnsi="TH SarabunPSK" w:cs="TH SarabunPSK" w:hint="cs"/>
          <w:sz w:val="32"/>
          <w:szCs w:val="32"/>
          <w:cs/>
        </w:rPr>
        <w:t xml:space="preserve"> ......... </w:t>
      </w:r>
    </w:p>
    <w:p w14:paraId="56320B97" w14:textId="3FACCFFB" w:rsidR="00EE582F" w:rsidRPr="00B917D6" w:rsidRDefault="00EE582F" w:rsidP="00B917D6">
      <w:pPr>
        <w:pStyle w:val="ListParagraph"/>
        <w:ind w:right="-154"/>
        <w:jc w:val="thaiDistribute"/>
        <w:rPr>
          <w:rFonts w:ascii="TH SarabunPSK" w:hAnsi="TH SarabunPSK" w:cs="TH SarabunPSK"/>
          <w:color w:val="808080" w:themeColor="background1" w:themeShade="80"/>
          <w:sz w:val="32"/>
          <w:szCs w:val="32"/>
        </w:rPr>
      </w:pPr>
      <w:r w:rsidRPr="00B917D6">
        <w:rPr>
          <w:rFonts w:ascii="TH SarabunPSK" w:hAnsi="TH SarabunPSK" w:cs="TH SarabunPSK" w:hint="cs"/>
          <w:color w:val="808080" w:themeColor="background1" w:themeShade="80"/>
          <w:sz w:val="32"/>
          <w:szCs w:val="32"/>
        </w:rPr>
        <w:t>[Specify the degree title, field of study and the year of the existing program prior to the revision.]</w:t>
      </w:r>
    </w:p>
    <w:p w14:paraId="58F37E57" w14:textId="77777777" w:rsidR="00EE582F" w:rsidRPr="00B917D6" w:rsidRDefault="00EE582F" w:rsidP="00B917D6">
      <w:pPr>
        <w:ind w:left="450"/>
        <w:jc w:val="both"/>
        <w:rPr>
          <w:rFonts w:ascii="TH SarabunPSK" w:hAnsi="TH SarabunPSK" w:cs="TH SarabunPSK"/>
          <w:color w:val="FF0000"/>
          <w:sz w:val="32"/>
          <w:szCs w:val="32"/>
        </w:rPr>
      </w:pPr>
      <w:r w:rsidRPr="00B917D6">
        <w:rPr>
          <w:rFonts w:ascii="TH SarabunPSK" w:hAnsi="TH SarabunPSK" w:cs="TH SarabunPSK" w:hint="cs"/>
          <w:color w:val="FF0000"/>
          <w:sz w:val="32"/>
          <w:szCs w:val="32"/>
        </w:rPr>
        <w:t>Considered by the Academic Council at Meeting No.</w:t>
      </w:r>
      <w:r w:rsidRPr="00B917D6">
        <w:rPr>
          <w:rFonts w:ascii="TH SarabunPSK" w:hAnsi="TH SarabunPSK" w:cs="TH SarabunPSK" w:hint="cs"/>
          <w:color w:val="FF0000"/>
          <w:sz w:val="32"/>
          <w:szCs w:val="32"/>
          <w:cs/>
        </w:rPr>
        <w:t xml:space="preserve"> ............/.............</w:t>
      </w:r>
    </w:p>
    <w:p w14:paraId="1042AB52" w14:textId="77777777" w:rsidR="00EE582F" w:rsidRPr="00B917D6"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Date</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Month</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Year</w:t>
      </w:r>
      <w:r w:rsidRPr="00B917D6">
        <w:rPr>
          <w:rFonts w:ascii="TH SarabunPSK" w:hAnsi="TH SarabunPSK" w:cs="TH SarabunPSK" w:hint="cs"/>
          <w:color w:val="FF0000"/>
          <w:sz w:val="32"/>
          <w:szCs w:val="32"/>
          <w:cs/>
        </w:rPr>
        <w:t xml:space="preserve"> ......................</w:t>
      </w:r>
    </w:p>
    <w:p w14:paraId="68B328DA" w14:textId="77777777" w:rsidR="00EE582F" w:rsidRPr="00B917D6"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Approved by the University Council at Meeting No. .</w:t>
      </w:r>
      <w:r w:rsidRPr="00B917D6">
        <w:rPr>
          <w:rFonts w:ascii="TH SarabunPSK" w:hAnsi="TH SarabunPSK" w:cs="TH SarabunPSK" w:hint="cs"/>
          <w:color w:val="FF0000"/>
          <w:sz w:val="32"/>
          <w:szCs w:val="32"/>
          <w:cs/>
        </w:rPr>
        <w:t>....................</w:t>
      </w:r>
    </w:p>
    <w:p w14:paraId="3C3318A6" w14:textId="77777777" w:rsidR="00EE582F" w:rsidRDefault="00EE582F" w:rsidP="00B917D6">
      <w:pPr>
        <w:ind w:left="450"/>
        <w:jc w:val="left"/>
        <w:rPr>
          <w:rFonts w:ascii="TH SarabunPSK" w:hAnsi="TH SarabunPSK" w:cs="TH SarabunPSK"/>
          <w:color w:val="FF0000"/>
          <w:sz w:val="32"/>
          <w:szCs w:val="32"/>
        </w:rPr>
      </w:pPr>
      <w:r w:rsidRPr="00B917D6">
        <w:rPr>
          <w:rFonts w:ascii="TH SarabunPSK" w:hAnsi="TH SarabunPSK" w:cs="TH SarabunPSK" w:hint="cs"/>
          <w:color w:val="FF0000"/>
          <w:sz w:val="32"/>
          <w:szCs w:val="32"/>
        </w:rPr>
        <w:t>Date</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Month</w:t>
      </w:r>
      <w:r w:rsidRPr="00B917D6">
        <w:rPr>
          <w:rFonts w:ascii="TH SarabunPSK" w:hAnsi="TH SarabunPSK" w:cs="TH SarabunPSK" w:hint="cs"/>
          <w:color w:val="FF0000"/>
          <w:sz w:val="32"/>
          <w:szCs w:val="32"/>
          <w:cs/>
        </w:rPr>
        <w:t xml:space="preserve">............................. </w:t>
      </w:r>
      <w:r w:rsidRPr="00B917D6">
        <w:rPr>
          <w:rFonts w:ascii="TH SarabunPSK" w:hAnsi="TH SarabunPSK" w:cs="TH SarabunPSK" w:hint="cs"/>
          <w:color w:val="FF0000"/>
          <w:sz w:val="32"/>
          <w:szCs w:val="32"/>
        </w:rPr>
        <w:t>Year</w:t>
      </w:r>
      <w:r w:rsidRPr="00B917D6">
        <w:rPr>
          <w:rFonts w:ascii="TH SarabunPSK" w:hAnsi="TH SarabunPSK" w:cs="TH SarabunPSK" w:hint="cs"/>
          <w:color w:val="FF0000"/>
          <w:sz w:val="32"/>
          <w:szCs w:val="32"/>
          <w:cs/>
        </w:rPr>
        <w:t xml:space="preserve"> ......................</w:t>
      </w:r>
    </w:p>
    <w:p w14:paraId="6C3773DA" w14:textId="77777777" w:rsidR="008F1D31" w:rsidRPr="00032697" w:rsidRDefault="008F1D31" w:rsidP="008F1D31">
      <w:pPr>
        <w:ind w:right="26"/>
        <w:jc w:val="left"/>
        <w:rPr>
          <w:rFonts w:ascii="TH SarabunPSK" w:hAnsi="TH SarabunPSK" w:cs="TH SarabunPSK"/>
          <w:b/>
          <w:bCs/>
          <w:noProof/>
          <w:color w:val="FF0000"/>
          <w:sz w:val="16"/>
          <w:szCs w:val="16"/>
          <w:u w:val="single"/>
        </w:rPr>
      </w:pPr>
    </w:p>
    <w:p w14:paraId="347CD3A8" w14:textId="3053AEA1" w:rsidR="007825BA" w:rsidRDefault="00EE582F" w:rsidP="00B917D6">
      <w:pPr>
        <w:pStyle w:val="ListParagraph"/>
        <w:numPr>
          <w:ilvl w:val="1"/>
          <w:numId w:val="57"/>
        </w:numPr>
        <w:spacing w:line="240" w:lineRule="atLeast"/>
        <w:ind w:left="630" w:right="29" w:hanging="630"/>
        <w:jc w:val="left"/>
        <w:rPr>
          <w:rFonts w:ascii="TH SarabunPSK" w:hAnsi="TH SarabunPSK" w:cs="TH SarabunPSK"/>
          <w:b/>
          <w:bCs/>
          <w:sz w:val="32"/>
          <w:szCs w:val="32"/>
        </w:rPr>
      </w:pPr>
      <w:bookmarkStart w:id="53" w:name="_Hlk117783145"/>
      <w:r w:rsidRPr="00032697">
        <w:rPr>
          <w:rFonts w:ascii="TH SarabunPSK" w:hAnsi="TH SarabunPSK" w:cs="TH SarabunPSK" w:hint="cs"/>
          <w:b/>
          <w:bCs/>
          <w:sz w:val="32"/>
          <w:szCs w:val="32"/>
        </w:rPr>
        <w:t>Preparedness for Publication of a High-quality, Standardized Program</w:t>
      </w:r>
    </w:p>
    <w:p w14:paraId="21FC40D2" w14:textId="20927B2F" w:rsidR="00D23E24" w:rsidRPr="00D23E24" w:rsidRDefault="00D23E24" w:rsidP="00D23E24">
      <w:pPr>
        <w:spacing w:line="240" w:lineRule="atLeast"/>
        <w:ind w:right="29"/>
        <w:jc w:val="left"/>
        <w:rPr>
          <w:rFonts w:ascii="TH SarabunPSK" w:hAnsi="TH SarabunPSK" w:cs="TH SarabunPSK"/>
          <w:b/>
          <w:bCs/>
          <w:sz w:val="32"/>
          <w:szCs w:val="32"/>
        </w:rPr>
      </w:pPr>
      <w:r w:rsidRPr="00D23E24">
        <w:rPr>
          <w:rFonts w:ascii="TH SarabunPSK" w:hAnsi="TH SarabunPSK" w:cs="TH SarabunPSK"/>
          <w:b/>
          <w:bCs/>
          <w:noProof/>
          <w:sz w:val="32"/>
          <w:szCs w:val="32"/>
          <w:cs/>
        </w:rPr>
        <w:drawing>
          <wp:inline distT="0" distB="0" distL="0" distR="0" wp14:anchorId="2E8C7DE3" wp14:editId="4305C09E">
            <wp:extent cx="5731510" cy="2233930"/>
            <wp:effectExtent l="0" t="0" r="2540" b="0"/>
            <wp:docPr id="1712640249"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40249" name="Picture 1" descr="A close-up of a paper&#10;&#10;Description automatically generated"/>
                    <pic:cNvPicPr/>
                  </pic:nvPicPr>
                  <pic:blipFill>
                    <a:blip r:embed="rId69"/>
                    <a:stretch>
                      <a:fillRect/>
                    </a:stretch>
                  </pic:blipFill>
                  <pic:spPr>
                    <a:xfrm>
                      <a:off x="0" y="0"/>
                      <a:ext cx="5731510" cy="2233930"/>
                    </a:xfrm>
                    <a:prstGeom prst="rect">
                      <a:avLst/>
                    </a:prstGeom>
                  </pic:spPr>
                </pic:pic>
              </a:graphicData>
            </a:graphic>
          </wp:inline>
        </w:drawing>
      </w:r>
    </w:p>
    <w:bookmarkEnd w:id="53"/>
    <w:p w14:paraId="449C6BB4" w14:textId="4EBB4E6E" w:rsidR="00EE582F" w:rsidRPr="00032697" w:rsidRDefault="00EE582F" w:rsidP="00EE582F">
      <w:pPr>
        <w:spacing w:line="240" w:lineRule="atLeast"/>
        <w:ind w:right="29"/>
        <w:jc w:val="left"/>
        <w:rPr>
          <w:rFonts w:ascii="TH SarabunPSK" w:hAnsi="TH SarabunPSK" w:cs="TH SarabunPSK"/>
          <w:b/>
          <w:bCs/>
          <w:sz w:val="16"/>
          <w:szCs w:val="16"/>
        </w:rPr>
      </w:pPr>
    </w:p>
    <w:p w14:paraId="531CE94F" w14:textId="52B1BA56" w:rsidR="008F1D31" w:rsidRDefault="00EE582F" w:rsidP="00B917D6">
      <w:pPr>
        <w:ind w:firstLine="630"/>
        <w:jc w:val="thaiDistribute"/>
        <w:rPr>
          <w:rFonts w:ascii="TH SarabunPSK" w:hAnsi="TH SarabunPSK" w:cs="TH SarabunPSK"/>
          <w:sz w:val="32"/>
          <w:szCs w:val="32"/>
        </w:rPr>
      </w:pPr>
      <w:r w:rsidRPr="00032697">
        <w:rPr>
          <w:rFonts w:ascii="TH SarabunPSK" w:hAnsi="TH SarabunPSK" w:cs="TH SarabunPSK" w:hint="cs"/>
          <w:sz w:val="32"/>
          <w:szCs w:val="32"/>
        </w:rPr>
        <w:t>The department is prepared to engage in the publication of a high-quality, standardized program in accordance with the Standards for Higher Education Qualifications B.E. 2565 (2022)</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in Academic Year</w:t>
      </w:r>
      <w:r w:rsidRPr="00032697">
        <w:rPr>
          <w:rFonts w:ascii="TH SarabunPSK" w:hAnsi="TH SarabunPSK" w:cs="TH SarabunPSK" w:hint="cs"/>
          <w:sz w:val="32"/>
          <w:szCs w:val="32"/>
          <w:cs/>
        </w:rPr>
        <w:t xml:space="preserve"> ..........</w:t>
      </w:r>
    </w:p>
    <w:p w14:paraId="00858F11" w14:textId="77777777" w:rsidR="00420719" w:rsidRDefault="00420719" w:rsidP="00B917D6">
      <w:pPr>
        <w:ind w:firstLine="630"/>
        <w:jc w:val="thaiDistribute"/>
        <w:rPr>
          <w:rFonts w:ascii="TH SarabunPSK" w:hAnsi="TH SarabunPSK" w:cs="TH SarabunPSK"/>
          <w:sz w:val="32"/>
          <w:szCs w:val="32"/>
        </w:rPr>
      </w:pPr>
    </w:p>
    <w:p w14:paraId="660FD2A2" w14:textId="77777777" w:rsidR="00420719" w:rsidRDefault="00420719" w:rsidP="00B917D6">
      <w:pPr>
        <w:ind w:firstLine="630"/>
        <w:jc w:val="thaiDistribute"/>
        <w:rPr>
          <w:rFonts w:ascii="TH SarabunPSK" w:hAnsi="TH SarabunPSK" w:cs="TH SarabunPSK"/>
          <w:sz w:val="32"/>
          <w:szCs w:val="32"/>
        </w:rPr>
      </w:pPr>
    </w:p>
    <w:p w14:paraId="7D95737F" w14:textId="77777777" w:rsidR="00420719" w:rsidRPr="00032697" w:rsidRDefault="00420719" w:rsidP="00B917D6">
      <w:pPr>
        <w:ind w:firstLine="630"/>
        <w:jc w:val="thaiDistribute"/>
        <w:rPr>
          <w:rFonts w:ascii="TH SarabunPSK" w:hAnsi="TH SarabunPSK" w:cs="TH SarabunPSK"/>
          <w:sz w:val="32"/>
          <w:szCs w:val="32"/>
        </w:rPr>
      </w:pPr>
    </w:p>
    <w:p w14:paraId="29E1D417" w14:textId="78BE3A91" w:rsidR="009D661C" w:rsidRDefault="00EE582F" w:rsidP="00B917D6">
      <w:pPr>
        <w:pStyle w:val="ListParagraph"/>
        <w:numPr>
          <w:ilvl w:val="1"/>
          <w:numId w:val="57"/>
        </w:numPr>
        <w:spacing w:after="120"/>
        <w:ind w:left="630" w:right="29" w:hanging="630"/>
        <w:jc w:val="left"/>
        <w:rPr>
          <w:rFonts w:ascii="TH SarabunPSK" w:hAnsi="TH SarabunPSK" w:cs="TH SarabunPSK"/>
          <w:b/>
          <w:bCs/>
          <w:sz w:val="32"/>
          <w:szCs w:val="32"/>
        </w:rPr>
      </w:pPr>
      <w:r w:rsidRPr="00032697">
        <w:rPr>
          <w:rFonts w:ascii="TH SarabunPSK" w:hAnsi="TH SarabunPSK" w:cs="TH SarabunPSK" w:hint="cs"/>
          <w:b/>
          <w:bCs/>
          <w:sz w:val="32"/>
          <w:szCs w:val="32"/>
        </w:rPr>
        <w:lastRenderedPageBreak/>
        <w:t xml:space="preserve">Career Opportunities of the Graduates </w:t>
      </w:r>
      <w:r w:rsidR="009D661C" w:rsidRPr="00032697">
        <w:rPr>
          <w:rFonts w:ascii="TH SarabunPSK" w:hAnsi="TH SarabunPSK" w:cs="TH SarabunPSK" w:hint="cs"/>
          <w:b/>
          <w:bCs/>
          <w:sz w:val="32"/>
          <w:szCs w:val="32"/>
          <w:cs/>
        </w:rPr>
        <w:t xml:space="preserve"> </w:t>
      </w:r>
    </w:p>
    <w:p w14:paraId="7E84492E" w14:textId="39186369" w:rsidR="00D23E24" w:rsidRPr="00D23E24" w:rsidRDefault="00D23E24" w:rsidP="00D23E24">
      <w:pPr>
        <w:ind w:right="29"/>
        <w:jc w:val="left"/>
        <w:rPr>
          <w:rFonts w:ascii="TH SarabunPSK" w:hAnsi="TH SarabunPSK" w:cs="TH SarabunPSK"/>
          <w:b/>
          <w:bCs/>
          <w:sz w:val="32"/>
          <w:szCs w:val="32"/>
        </w:rPr>
      </w:pPr>
      <w:r w:rsidRPr="00D23E24">
        <w:rPr>
          <w:rFonts w:ascii="TH SarabunPSK" w:hAnsi="TH SarabunPSK" w:cs="TH SarabunPSK"/>
          <w:b/>
          <w:bCs/>
          <w:noProof/>
          <w:sz w:val="32"/>
          <w:szCs w:val="32"/>
          <w:cs/>
        </w:rPr>
        <w:drawing>
          <wp:inline distT="0" distB="0" distL="0" distR="0" wp14:anchorId="77AA9034" wp14:editId="30138ABD">
            <wp:extent cx="5731510" cy="1200150"/>
            <wp:effectExtent l="0" t="0" r="2540" b="0"/>
            <wp:docPr id="606611018"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1018" name="Picture 1" descr="A close-up of a card&#10;&#10;Description automatically generated"/>
                    <pic:cNvPicPr/>
                  </pic:nvPicPr>
                  <pic:blipFill>
                    <a:blip r:embed="rId70"/>
                    <a:stretch>
                      <a:fillRect/>
                    </a:stretch>
                  </pic:blipFill>
                  <pic:spPr>
                    <a:xfrm>
                      <a:off x="0" y="0"/>
                      <a:ext cx="5731510" cy="1200150"/>
                    </a:xfrm>
                    <a:prstGeom prst="rect">
                      <a:avLst/>
                    </a:prstGeom>
                  </pic:spPr>
                </pic:pic>
              </a:graphicData>
            </a:graphic>
          </wp:inline>
        </w:drawing>
      </w:r>
    </w:p>
    <w:p w14:paraId="35709072" w14:textId="77777777" w:rsidR="00135E14" w:rsidRPr="00032697" w:rsidRDefault="00135E14" w:rsidP="000A46DC">
      <w:pPr>
        <w:ind w:right="29"/>
        <w:jc w:val="left"/>
        <w:rPr>
          <w:rFonts w:ascii="TH SarabunPSK" w:hAnsi="TH SarabunPSK" w:cs="TH SarabunPSK"/>
          <w:b/>
          <w:bCs/>
          <w:sz w:val="16"/>
          <w:szCs w:val="16"/>
        </w:rPr>
      </w:pPr>
    </w:p>
    <w:p w14:paraId="16BD38B5" w14:textId="7D236C5C" w:rsidR="009D661C" w:rsidRPr="00032697" w:rsidRDefault="00135E14" w:rsidP="00135E14">
      <w:pPr>
        <w:ind w:right="26"/>
        <w:jc w:val="left"/>
        <w:rPr>
          <w:rFonts w:ascii="TH SarabunPSK" w:hAnsi="TH SarabunPSK" w:cs="TH SarabunPSK"/>
          <w:sz w:val="32"/>
          <w:szCs w:val="32"/>
        </w:rPr>
      </w:pP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(1) …………………………………………………………………………………………….………..</w:t>
      </w:r>
    </w:p>
    <w:p w14:paraId="74353A70" w14:textId="34EAABA9" w:rsidR="009D661C" w:rsidRPr="00032697" w:rsidRDefault="00135E14" w:rsidP="00745DA7">
      <w:pPr>
        <w:ind w:left="270" w:right="26"/>
        <w:jc w:val="left"/>
        <w:rPr>
          <w:rFonts w:ascii="TH SarabunPSK" w:hAnsi="TH SarabunPSK" w:cs="TH SarabunPSK"/>
          <w:sz w:val="32"/>
          <w:szCs w:val="32"/>
        </w:rPr>
      </w:pP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(2) ………………………………………………………………………………………….…………..</w:t>
      </w:r>
    </w:p>
    <w:p w14:paraId="390FCDDA" w14:textId="11F30FD6" w:rsidR="009D661C" w:rsidRPr="00032697" w:rsidRDefault="00135E14" w:rsidP="00745DA7">
      <w:pPr>
        <w:ind w:left="270" w:right="26"/>
        <w:jc w:val="left"/>
        <w:rPr>
          <w:rFonts w:ascii="TH SarabunPSK" w:hAnsi="TH SarabunPSK" w:cs="TH SarabunPSK"/>
          <w:sz w:val="32"/>
          <w:szCs w:val="32"/>
        </w:rPr>
      </w:pPr>
      <w:r w:rsidRPr="00032697">
        <w:rPr>
          <w:rFonts w:ascii="TH SarabunPSK" w:hAnsi="TH SarabunPSK" w:cs="TH SarabunPSK" w:hint="cs"/>
          <w:sz w:val="32"/>
          <w:szCs w:val="32"/>
          <w:cs/>
        </w:rPr>
        <w:tab/>
      </w:r>
      <w:r w:rsidR="009D661C" w:rsidRPr="00032697">
        <w:rPr>
          <w:rFonts w:ascii="TH SarabunPSK" w:hAnsi="TH SarabunPSK" w:cs="TH SarabunPSK" w:hint="cs"/>
          <w:sz w:val="32"/>
          <w:szCs w:val="32"/>
        </w:rPr>
        <w:t>(3) ………………………………………………………….………………………………………….</w:t>
      </w:r>
    </w:p>
    <w:p w14:paraId="3344D268" w14:textId="64D884E8" w:rsidR="00745DA7" w:rsidRPr="00032697" w:rsidRDefault="00745DA7" w:rsidP="00745DA7">
      <w:pPr>
        <w:ind w:right="26"/>
        <w:jc w:val="left"/>
        <w:rPr>
          <w:rFonts w:ascii="TH SarabunPSK" w:hAnsi="TH SarabunPSK" w:cs="TH SarabunPSK"/>
          <w:sz w:val="16"/>
          <w:szCs w:val="16"/>
        </w:rPr>
      </w:pPr>
    </w:p>
    <w:p w14:paraId="66FC6674" w14:textId="7B382087" w:rsidR="00745DA7" w:rsidRPr="00032697" w:rsidRDefault="00745DA7" w:rsidP="00745DA7">
      <w:pPr>
        <w:ind w:right="26"/>
        <w:jc w:val="left"/>
        <w:rPr>
          <w:rFonts w:ascii="TH SarabunPSK" w:hAnsi="TH SarabunPSK" w:cs="TH SarabunPSK"/>
          <w:sz w:val="32"/>
          <w:szCs w:val="32"/>
        </w:rPr>
      </w:pPr>
    </w:p>
    <w:p w14:paraId="3BFFE640" w14:textId="77777777" w:rsidR="00745DA7" w:rsidRPr="00032697" w:rsidRDefault="00745DA7" w:rsidP="00745DA7">
      <w:pPr>
        <w:ind w:left="270" w:right="26"/>
        <w:jc w:val="left"/>
        <w:rPr>
          <w:rFonts w:ascii="TH SarabunPSK" w:hAnsi="TH SarabunPSK" w:cs="TH SarabunPSK"/>
          <w:sz w:val="32"/>
          <w:szCs w:val="32"/>
        </w:rPr>
      </w:pPr>
    </w:p>
    <w:p w14:paraId="3E51DDCD" w14:textId="65B6E87F" w:rsidR="00EF18B7" w:rsidRPr="00032697" w:rsidRDefault="00EF18B7" w:rsidP="00816A4D">
      <w:pPr>
        <w:pStyle w:val="ListParagraph"/>
        <w:ind w:right="26"/>
        <w:rPr>
          <w:rFonts w:ascii="TH SarabunPSK" w:hAnsi="TH SarabunPSK" w:cs="TH SarabunPSK"/>
          <w:b/>
          <w:bCs/>
          <w:sz w:val="32"/>
          <w:szCs w:val="32"/>
        </w:rPr>
      </w:pPr>
    </w:p>
    <w:p w14:paraId="350246F9" w14:textId="33699B72" w:rsidR="00EF18B7" w:rsidRPr="00032697" w:rsidRDefault="00EF18B7" w:rsidP="00816A4D">
      <w:pPr>
        <w:pStyle w:val="ListParagraph"/>
        <w:ind w:right="26"/>
        <w:rPr>
          <w:rFonts w:ascii="TH SarabunPSK" w:hAnsi="TH SarabunPSK" w:cs="TH SarabunPSK"/>
          <w:b/>
          <w:bCs/>
          <w:sz w:val="32"/>
          <w:szCs w:val="32"/>
        </w:rPr>
      </w:pPr>
    </w:p>
    <w:p w14:paraId="757D27D9" w14:textId="44698807" w:rsidR="00135E14" w:rsidRPr="00032697" w:rsidRDefault="00135E14" w:rsidP="00816A4D">
      <w:pPr>
        <w:pStyle w:val="ListParagraph"/>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176A81C" w14:textId="3DD0F9CA" w:rsidR="00682DA0" w:rsidRPr="00032697" w:rsidRDefault="00E67EA5" w:rsidP="00816A4D">
      <w:pPr>
        <w:ind w:right="26"/>
        <w:rPr>
          <w:rFonts w:ascii="TH SarabunPSK" w:hAnsi="TH SarabunPSK" w:cs="TH SarabunPSK"/>
          <w:b/>
          <w:bCs/>
          <w:sz w:val="36"/>
          <w:szCs w:val="36"/>
          <w:u w:val="single"/>
        </w:rPr>
      </w:pPr>
      <w:r w:rsidRPr="00032697">
        <w:rPr>
          <w:rFonts w:ascii="TH SarabunPSK" w:hAnsi="TH SarabunPSK" w:cs="TH SarabunPSK" w:hint="cs"/>
          <w:b/>
          <w:bCs/>
          <w:sz w:val="36"/>
          <w:szCs w:val="36"/>
          <w:cs/>
        </w:rPr>
        <w:lastRenderedPageBreak/>
        <w:t xml:space="preserve">Part </w:t>
      </w:r>
      <w:r w:rsidRPr="00032697">
        <w:rPr>
          <w:rFonts w:ascii="TH SarabunPSK" w:hAnsi="TH SarabunPSK" w:cs="TH SarabunPSK" w:hint="cs"/>
          <w:b/>
          <w:bCs/>
          <w:sz w:val="36"/>
          <w:szCs w:val="36"/>
        </w:rPr>
        <w:t xml:space="preserve">4 </w:t>
      </w:r>
      <w:r w:rsidR="00682DA0" w:rsidRPr="00032697">
        <w:rPr>
          <w:rFonts w:ascii="TH SarabunPSK" w:hAnsi="TH SarabunPSK" w:cs="TH SarabunPSK" w:hint="cs"/>
          <w:b/>
          <w:bCs/>
          <w:sz w:val="36"/>
          <w:szCs w:val="36"/>
          <w:cs/>
        </w:rPr>
        <w:t>Appendix</w:t>
      </w:r>
    </w:p>
    <w:p w14:paraId="101C02C8" w14:textId="77777777" w:rsidR="00682DA0" w:rsidRPr="00032697" w:rsidRDefault="00682DA0" w:rsidP="00816A4D">
      <w:pPr>
        <w:ind w:right="26"/>
        <w:rPr>
          <w:rFonts w:ascii="TH SarabunPSK" w:hAnsi="TH SarabunPSK" w:cs="TH SarabunPSK"/>
          <w:b/>
          <w:bCs/>
          <w:color w:val="4472C4" w:themeColor="accent1"/>
          <w:sz w:val="32"/>
          <w:szCs w:val="32"/>
          <w:u w:val="single"/>
          <w:cs/>
        </w:rPr>
      </w:pPr>
    </w:p>
    <w:p w14:paraId="5C47EDA9" w14:textId="77777777" w:rsidR="00B917D6" w:rsidRPr="00A3064F" w:rsidRDefault="0001081D" w:rsidP="00B917D6">
      <w:pPr>
        <w:tabs>
          <w:tab w:val="left" w:pos="1620"/>
        </w:tabs>
        <w:ind w:right="26"/>
        <w:jc w:val="both"/>
        <w:rPr>
          <w:rFonts w:ascii="TH SarabunPSK" w:hAnsi="TH SarabunPSK" w:cs="TH SarabunPSK"/>
          <w:sz w:val="32"/>
          <w:szCs w:val="32"/>
          <w:u w:val="single"/>
        </w:rPr>
      </w:pPr>
      <w:r w:rsidRPr="00A3064F">
        <w:rPr>
          <w:rFonts w:ascii="TH SarabunPSK" w:hAnsi="TH SarabunPSK" w:cs="TH SarabunPSK" w:hint="cs"/>
          <w:sz w:val="32"/>
          <w:szCs w:val="32"/>
          <w:cs/>
        </w:rPr>
        <w:t>Appendix A</w:t>
      </w:r>
      <w:r w:rsidRPr="00A3064F">
        <w:rPr>
          <w:rFonts w:ascii="TH SarabunPSK" w:hAnsi="TH SarabunPSK" w:cs="TH SarabunPSK" w:hint="cs"/>
          <w:sz w:val="32"/>
          <w:szCs w:val="32"/>
          <w:cs/>
        </w:rPr>
        <w:tab/>
      </w:r>
      <w:bookmarkStart w:id="54" w:name="_Hlk148962961"/>
      <w:r w:rsidR="00C0053B" w:rsidRPr="00A3064F">
        <w:rPr>
          <w:rFonts w:ascii="TH SarabunPSK" w:hAnsi="TH SarabunPSK" w:cs="TH SarabunPSK" w:hint="cs"/>
          <w:sz w:val="32"/>
          <w:szCs w:val="32"/>
        </w:rPr>
        <w:t>Opinions of the External Experts and Program Responses</w:t>
      </w:r>
      <w:bookmarkEnd w:id="54"/>
    </w:p>
    <w:p w14:paraId="555DD737" w14:textId="77777777" w:rsidR="00B917D6" w:rsidRPr="00A3064F" w:rsidRDefault="0001081D" w:rsidP="00B917D6">
      <w:pPr>
        <w:tabs>
          <w:tab w:val="left" w:pos="1620"/>
        </w:tabs>
        <w:ind w:right="26"/>
        <w:jc w:val="both"/>
        <w:rPr>
          <w:rFonts w:ascii="TH SarabunPSK" w:hAnsi="TH SarabunPSK" w:cs="TH SarabunPSK"/>
          <w:sz w:val="32"/>
          <w:szCs w:val="32"/>
        </w:rPr>
      </w:pPr>
      <w:r w:rsidRPr="00A3064F">
        <w:rPr>
          <w:rFonts w:ascii="TH SarabunPSK" w:hAnsi="TH SarabunPSK" w:cs="TH SarabunPSK" w:hint="cs"/>
          <w:sz w:val="32"/>
          <w:szCs w:val="32"/>
          <w:cs/>
        </w:rPr>
        <w:t>Appendix B</w:t>
      </w:r>
      <w:r w:rsidR="00B917D6" w:rsidRPr="00A3064F">
        <w:rPr>
          <w:rFonts w:ascii="TH SarabunPSK" w:hAnsi="TH SarabunPSK" w:cs="TH SarabunPSK"/>
          <w:sz w:val="32"/>
          <w:szCs w:val="32"/>
        </w:rPr>
        <w:tab/>
      </w:r>
      <w:r w:rsidR="00C0053B" w:rsidRPr="00A3064F">
        <w:rPr>
          <w:rFonts w:ascii="TH SarabunPSK" w:hAnsi="TH SarabunPSK" w:cs="TH SarabunPSK" w:hint="cs"/>
          <w:sz w:val="32"/>
          <w:szCs w:val="32"/>
        </w:rPr>
        <w:t xml:space="preserve">Unit of Learning Descriptions </w:t>
      </w:r>
    </w:p>
    <w:p w14:paraId="1716DA84" w14:textId="77777777" w:rsidR="00B917D6" w:rsidRPr="00A3064F" w:rsidRDefault="000D5054"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cs/>
        </w:rPr>
        <w:t xml:space="preserve">Appendix B1 </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Unit of Learning Descriptions : </w:t>
      </w:r>
      <w:r w:rsidRPr="00A3064F">
        <w:rPr>
          <w:rFonts w:ascii="TH SarabunPSK" w:hAnsi="TH SarabunPSK" w:cs="TH SarabunPSK" w:hint="cs"/>
          <w:sz w:val="32"/>
          <w:szCs w:val="32"/>
          <w:cs/>
        </w:rPr>
        <w:t>General Education / Basic Engineering / Basic Science and Mathematics</w:t>
      </w:r>
    </w:p>
    <w:p w14:paraId="20ABDC57" w14:textId="77777777" w:rsidR="00B917D6" w:rsidRPr="00A3064F" w:rsidRDefault="000D5054"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cs/>
        </w:rPr>
        <w:t>Appendix B2</w:t>
      </w:r>
      <w:r w:rsidR="00B917D6" w:rsidRPr="00A3064F">
        <w:rPr>
          <w:rFonts w:ascii="TH SarabunPSK" w:hAnsi="TH SarabunPSK" w:cs="TH SarabunPSK"/>
          <w:sz w:val="32"/>
          <w:szCs w:val="32"/>
        </w:rPr>
        <w:tab/>
      </w:r>
      <w:r w:rsidR="00BC5D00" w:rsidRPr="00A3064F">
        <w:rPr>
          <w:rFonts w:ascii="TH SarabunPSK" w:hAnsi="TH SarabunPSK" w:cs="TH SarabunPSK" w:hint="cs"/>
          <w:sz w:val="32"/>
          <w:szCs w:val="32"/>
        </w:rPr>
        <w:t>Unit of Learning Descriptions</w:t>
      </w:r>
      <w:r w:rsidR="00BC5D00" w:rsidRPr="00A3064F">
        <w:rPr>
          <w:rFonts w:ascii="TH SarabunPSK" w:hAnsi="TH SarabunPSK" w:cs="TH SarabunPSK" w:hint="cs"/>
          <w:sz w:val="32"/>
          <w:szCs w:val="32"/>
          <w:cs/>
        </w:rPr>
        <w:t xml:space="preserve"> </w:t>
      </w:r>
      <w:r w:rsidRPr="00A3064F">
        <w:rPr>
          <w:rFonts w:ascii="TH SarabunPSK" w:hAnsi="TH SarabunPSK" w:cs="TH SarabunPSK" w:hint="cs"/>
          <w:sz w:val="32"/>
          <w:szCs w:val="32"/>
          <w:cs/>
        </w:rPr>
        <w:t>of the subjects in the course</w:t>
      </w:r>
    </w:p>
    <w:p w14:paraId="307A11AF" w14:textId="47E5B5BF" w:rsidR="00B917D6" w:rsidRPr="00A3064F" w:rsidRDefault="000D5054"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cs/>
        </w:rPr>
        <w:t>Appendix</w:t>
      </w:r>
      <w:r w:rsidR="00B917D6" w:rsidRPr="00A3064F">
        <w:rPr>
          <w:rFonts w:ascii="TH SarabunPSK" w:hAnsi="TH SarabunPSK" w:cs="TH SarabunPSK"/>
          <w:sz w:val="32"/>
          <w:szCs w:val="32"/>
        </w:rPr>
        <w:t xml:space="preserve"> </w:t>
      </w:r>
      <w:r w:rsidRPr="00A3064F">
        <w:rPr>
          <w:rFonts w:ascii="TH SarabunPSK" w:hAnsi="TH SarabunPSK" w:cs="TH SarabunPSK" w:hint="cs"/>
          <w:sz w:val="32"/>
          <w:szCs w:val="32"/>
          <w:cs/>
        </w:rPr>
        <w:t>(B2.1)</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 Unit of Learning Descriptions</w:t>
      </w:r>
      <w:r w:rsidRPr="00A3064F">
        <w:rPr>
          <w:rFonts w:ascii="TH SarabunPSK" w:hAnsi="TH SarabunPSK" w:cs="TH SarabunPSK" w:hint="cs"/>
          <w:sz w:val="32"/>
          <w:szCs w:val="32"/>
        </w:rPr>
        <w:t xml:space="preserve">: </w:t>
      </w:r>
      <w:r w:rsidRPr="00A3064F">
        <w:rPr>
          <w:rFonts w:ascii="TH SarabunPSK" w:hAnsi="TH SarabunPSK" w:cs="TH SarabunPSK" w:hint="cs"/>
          <w:sz w:val="32"/>
          <w:szCs w:val="32"/>
          <w:cs/>
        </w:rPr>
        <w:t>Course</w:t>
      </w:r>
      <w:r w:rsidR="00BC5D00" w:rsidRPr="00A3064F">
        <w:rPr>
          <w:rFonts w:ascii="TH SarabunPSK" w:hAnsi="TH SarabunPSK" w:cs="TH SarabunPSK" w:hint="cs"/>
          <w:sz w:val="32"/>
          <w:szCs w:val="32"/>
        </w:rPr>
        <w:t xml:space="preserve"> </w:t>
      </w:r>
    </w:p>
    <w:p w14:paraId="400C19F2" w14:textId="25A88343" w:rsidR="00B917D6" w:rsidRPr="00A3064F" w:rsidRDefault="000D5054"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cs/>
        </w:rPr>
        <w:t>Appendix (B2.</w:t>
      </w:r>
      <w:r w:rsidRPr="00A3064F">
        <w:rPr>
          <w:rFonts w:ascii="TH SarabunPSK" w:hAnsi="TH SarabunPSK" w:cs="TH SarabunPSK" w:hint="cs"/>
          <w:sz w:val="32"/>
          <w:szCs w:val="32"/>
        </w:rPr>
        <w:t>2)</w:t>
      </w:r>
      <w:r w:rsidR="00B917D6" w:rsidRPr="00A3064F">
        <w:rPr>
          <w:rFonts w:ascii="TH SarabunPSK" w:hAnsi="TH SarabunPSK" w:cs="TH SarabunPSK"/>
          <w:sz w:val="32"/>
          <w:szCs w:val="32"/>
        </w:rPr>
        <w:tab/>
      </w:r>
      <w:r w:rsidR="00BC5D00" w:rsidRPr="00A3064F">
        <w:rPr>
          <w:rFonts w:ascii="TH SarabunPSK" w:hAnsi="TH SarabunPSK" w:cs="TH SarabunPSK" w:hint="cs"/>
          <w:sz w:val="32"/>
          <w:szCs w:val="32"/>
        </w:rPr>
        <w:t>Unit of Learning Descriptions</w:t>
      </w:r>
      <w:r w:rsidRPr="00A3064F">
        <w:rPr>
          <w:rFonts w:ascii="TH SarabunPSK" w:hAnsi="TH SarabunPSK" w:cs="TH SarabunPSK" w:hint="cs"/>
          <w:sz w:val="32"/>
          <w:szCs w:val="32"/>
        </w:rPr>
        <w:t>:</w:t>
      </w:r>
      <w:r w:rsidRPr="00A3064F">
        <w:rPr>
          <w:rFonts w:ascii="TH SarabunPSK" w:hAnsi="TH SarabunPSK" w:cs="TH SarabunPSK" w:hint="cs"/>
          <w:sz w:val="32"/>
          <w:szCs w:val="32"/>
          <w:cs/>
        </w:rPr>
        <w:t xml:space="preserve"> Learning Path</w:t>
      </w:r>
    </w:p>
    <w:p w14:paraId="4D9C1280" w14:textId="527A2FCF" w:rsidR="00B917D6" w:rsidRPr="00A3064F" w:rsidRDefault="000D5054"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w:t>
      </w:r>
      <w:r w:rsidR="00B917D6" w:rsidRPr="00A3064F">
        <w:rPr>
          <w:rFonts w:ascii="TH SarabunPSK" w:hAnsi="TH SarabunPSK" w:cs="TH SarabunPSK"/>
          <w:sz w:val="32"/>
          <w:szCs w:val="32"/>
        </w:rPr>
        <w:t xml:space="preserve"> </w:t>
      </w:r>
      <w:r w:rsidRPr="00A3064F">
        <w:rPr>
          <w:rFonts w:ascii="TH SarabunPSK" w:hAnsi="TH SarabunPSK" w:cs="TH SarabunPSK" w:hint="cs"/>
          <w:sz w:val="32"/>
          <w:szCs w:val="32"/>
          <w:cs/>
        </w:rPr>
        <w:t>(B2.3)</w:t>
      </w:r>
      <w:r w:rsidR="00B917D6" w:rsidRPr="00A3064F">
        <w:rPr>
          <w:rFonts w:ascii="TH SarabunPSK" w:hAnsi="TH SarabunPSK" w:cs="TH SarabunPSK"/>
          <w:sz w:val="32"/>
          <w:szCs w:val="32"/>
        </w:rPr>
        <w:tab/>
      </w:r>
      <w:r w:rsidR="00BC5D00" w:rsidRPr="00A3064F">
        <w:rPr>
          <w:rFonts w:ascii="TH SarabunPSK" w:hAnsi="TH SarabunPSK" w:cs="TH SarabunPSK" w:hint="cs"/>
          <w:sz w:val="32"/>
          <w:szCs w:val="32"/>
        </w:rPr>
        <w:t xml:space="preserve"> Unit of Learning Descriptions:</w:t>
      </w:r>
      <w:r w:rsidR="00BC5D00" w:rsidRPr="00A3064F">
        <w:rPr>
          <w:rFonts w:ascii="TH SarabunPSK" w:hAnsi="TH SarabunPSK" w:cs="TH SarabunPSK" w:hint="cs"/>
          <w:sz w:val="32"/>
          <w:szCs w:val="32"/>
          <w:cs/>
        </w:rPr>
        <w:t xml:space="preserve"> </w:t>
      </w:r>
      <w:r w:rsidRPr="00A3064F">
        <w:rPr>
          <w:rFonts w:ascii="TH SarabunPSK" w:hAnsi="TH SarabunPSK" w:cs="TH SarabunPSK" w:hint="cs"/>
          <w:sz w:val="32"/>
          <w:szCs w:val="32"/>
        </w:rPr>
        <w:t>OBEM</w:t>
      </w:r>
      <w:r w:rsidR="00BC5D00" w:rsidRPr="00A3064F">
        <w:rPr>
          <w:rFonts w:ascii="TH SarabunPSK" w:hAnsi="TH SarabunPSK" w:cs="TH SarabunPSK" w:hint="cs"/>
          <w:sz w:val="32"/>
          <w:szCs w:val="32"/>
        </w:rPr>
        <w:t xml:space="preserve"> </w:t>
      </w:r>
    </w:p>
    <w:p w14:paraId="2F8DA9B4"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 C</w:t>
      </w:r>
      <w:r w:rsidRPr="00A3064F">
        <w:rPr>
          <w:rFonts w:ascii="TH SarabunPSK" w:hAnsi="TH SarabunPSK" w:cs="TH SarabunPSK" w:hint="cs"/>
          <w:sz w:val="32"/>
          <w:szCs w:val="32"/>
          <w:cs/>
        </w:rPr>
        <w:tab/>
      </w:r>
      <w:bookmarkStart w:id="55" w:name="_Hlk148968848"/>
      <w:r w:rsidR="00BC5D00" w:rsidRPr="00A3064F">
        <w:rPr>
          <w:rFonts w:ascii="TH SarabunPSK" w:hAnsi="TH SarabunPSK" w:cs="TH SarabunPSK" w:hint="cs"/>
          <w:sz w:val="32"/>
          <w:szCs w:val="32"/>
        </w:rPr>
        <w:t>Background of the Program Faculty Members and Supporting Staff</w:t>
      </w:r>
      <w:bookmarkEnd w:id="55"/>
      <w:r w:rsidR="00BC5D00" w:rsidRPr="00A3064F">
        <w:rPr>
          <w:rFonts w:ascii="TH SarabunPSK" w:hAnsi="TH SarabunPSK" w:cs="TH SarabunPSK" w:hint="cs"/>
          <w:sz w:val="32"/>
          <w:szCs w:val="32"/>
        </w:rPr>
        <w:t xml:space="preserve"> </w:t>
      </w:r>
    </w:p>
    <w:p w14:paraId="1C30C5B0" w14:textId="77777777" w:rsidR="00B917D6" w:rsidRPr="00A3064F" w:rsidRDefault="000D5054"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 C1</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Background of the Program Faculty Members </w:t>
      </w:r>
    </w:p>
    <w:p w14:paraId="59C95A79" w14:textId="77777777" w:rsidR="00B917D6" w:rsidRPr="00A3064F" w:rsidRDefault="000D5054"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 C2</w:t>
      </w:r>
      <w:r w:rsidR="00705008"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 xml:space="preserve">Background of the Supporting Staff </w:t>
      </w:r>
    </w:p>
    <w:p w14:paraId="38AF8EE1"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 D</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Appointment of the Program Development/ Revision Committee</w:t>
      </w:r>
      <w:r w:rsidRPr="00A3064F">
        <w:rPr>
          <w:rFonts w:ascii="TH SarabunPSK" w:hAnsi="TH SarabunPSK" w:cs="TH SarabunPSK" w:hint="cs"/>
          <w:sz w:val="32"/>
          <w:szCs w:val="32"/>
          <w:cs/>
        </w:rPr>
        <w:tab/>
      </w:r>
      <w:r w:rsidRPr="00A3064F">
        <w:rPr>
          <w:rFonts w:ascii="TH SarabunPSK" w:hAnsi="TH SarabunPSK" w:cs="TH SarabunPSK" w:hint="cs"/>
          <w:sz w:val="32"/>
          <w:szCs w:val="32"/>
          <w:cs/>
        </w:rPr>
        <w:tab/>
      </w:r>
    </w:p>
    <w:p w14:paraId="311DB32D"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 xml:space="preserve">Appendix E </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Regulations of KMUTT on Undergraduate/ Graduate Studies</w:t>
      </w:r>
      <w:r w:rsidR="00115597" w:rsidRPr="00A3064F">
        <w:rPr>
          <w:rFonts w:ascii="TH SarabunPSK" w:hAnsi="TH SarabunPSK" w:cs="TH SarabunPSK" w:hint="cs"/>
          <w:sz w:val="32"/>
          <w:szCs w:val="32"/>
          <w:cs/>
        </w:rPr>
        <w:tab/>
      </w:r>
      <w:r w:rsidR="00115597" w:rsidRPr="00A3064F">
        <w:rPr>
          <w:rFonts w:ascii="TH SarabunPSK" w:hAnsi="TH SarabunPSK" w:cs="TH SarabunPSK" w:hint="cs"/>
          <w:sz w:val="32"/>
          <w:szCs w:val="32"/>
          <w:cs/>
        </w:rPr>
        <w:tab/>
      </w:r>
    </w:p>
    <w:p w14:paraId="00E789E0" w14:textId="77777777" w:rsidR="00B917D6" w:rsidRPr="00A3064F" w:rsidRDefault="0001081D" w:rsidP="00B917D6">
      <w:pPr>
        <w:tabs>
          <w:tab w:val="left" w:pos="1620"/>
        </w:tabs>
        <w:ind w:left="1620" w:right="26" w:hanging="1620"/>
        <w:jc w:val="both"/>
        <w:rPr>
          <w:rFonts w:ascii="TH SarabunPSK" w:hAnsi="TH SarabunPSK" w:cs="TH SarabunPSK"/>
          <w:sz w:val="32"/>
          <w:szCs w:val="32"/>
          <w:u w:val="single"/>
        </w:rPr>
      </w:pPr>
      <w:r w:rsidRPr="00A3064F">
        <w:rPr>
          <w:rFonts w:ascii="TH SarabunPSK" w:hAnsi="TH SarabunPSK" w:cs="TH SarabunPSK" w:hint="cs"/>
          <w:sz w:val="32"/>
          <w:szCs w:val="32"/>
          <w:cs/>
        </w:rPr>
        <w:t>Appendix F</w:t>
      </w:r>
      <w:r w:rsidRPr="00A3064F">
        <w:rPr>
          <w:rFonts w:ascii="TH SarabunPSK" w:hAnsi="TH SarabunPSK" w:cs="TH SarabunPSK" w:hint="cs"/>
          <w:sz w:val="32"/>
          <w:szCs w:val="32"/>
          <w:cs/>
        </w:rPr>
        <w:tab/>
      </w:r>
      <w:r w:rsidR="00BC5D00" w:rsidRPr="00A3064F">
        <w:rPr>
          <w:rFonts w:ascii="TH SarabunPSK" w:hAnsi="TH SarabunPSK" w:cs="TH SarabunPSK" w:hint="cs"/>
          <w:sz w:val="32"/>
          <w:szCs w:val="32"/>
        </w:rPr>
        <w:t>Collaboration with other Institutions</w:t>
      </w:r>
      <w:r w:rsidR="00BC5D00" w:rsidRPr="00A3064F">
        <w:rPr>
          <w:rFonts w:ascii="TH SarabunPSK" w:hAnsi="TH SarabunPSK" w:cs="TH SarabunPSK" w:hint="cs"/>
          <w:sz w:val="32"/>
          <w:szCs w:val="32"/>
          <w:cs/>
        </w:rPr>
        <w:t xml:space="preserve"> (</w:t>
      </w:r>
      <w:r w:rsidR="00BC5D00" w:rsidRPr="00A3064F">
        <w:rPr>
          <w:rFonts w:ascii="TH SarabunPSK" w:hAnsi="TH SarabunPSK" w:cs="TH SarabunPSK" w:hint="cs"/>
          <w:sz w:val="32"/>
          <w:szCs w:val="32"/>
        </w:rPr>
        <w:t>If any</w:t>
      </w:r>
      <w:r w:rsidR="00BC5D00" w:rsidRPr="00A3064F">
        <w:rPr>
          <w:rFonts w:ascii="TH SarabunPSK" w:hAnsi="TH SarabunPSK" w:cs="TH SarabunPSK" w:hint="cs"/>
          <w:sz w:val="32"/>
          <w:szCs w:val="32"/>
          <w:cs/>
        </w:rPr>
        <w:t>)</w:t>
      </w:r>
      <w:r w:rsidRPr="00A3064F">
        <w:rPr>
          <w:rFonts w:ascii="TH SarabunPSK" w:hAnsi="TH SarabunPSK" w:cs="TH SarabunPSK" w:hint="cs"/>
          <w:sz w:val="32"/>
          <w:szCs w:val="32"/>
          <w:cs/>
        </w:rPr>
        <w:tab/>
      </w:r>
    </w:p>
    <w:p w14:paraId="60DDC304" w14:textId="56139270" w:rsidR="00B917D6" w:rsidRPr="00A3064F" w:rsidRDefault="00BC5D00" w:rsidP="00B917D6">
      <w:pPr>
        <w:tabs>
          <w:tab w:val="left" w:pos="1620"/>
        </w:tabs>
        <w:ind w:left="1620" w:right="26" w:hanging="1620"/>
        <w:jc w:val="both"/>
        <w:rPr>
          <w:rFonts w:ascii="TH SarabunPSK" w:hAnsi="TH SarabunPSK" w:cs="TH SarabunPSK"/>
          <w:sz w:val="32"/>
          <w:szCs w:val="32"/>
        </w:rPr>
      </w:pPr>
      <w:r w:rsidRPr="00A3064F">
        <w:rPr>
          <w:rFonts w:ascii="TH SarabunPSK" w:hAnsi="TH SarabunPSK" w:cs="TH SarabunPSK" w:hint="cs"/>
          <w:sz w:val="32"/>
          <w:szCs w:val="32"/>
        </w:rPr>
        <w:t>Appendix G</w:t>
      </w:r>
      <w:r w:rsidRPr="00A3064F">
        <w:rPr>
          <w:rFonts w:ascii="TH SarabunPSK" w:hAnsi="TH SarabunPSK" w:cs="TH SarabunPSK" w:hint="cs"/>
          <w:sz w:val="32"/>
          <w:szCs w:val="32"/>
          <w:cs/>
        </w:rPr>
        <w:tab/>
      </w:r>
      <w:r w:rsidRPr="00A3064F">
        <w:rPr>
          <w:rFonts w:ascii="TH SarabunPSK" w:hAnsi="TH SarabunPSK" w:cs="TH SarabunPSK" w:hint="cs"/>
          <w:sz w:val="32"/>
          <w:szCs w:val="32"/>
        </w:rPr>
        <w:t>Course Comparison between the Former Program and the Revised Program</w:t>
      </w:r>
      <w:r w:rsidR="00B917D6" w:rsidRPr="00A3064F">
        <w:rPr>
          <w:rFonts w:ascii="TH SarabunPSK" w:hAnsi="TH SarabunPSK" w:cs="TH SarabunPSK" w:hint="cs"/>
          <w:sz w:val="32"/>
          <w:szCs w:val="32"/>
        </w:rPr>
        <w:t xml:space="preserve"> </w:t>
      </w:r>
      <w:r w:rsidRPr="00A3064F">
        <w:rPr>
          <w:rFonts w:ascii="TH SarabunPSK" w:hAnsi="TH SarabunPSK" w:cs="TH SarabunPSK" w:hint="cs"/>
          <w:sz w:val="32"/>
          <w:szCs w:val="32"/>
        </w:rPr>
        <w:t>(Only for Revised Program)</w:t>
      </w:r>
    </w:p>
    <w:p w14:paraId="05BFCA4B" w14:textId="35C1A4D8" w:rsidR="00BC5D00" w:rsidRPr="00032697" w:rsidRDefault="00BC5D00" w:rsidP="00B917D6">
      <w:pPr>
        <w:ind w:right="26"/>
        <w:jc w:val="left"/>
        <w:rPr>
          <w:rFonts w:ascii="TH SarabunPSK" w:hAnsi="TH SarabunPSK" w:cs="TH SarabunPSK"/>
          <w:sz w:val="32"/>
          <w:szCs w:val="32"/>
          <w:cs/>
        </w:rPr>
      </w:pPr>
      <w:r w:rsidRPr="00A3064F">
        <w:rPr>
          <w:rFonts w:ascii="TH SarabunPSK" w:hAnsi="TH SarabunPSK" w:cs="TH SarabunPSK" w:hint="cs"/>
          <w:sz w:val="32"/>
          <w:szCs w:val="32"/>
        </w:rPr>
        <w:t>Appendix H</w:t>
      </w:r>
      <w:r w:rsidRPr="00A3064F">
        <w:rPr>
          <w:rFonts w:ascii="TH SarabunPSK" w:hAnsi="TH SarabunPSK" w:cs="TH SarabunPSK" w:hint="cs"/>
          <w:sz w:val="32"/>
          <w:szCs w:val="32"/>
        </w:rPr>
        <w:tab/>
        <w:t xml:space="preserve">.... Others.... </w:t>
      </w:r>
      <w:r w:rsidRPr="00A3064F">
        <w:rPr>
          <w:rFonts w:ascii="TH SarabunPSK" w:hAnsi="TH SarabunPSK" w:cs="TH SarabunPSK" w:hint="cs"/>
          <w:sz w:val="32"/>
          <w:szCs w:val="32"/>
          <w:cs/>
        </w:rPr>
        <w:t>(</w:t>
      </w:r>
      <w:r w:rsidRPr="00A3064F">
        <w:rPr>
          <w:rFonts w:ascii="TH SarabunPSK" w:hAnsi="TH SarabunPSK" w:cs="TH SarabunPSK" w:hint="cs"/>
          <w:sz w:val="32"/>
          <w:szCs w:val="32"/>
        </w:rPr>
        <w:t>If any</w:t>
      </w:r>
      <w:r w:rsidRPr="00A3064F">
        <w:rPr>
          <w:rFonts w:ascii="TH SarabunPSK" w:hAnsi="TH SarabunPSK" w:cs="TH SarabunPSK" w:hint="cs"/>
          <w:sz w:val="32"/>
          <w:szCs w:val="32"/>
          <w:cs/>
        </w:rPr>
        <w:t>)</w:t>
      </w:r>
    </w:p>
    <w:p w14:paraId="37CEF4C0" w14:textId="78B43071" w:rsidR="00C27095" w:rsidRPr="00032697" w:rsidRDefault="00C27095" w:rsidP="00745DA7">
      <w:pPr>
        <w:ind w:right="26"/>
        <w:jc w:val="left"/>
        <w:rPr>
          <w:rFonts w:ascii="TH SarabunPSK" w:hAnsi="TH SarabunPSK" w:cs="TH SarabunPSK"/>
          <w:sz w:val="32"/>
          <w:szCs w:val="32"/>
          <w:cs/>
        </w:rPr>
      </w:pPr>
    </w:p>
    <w:p w14:paraId="0CAE3E9C" w14:textId="77777777" w:rsidR="00AC4012" w:rsidRPr="00032697" w:rsidRDefault="00AC4012" w:rsidP="00816A4D">
      <w:pPr>
        <w:ind w:right="26"/>
        <w:rPr>
          <w:rFonts w:ascii="TH SarabunPSK" w:hAnsi="TH SarabunPSK" w:cs="TH SarabunPSK"/>
          <w:color w:val="FF0000"/>
          <w:sz w:val="32"/>
          <w:szCs w:val="32"/>
        </w:rPr>
      </w:pPr>
    </w:p>
    <w:p w14:paraId="36276F45" w14:textId="77777777" w:rsidR="00C947BF" w:rsidRPr="00032697" w:rsidRDefault="00C947BF" w:rsidP="00816A4D">
      <w:pPr>
        <w:ind w:right="26"/>
        <w:rPr>
          <w:rFonts w:ascii="TH SarabunPSK" w:hAnsi="TH SarabunPSK" w:cs="TH SarabunPSK"/>
          <w:b/>
          <w:bCs/>
          <w:sz w:val="32"/>
          <w:szCs w:val="32"/>
        </w:rPr>
      </w:pPr>
    </w:p>
    <w:p w14:paraId="56B66C2D" w14:textId="77777777" w:rsidR="00C947BF" w:rsidRPr="00032697" w:rsidRDefault="00C947BF" w:rsidP="00816A4D">
      <w:pPr>
        <w:ind w:right="26"/>
        <w:rPr>
          <w:rFonts w:ascii="TH SarabunPSK" w:hAnsi="TH SarabunPSK" w:cs="TH SarabunPSK"/>
          <w:b/>
          <w:bCs/>
          <w:sz w:val="32"/>
          <w:szCs w:val="32"/>
        </w:rPr>
      </w:pPr>
    </w:p>
    <w:p w14:paraId="32B2F059" w14:textId="77777777" w:rsidR="00C947BF" w:rsidRPr="00032697" w:rsidRDefault="00C947BF" w:rsidP="00816A4D">
      <w:pPr>
        <w:ind w:right="26"/>
        <w:rPr>
          <w:rFonts w:ascii="TH SarabunPSK" w:hAnsi="TH SarabunPSK" w:cs="TH SarabunPSK"/>
          <w:b/>
          <w:bCs/>
          <w:sz w:val="32"/>
          <w:szCs w:val="32"/>
        </w:rPr>
      </w:pPr>
    </w:p>
    <w:p w14:paraId="0C80BBA1" w14:textId="77777777" w:rsidR="00745DA7" w:rsidRPr="00032697" w:rsidRDefault="00745DA7" w:rsidP="00816A4D">
      <w:pPr>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5137D07" w14:textId="77777777" w:rsidR="004C61CF" w:rsidRPr="00032697" w:rsidRDefault="004C61CF" w:rsidP="00816A4D">
      <w:pPr>
        <w:spacing w:before="120"/>
        <w:ind w:right="26"/>
        <w:rPr>
          <w:rFonts w:ascii="TH SarabunPSK" w:hAnsi="TH SarabunPSK" w:cs="TH SarabunPSK"/>
          <w:b/>
          <w:bCs/>
          <w:noProof/>
          <w:sz w:val="32"/>
          <w:szCs w:val="32"/>
          <w:u w:val="single"/>
        </w:rPr>
      </w:pPr>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A: Opinions of the External Experts and Program Responses</w:t>
      </w:r>
      <w:r w:rsidRPr="00032697">
        <w:rPr>
          <w:rFonts w:ascii="TH SarabunPSK" w:hAnsi="TH SarabunPSK" w:cs="TH SarabunPSK" w:hint="cs"/>
          <w:b/>
          <w:bCs/>
          <w:noProof/>
          <w:sz w:val="32"/>
          <w:szCs w:val="32"/>
          <w:u w:val="single"/>
        </w:rPr>
        <w:t xml:space="preserve"> </w:t>
      </w:r>
    </w:p>
    <w:p w14:paraId="268E23F4" w14:textId="560F599B" w:rsidR="00745DA7" w:rsidRPr="008B15A3" w:rsidRDefault="008B15A3" w:rsidP="00816A4D">
      <w:pPr>
        <w:spacing w:before="120"/>
        <w:ind w:right="26"/>
        <w:rPr>
          <w:rFonts w:ascii="TH SarabunPSK" w:hAnsi="TH SarabunPSK" w:cs="TH SarabunPSK"/>
          <w:sz w:val="32"/>
          <w:szCs w:val="32"/>
        </w:rPr>
      </w:pPr>
      <w:r w:rsidRPr="008B15A3">
        <w:rPr>
          <w:rFonts w:ascii="TH SarabunPSK" w:hAnsi="TH SarabunPSK" w:cs="TH SarabunPSK"/>
          <w:noProof/>
          <w:sz w:val="32"/>
          <w:szCs w:val="32"/>
          <w:cs/>
        </w:rPr>
        <w:drawing>
          <wp:inline distT="0" distB="0" distL="0" distR="0" wp14:anchorId="0039855D" wp14:editId="33CCE238">
            <wp:extent cx="5731510" cy="1567559"/>
            <wp:effectExtent l="0" t="0" r="2540" b="0"/>
            <wp:docPr id="2092658523"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8523" name="Picture 1" descr="A close-up of a text&#10;&#10;Description automatically generated"/>
                    <pic:cNvPicPr/>
                  </pic:nvPicPr>
                  <pic:blipFill rotWithShape="1">
                    <a:blip r:embed="rId71"/>
                    <a:srcRect t="6563"/>
                    <a:stretch/>
                  </pic:blipFill>
                  <pic:spPr bwMode="auto">
                    <a:xfrm>
                      <a:off x="0" y="0"/>
                      <a:ext cx="5731510" cy="1567559"/>
                    </a:xfrm>
                    <a:prstGeom prst="rect">
                      <a:avLst/>
                    </a:prstGeom>
                    <a:ln>
                      <a:noFill/>
                    </a:ln>
                    <a:extLst>
                      <a:ext uri="{53640926-AAD7-44D8-BBD7-CCE9431645EC}">
                        <a14:shadowObscured xmlns:a14="http://schemas.microsoft.com/office/drawing/2010/main"/>
                      </a:ext>
                    </a:extLst>
                  </pic:spPr>
                </pic:pic>
              </a:graphicData>
            </a:graphic>
          </wp:inline>
        </w:drawing>
      </w:r>
    </w:p>
    <w:p w14:paraId="1E1BBFC4" w14:textId="77777777" w:rsidR="004C61CF" w:rsidRPr="00032697" w:rsidRDefault="004C61CF" w:rsidP="004C61CF">
      <w:pPr>
        <w:pStyle w:val="ListParagraph"/>
        <w:ind w:left="-144" w:right="-619"/>
        <w:contextualSpacing w:val="0"/>
        <w:rPr>
          <w:rFonts w:ascii="TH SarabunPSK" w:hAnsi="TH SarabunPSK" w:cs="TH SarabunPSK"/>
          <w:sz w:val="32"/>
          <w:szCs w:val="32"/>
          <w:u w:val="single"/>
        </w:rPr>
      </w:pPr>
    </w:p>
    <w:p w14:paraId="29987D9F" w14:textId="77777777" w:rsidR="004C61CF" w:rsidRPr="00B917D6" w:rsidRDefault="004C61CF" w:rsidP="004C61CF">
      <w:pPr>
        <w:pStyle w:val="ListParagraph"/>
        <w:ind w:left="-142" w:right="-612"/>
        <w:contextualSpacing w:val="0"/>
        <w:rPr>
          <w:rFonts w:ascii="TH SarabunPSK" w:hAnsi="TH SarabunPSK" w:cs="TH SarabunPSK"/>
          <w:color w:val="FF0000"/>
          <w:sz w:val="32"/>
          <w:szCs w:val="32"/>
          <w:u w:val="single"/>
        </w:rPr>
      </w:pPr>
      <w:r w:rsidRPr="00B917D6">
        <w:rPr>
          <w:rFonts w:ascii="TH SarabunPSK" w:hAnsi="TH SarabunPSK" w:cs="TH SarabunPSK" w:hint="cs"/>
          <w:color w:val="FF0000"/>
          <w:sz w:val="32"/>
          <w:szCs w:val="32"/>
          <w:u w:val="single"/>
        </w:rPr>
        <w:t>Example</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4410"/>
      </w:tblGrid>
      <w:tr w:rsidR="004C61CF" w:rsidRPr="00B917D6" w14:paraId="5D51769C" w14:textId="77777777" w:rsidTr="00B917D6">
        <w:tc>
          <w:tcPr>
            <w:tcW w:w="9000" w:type="dxa"/>
            <w:gridSpan w:val="2"/>
            <w:shd w:val="clear" w:color="auto" w:fill="auto"/>
          </w:tcPr>
          <w:p w14:paraId="5A18182C" w14:textId="77777777" w:rsidR="004C61CF" w:rsidRPr="00B917D6" w:rsidRDefault="004C61CF" w:rsidP="00B917D6">
            <w:pPr>
              <w:ind w:right="69"/>
              <w:jc w:val="thaiDistribute"/>
              <w:rPr>
                <w:rFonts w:ascii="TH SarabunPSK" w:hAnsi="TH SarabunPSK" w:cs="TH SarabunPSK"/>
                <w:sz w:val="30"/>
                <w:szCs w:val="30"/>
              </w:rPr>
            </w:pPr>
            <w:r w:rsidRPr="00B917D6">
              <w:rPr>
                <w:rFonts w:ascii="TH SarabunPSK" w:hAnsi="TH SarabunPSK" w:cs="TH SarabunPSK" w:hint="cs"/>
                <w:sz w:val="30"/>
                <w:szCs w:val="30"/>
              </w:rPr>
              <w:t>Full Name:</w:t>
            </w:r>
            <w:r w:rsidRPr="00B917D6">
              <w:rPr>
                <w:rFonts w:ascii="TH SarabunPSK" w:hAnsi="TH SarabunPSK" w:cs="TH SarabunPSK" w:hint="cs"/>
                <w:sz w:val="30"/>
                <w:szCs w:val="30"/>
                <w:cs/>
              </w:rPr>
              <w:t xml:space="preserve"> ……………………………………………................</w:t>
            </w:r>
            <w:r w:rsidRPr="00B917D6">
              <w:rPr>
                <w:rFonts w:ascii="TH SarabunPSK" w:hAnsi="TH SarabunPSK" w:cs="TH SarabunPSK" w:hint="cs"/>
                <w:sz w:val="30"/>
                <w:szCs w:val="30"/>
              </w:rPr>
              <w:t>..</w:t>
            </w:r>
            <w:r w:rsidRPr="00B917D6">
              <w:rPr>
                <w:rFonts w:ascii="TH SarabunPSK" w:hAnsi="TH SarabunPSK" w:cs="TH SarabunPSK" w:hint="cs"/>
                <w:sz w:val="30"/>
                <w:szCs w:val="30"/>
                <w:cs/>
              </w:rPr>
              <w:t>........................................…………….</w:t>
            </w:r>
            <w:r w:rsidRPr="00B917D6">
              <w:rPr>
                <w:rFonts w:ascii="TH SarabunPSK" w:hAnsi="TH SarabunPSK" w:cs="TH SarabunPSK" w:hint="cs"/>
                <w:sz w:val="30"/>
                <w:szCs w:val="30"/>
              </w:rPr>
              <w:t>.</w:t>
            </w:r>
          </w:p>
          <w:p w14:paraId="696440E6" w14:textId="50338878" w:rsidR="004C61CF" w:rsidRPr="00B917D6" w:rsidRDefault="004C61CF" w:rsidP="00B917D6">
            <w:pPr>
              <w:ind w:right="69"/>
              <w:jc w:val="both"/>
              <w:rPr>
                <w:rFonts w:ascii="TH SarabunPSK" w:hAnsi="TH SarabunPSK" w:cs="TH SarabunPSK"/>
                <w:sz w:val="30"/>
                <w:szCs w:val="30"/>
              </w:rPr>
            </w:pPr>
            <w:r w:rsidRPr="00B917D6">
              <w:rPr>
                <w:rFonts w:ascii="TH SarabunPSK" w:hAnsi="TH SarabunPSK" w:cs="TH SarabunPSK" w:hint="cs"/>
                <w:sz w:val="30"/>
                <w:szCs w:val="30"/>
              </w:rPr>
              <w:t>Position</w:t>
            </w:r>
            <w:r w:rsidRPr="00B917D6">
              <w:rPr>
                <w:rFonts w:ascii="TH SarabunPSK" w:hAnsi="TH SarabunPSK" w:cs="TH SarabunPSK" w:hint="cs"/>
                <w:sz w:val="30"/>
                <w:szCs w:val="30"/>
                <w:cs/>
              </w:rPr>
              <w:t xml:space="preserve"> </w:t>
            </w:r>
            <w:r w:rsidRPr="00B917D6">
              <w:rPr>
                <w:rFonts w:ascii="TH SarabunPSK" w:hAnsi="TH SarabunPSK" w:cs="TH SarabunPSK" w:hint="cs"/>
                <w:sz w:val="30"/>
                <w:szCs w:val="30"/>
              </w:rPr>
              <w:t xml:space="preserve">and/or Academic Rank: </w:t>
            </w:r>
            <w:r w:rsidRPr="00B917D6">
              <w:rPr>
                <w:rFonts w:ascii="TH SarabunPSK" w:hAnsi="TH SarabunPSK" w:cs="TH SarabunPSK" w:hint="cs"/>
                <w:sz w:val="30"/>
                <w:szCs w:val="30"/>
                <w:cs/>
              </w:rPr>
              <w:t>..............................................................................</w:t>
            </w:r>
            <w:r w:rsidRPr="00B917D6">
              <w:rPr>
                <w:rFonts w:ascii="TH SarabunPSK" w:hAnsi="TH SarabunPSK" w:cs="TH SarabunPSK" w:hint="cs"/>
                <w:sz w:val="30"/>
                <w:szCs w:val="30"/>
              </w:rPr>
              <w:t>......</w:t>
            </w:r>
            <w:r w:rsidRPr="00B917D6">
              <w:rPr>
                <w:rFonts w:ascii="TH SarabunPSK" w:hAnsi="TH SarabunPSK" w:cs="TH SarabunPSK" w:hint="cs"/>
                <w:sz w:val="30"/>
                <w:szCs w:val="30"/>
                <w:cs/>
              </w:rPr>
              <w:t>..</w:t>
            </w:r>
          </w:p>
          <w:p w14:paraId="461AAD7E" w14:textId="0864739E" w:rsidR="004C61CF" w:rsidRPr="00B917D6" w:rsidRDefault="004C61CF" w:rsidP="00B917D6">
            <w:pPr>
              <w:ind w:right="69"/>
              <w:jc w:val="thaiDistribute"/>
              <w:rPr>
                <w:rFonts w:ascii="TH SarabunPSK" w:hAnsi="TH SarabunPSK" w:cs="TH SarabunPSK"/>
                <w:sz w:val="30"/>
                <w:szCs w:val="30"/>
              </w:rPr>
            </w:pPr>
            <w:r w:rsidRPr="00B917D6">
              <w:rPr>
                <w:rFonts w:ascii="TH SarabunPSK" w:hAnsi="TH SarabunPSK" w:cs="TH SarabunPSK" w:hint="cs"/>
                <w:sz w:val="30"/>
                <w:szCs w:val="30"/>
              </w:rPr>
              <w:t>Affiliation:</w:t>
            </w:r>
            <w:r w:rsidRPr="00B917D6">
              <w:rPr>
                <w:rFonts w:ascii="TH SarabunPSK" w:hAnsi="TH SarabunPSK" w:cs="TH SarabunPSK" w:hint="cs"/>
                <w:sz w:val="30"/>
                <w:szCs w:val="30"/>
                <w:cs/>
              </w:rPr>
              <w:t xml:space="preserve"> ………………………………...........................................................................................</w:t>
            </w:r>
          </w:p>
          <w:p w14:paraId="087E90DF" w14:textId="77777777" w:rsidR="004C61CF" w:rsidRPr="00B917D6" w:rsidRDefault="004C61CF" w:rsidP="00B917D6">
            <w:pPr>
              <w:ind w:right="69"/>
              <w:jc w:val="thaiDistribute"/>
              <w:rPr>
                <w:rFonts w:ascii="TH SarabunPSK" w:hAnsi="TH SarabunPSK" w:cs="TH SarabunPSK"/>
                <w:i/>
                <w:iCs/>
                <w:sz w:val="30"/>
                <w:szCs w:val="30"/>
              </w:rPr>
            </w:pPr>
            <w:r w:rsidRPr="00B917D6">
              <w:rPr>
                <w:rFonts w:ascii="TH SarabunPSK" w:hAnsi="TH SarabunPSK" w:cs="TH SarabunPSK" w:hint="cs"/>
                <w:sz w:val="30"/>
                <w:szCs w:val="30"/>
              </w:rPr>
              <w:t xml:space="preserve">Type of Expert: </w:t>
            </w:r>
            <w:r w:rsidRPr="00B917D6">
              <w:rPr>
                <w:rFonts w:ascii="TH SarabunPSK" w:hAnsi="TH SarabunPSK" w:cs="TH SarabunPSK" w:hint="cs"/>
                <w:i/>
                <w:iCs/>
                <w:sz w:val="30"/>
                <w:szCs w:val="30"/>
                <w:cs/>
              </w:rPr>
              <w:t>…</w:t>
            </w:r>
            <w:r w:rsidRPr="00B917D6">
              <w:rPr>
                <w:rFonts w:ascii="TH SarabunPSK" w:hAnsi="TH SarabunPSK" w:cs="TH SarabunPSK" w:hint="cs"/>
                <w:sz w:val="30"/>
                <w:szCs w:val="30"/>
              </w:rPr>
              <w:t>Academic, Industry, Employer...</w:t>
            </w:r>
            <w:r w:rsidRPr="00B917D6">
              <w:rPr>
                <w:rFonts w:ascii="TH SarabunPSK" w:hAnsi="TH SarabunPSK" w:cs="TH SarabunPSK" w:hint="cs"/>
                <w:i/>
                <w:iCs/>
                <w:sz w:val="30"/>
                <w:szCs w:val="30"/>
              </w:rPr>
              <w:t xml:space="preserve"> </w:t>
            </w:r>
            <w:r w:rsidRPr="00B917D6">
              <w:rPr>
                <w:rFonts w:ascii="TH SarabunPSK" w:hAnsi="TH SarabunPSK" w:cs="TH SarabunPSK" w:hint="cs"/>
                <w:i/>
                <w:iCs/>
                <w:sz w:val="30"/>
                <w:szCs w:val="30"/>
                <w:cs/>
              </w:rPr>
              <w:t>(</w:t>
            </w:r>
            <w:r w:rsidRPr="00B917D6">
              <w:rPr>
                <w:rFonts w:ascii="TH SarabunPSK" w:hAnsi="TH SarabunPSK" w:cs="TH SarabunPSK" w:hint="cs"/>
                <w:i/>
                <w:iCs/>
                <w:sz w:val="30"/>
                <w:szCs w:val="30"/>
              </w:rPr>
              <w:t>Specify the role of the experts as approved by the Academic Council</w:t>
            </w:r>
            <w:r w:rsidRPr="00B917D6">
              <w:rPr>
                <w:rFonts w:ascii="TH SarabunPSK" w:hAnsi="TH SarabunPSK" w:cs="TH SarabunPSK" w:hint="cs"/>
                <w:i/>
                <w:iCs/>
                <w:sz w:val="30"/>
                <w:szCs w:val="30"/>
                <w:cs/>
              </w:rPr>
              <w:t>)</w:t>
            </w:r>
          </w:p>
          <w:p w14:paraId="7A88632C" w14:textId="77777777" w:rsidR="004C61CF" w:rsidRPr="00B917D6" w:rsidRDefault="004C61CF" w:rsidP="00B917D6">
            <w:pPr>
              <w:ind w:right="69"/>
              <w:jc w:val="thaiDistribute"/>
              <w:rPr>
                <w:rFonts w:ascii="TH SarabunPSK" w:hAnsi="TH SarabunPSK" w:cs="TH SarabunPSK"/>
                <w:sz w:val="30"/>
                <w:szCs w:val="30"/>
                <w:cs/>
              </w:rPr>
            </w:pPr>
            <w:r w:rsidRPr="00B917D6">
              <w:rPr>
                <w:rFonts w:ascii="TH SarabunPSK" w:hAnsi="TH SarabunPSK" w:cs="TH SarabunPSK" w:hint="cs"/>
                <w:sz w:val="30"/>
                <w:szCs w:val="30"/>
              </w:rPr>
              <w:t>Approves the program, but has the following suggestions:</w:t>
            </w:r>
          </w:p>
        </w:tc>
      </w:tr>
      <w:tr w:rsidR="004C61CF" w:rsidRPr="00B917D6" w14:paraId="59B22EEB" w14:textId="77777777" w:rsidTr="00B917D6">
        <w:trPr>
          <w:trHeight w:val="353"/>
        </w:trPr>
        <w:tc>
          <w:tcPr>
            <w:tcW w:w="4590" w:type="dxa"/>
            <w:shd w:val="clear" w:color="auto" w:fill="D9D9D9" w:themeFill="background1" w:themeFillShade="D9"/>
          </w:tcPr>
          <w:p w14:paraId="1940209B" w14:textId="77777777" w:rsidR="004C61CF" w:rsidRPr="00B917D6" w:rsidRDefault="004C61CF" w:rsidP="00B917D6">
            <w:pPr>
              <w:ind w:right="-145"/>
              <w:rPr>
                <w:rFonts w:ascii="TH SarabunPSK" w:hAnsi="TH SarabunPSK" w:cs="TH SarabunPSK"/>
                <w:sz w:val="30"/>
                <w:szCs w:val="30"/>
              </w:rPr>
            </w:pPr>
            <w:r w:rsidRPr="00B917D6">
              <w:rPr>
                <w:rFonts w:ascii="TH SarabunPSK" w:hAnsi="TH SarabunPSK" w:cs="TH SarabunPSK" w:hint="cs"/>
                <w:sz w:val="30"/>
                <w:szCs w:val="30"/>
              </w:rPr>
              <w:t>Suggestions</w:t>
            </w:r>
          </w:p>
        </w:tc>
        <w:tc>
          <w:tcPr>
            <w:tcW w:w="4410" w:type="dxa"/>
            <w:shd w:val="clear" w:color="auto" w:fill="D9D9D9" w:themeFill="background1" w:themeFillShade="D9"/>
          </w:tcPr>
          <w:p w14:paraId="4C2F9D4B" w14:textId="77777777" w:rsidR="004C61CF" w:rsidRPr="00B917D6" w:rsidRDefault="004C61CF" w:rsidP="00B917D6">
            <w:pPr>
              <w:ind w:right="-612"/>
              <w:rPr>
                <w:rFonts w:ascii="TH SarabunPSK" w:hAnsi="TH SarabunPSK" w:cs="TH SarabunPSK"/>
                <w:sz w:val="30"/>
                <w:szCs w:val="30"/>
              </w:rPr>
            </w:pPr>
            <w:r w:rsidRPr="00B917D6">
              <w:rPr>
                <w:rFonts w:ascii="TH SarabunPSK" w:hAnsi="TH SarabunPSK" w:cs="TH SarabunPSK" w:hint="cs"/>
                <w:sz w:val="30"/>
                <w:szCs w:val="30"/>
              </w:rPr>
              <w:t>Program Responses</w:t>
            </w:r>
          </w:p>
        </w:tc>
      </w:tr>
      <w:tr w:rsidR="004C61CF" w:rsidRPr="00B917D6" w14:paraId="6163BB5C" w14:textId="77777777" w:rsidTr="00B917D6">
        <w:tc>
          <w:tcPr>
            <w:tcW w:w="4590" w:type="dxa"/>
            <w:shd w:val="clear" w:color="auto" w:fill="auto"/>
          </w:tcPr>
          <w:p w14:paraId="23BEE40F" w14:textId="77777777" w:rsidR="004C61CF" w:rsidRPr="00B917D6" w:rsidRDefault="004C61CF" w:rsidP="00B917D6">
            <w:pPr>
              <w:ind w:right="126"/>
              <w:jc w:val="thaiDistribute"/>
              <w:rPr>
                <w:rFonts w:ascii="TH SarabunPSK" w:hAnsi="TH SarabunPSK" w:cs="TH SarabunPSK"/>
                <w:sz w:val="30"/>
                <w:szCs w:val="30"/>
                <w:cs/>
              </w:rPr>
            </w:pPr>
            <w:r w:rsidRPr="00B917D6">
              <w:rPr>
                <w:rFonts w:ascii="TH SarabunPSK" w:hAnsi="TH SarabunPSK" w:cs="TH SarabunPSK" w:hint="cs"/>
                <w:sz w:val="30"/>
                <w:szCs w:val="30"/>
                <w:u w:val="single"/>
              </w:rPr>
              <w:t>Information which should not be included</w:t>
            </w:r>
            <w:r w:rsidRPr="00B917D6">
              <w:rPr>
                <w:rFonts w:ascii="TH SarabunPSK" w:hAnsi="TH SarabunPSK" w:cs="TH SarabunPSK" w:hint="cs"/>
                <w:sz w:val="30"/>
                <w:szCs w:val="30"/>
              </w:rPr>
              <w:t>, as they are suggestions which do not reflect the quality of teaching, for example:</w:t>
            </w:r>
          </w:p>
          <w:p w14:paraId="6D3FE27F" w14:textId="77777777" w:rsidR="004C61CF" w:rsidRPr="00B917D6" w:rsidRDefault="004C61CF" w:rsidP="00B917D6">
            <w:pPr>
              <w:ind w:right="129"/>
              <w:jc w:val="thaiDistribute"/>
              <w:rPr>
                <w:rFonts w:ascii="TH SarabunPSK" w:hAnsi="TH SarabunPSK" w:cs="TH SarabunPSK"/>
                <w:strike/>
                <w:color w:val="FF0000"/>
                <w:sz w:val="30"/>
                <w:szCs w:val="30"/>
              </w:rPr>
            </w:pPr>
            <w:r w:rsidRPr="00B917D6">
              <w:rPr>
                <w:rFonts w:ascii="TH SarabunPSK" w:hAnsi="TH SarabunPSK" w:cs="TH SarabunPSK" w:hint="cs"/>
                <w:strike/>
                <w:color w:val="FF0000"/>
                <w:sz w:val="30"/>
                <w:szCs w:val="30"/>
              </w:rPr>
              <w:t>1. The course name for course code number xxx123 on page 23 does not match the one on page 145.</w:t>
            </w:r>
          </w:p>
          <w:p w14:paraId="46E1142D" w14:textId="77777777" w:rsidR="004C61CF" w:rsidRPr="00B917D6" w:rsidRDefault="004C61CF" w:rsidP="00B917D6">
            <w:pPr>
              <w:ind w:right="-613"/>
              <w:jc w:val="thaiDistribute"/>
              <w:rPr>
                <w:rFonts w:ascii="TH SarabunPSK" w:hAnsi="TH SarabunPSK" w:cs="TH SarabunPSK"/>
                <w:strike/>
                <w:sz w:val="30"/>
                <w:szCs w:val="30"/>
                <w:cs/>
              </w:rPr>
            </w:pPr>
            <w:r w:rsidRPr="00B917D6">
              <w:rPr>
                <w:rFonts w:ascii="TH SarabunPSK" w:hAnsi="TH SarabunPSK" w:cs="TH SarabunPSK" w:hint="cs"/>
                <w:strike/>
                <w:color w:val="FF0000"/>
                <w:sz w:val="30"/>
                <w:szCs w:val="30"/>
              </w:rPr>
              <w:t>2. Many spelling errors were found.</w:t>
            </w:r>
          </w:p>
        </w:tc>
        <w:tc>
          <w:tcPr>
            <w:tcW w:w="4410" w:type="dxa"/>
            <w:shd w:val="clear" w:color="auto" w:fill="auto"/>
          </w:tcPr>
          <w:p w14:paraId="43CFEDDF" w14:textId="77777777" w:rsidR="004C61CF" w:rsidRPr="00B917D6" w:rsidRDefault="004C61CF" w:rsidP="00B917D6">
            <w:pPr>
              <w:ind w:right="-613"/>
              <w:jc w:val="thaiDistribute"/>
              <w:rPr>
                <w:rFonts w:ascii="TH SarabunPSK" w:hAnsi="TH SarabunPSK" w:cs="TH SarabunPSK"/>
                <w:sz w:val="30"/>
                <w:szCs w:val="30"/>
              </w:rPr>
            </w:pPr>
          </w:p>
          <w:p w14:paraId="1AE55097" w14:textId="77777777" w:rsidR="004C61CF" w:rsidRPr="00B917D6" w:rsidRDefault="004C61CF" w:rsidP="00B917D6">
            <w:pPr>
              <w:ind w:right="-613"/>
              <w:jc w:val="thaiDistribute"/>
              <w:rPr>
                <w:rFonts w:ascii="TH SarabunPSK" w:hAnsi="TH SarabunPSK" w:cs="TH SarabunPSK"/>
                <w:strike/>
                <w:sz w:val="30"/>
                <w:szCs w:val="30"/>
              </w:rPr>
            </w:pPr>
          </w:p>
          <w:p w14:paraId="6A517CC1" w14:textId="77777777" w:rsidR="004C61CF" w:rsidRPr="00B917D6" w:rsidRDefault="004C61CF" w:rsidP="00B917D6">
            <w:pPr>
              <w:ind w:right="-613"/>
              <w:jc w:val="thaiDistribute"/>
              <w:rPr>
                <w:rFonts w:ascii="TH SarabunPSK" w:hAnsi="TH SarabunPSK" w:cs="TH SarabunPSK"/>
                <w:strike/>
                <w:sz w:val="30"/>
                <w:szCs w:val="30"/>
              </w:rPr>
            </w:pPr>
          </w:p>
          <w:p w14:paraId="532BF864" w14:textId="77777777" w:rsidR="004C61CF" w:rsidRPr="00B917D6" w:rsidRDefault="004C61CF" w:rsidP="00B917D6">
            <w:pPr>
              <w:ind w:right="-613"/>
              <w:jc w:val="thaiDistribute"/>
              <w:rPr>
                <w:rFonts w:ascii="TH SarabunPSK" w:hAnsi="TH SarabunPSK" w:cs="TH SarabunPSK"/>
                <w:strike/>
                <w:color w:val="FF0000"/>
                <w:sz w:val="30"/>
                <w:szCs w:val="30"/>
              </w:rPr>
            </w:pPr>
            <w:r w:rsidRPr="00B917D6">
              <w:rPr>
                <w:rFonts w:ascii="TH SarabunPSK" w:hAnsi="TH SarabunPSK" w:cs="TH SarabunPSK" w:hint="cs"/>
                <w:strike/>
                <w:color w:val="FF0000"/>
                <w:sz w:val="30"/>
                <w:szCs w:val="30"/>
              </w:rPr>
              <w:t>1. All inconsistencies have been rectified.</w:t>
            </w:r>
          </w:p>
          <w:p w14:paraId="58E4ECF8" w14:textId="77777777" w:rsidR="004C61CF" w:rsidRPr="00B917D6" w:rsidRDefault="004C61CF" w:rsidP="00B917D6">
            <w:pPr>
              <w:ind w:right="-613"/>
              <w:jc w:val="thaiDistribute"/>
              <w:rPr>
                <w:rFonts w:ascii="TH SarabunPSK" w:hAnsi="TH SarabunPSK" w:cs="TH SarabunPSK"/>
                <w:sz w:val="30"/>
                <w:szCs w:val="30"/>
              </w:rPr>
            </w:pPr>
            <w:r w:rsidRPr="00B917D6">
              <w:rPr>
                <w:rFonts w:ascii="TH SarabunPSK" w:hAnsi="TH SarabunPSK" w:cs="TH SarabunPSK" w:hint="cs"/>
                <w:strike/>
                <w:color w:val="FF0000"/>
                <w:sz w:val="30"/>
                <w:szCs w:val="30"/>
              </w:rPr>
              <w:t>2. All spelling errors have been rectified.</w:t>
            </w:r>
          </w:p>
        </w:tc>
      </w:tr>
      <w:tr w:rsidR="004C61CF" w:rsidRPr="00B917D6" w14:paraId="47E096E6" w14:textId="77777777" w:rsidTr="00B917D6">
        <w:tc>
          <w:tcPr>
            <w:tcW w:w="4590" w:type="dxa"/>
            <w:shd w:val="clear" w:color="auto" w:fill="D9D9D9" w:themeFill="background1" w:themeFillShade="D9"/>
          </w:tcPr>
          <w:p w14:paraId="4A17AD62" w14:textId="77777777" w:rsidR="004C61CF" w:rsidRPr="00B917D6" w:rsidRDefault="004C61CF" w:rsidP="00B917D6">
            <w:pPr>
              <w:ind w:right="126"/>
              <w:rPr>
                <w:rFonts w:ascii="TH SarabunPSK" w:hAnsi="TH SarabunPSK" w:cs="TH SarabunPSK"/>
                <w:sz w:val="30"/>
                <w:szCs w:val="30"/>
                <w:cs/>
              </w:rPr>
            </w:pPr>
            <w:r w:rsidRPr="00B917D6">
              <w:rPr>
                <w:rFonts w:ascii="TH SarabunPSK" w:hAnsi="TH SarabunPSK" w:cs="TH SarabunPSK" w:hint="cs"/>
                <w:sz w:val="30"/>
                <w:szCs w:val="30"/>
              </w:rPr>
              <w:t>Suggestions</w:t>
            </w:r>
          </w:p>
        </w:tc>
        <w:tc>
          <w:tcPr>
            <w:tcW w:w="4410" w:type="dxa"/>
            <w:shd w:val="clear" w:color="auto" w:fill="D9D9D9" w:themeFill="background1" w:themeFillShade="D9"/>
          </w:tcPr>
          <w:p w14:paraId="09637733" w14:textId="77777777" w:rsidR="004C61CF" w:rsidRPr="00B917D6" w:rsidRDefault="004C61CF" w:rsidP="00B917D6">
            <w:pPr>
              <w:ind w:right="-612"/>
              <w:rPr>
                <w:rFonts w:ascii="TH SarabunPSK" w:hAnsi="TH SarabunPSK" w:cs="TH SarabunPSK"/>
                <w:sz w:val="30"/>
                <w:szCs w:val="30"/>
                <w:cs/>
              </w:rPr>
            </w:pPr>
            <w:r w:rsidRPr="00B917D6">
              <w:rPr>
                <w:rFonts w:ascii="TH SarabunPSK" w:hAnsi="TH SarabunPSK" w:cs="TH SarabunPSK" w:hint="cs"/>
                <w:sz w:val="30"/>
                <w:szCs w:val="30"/>
              </w:rPr>
              <w:t>Program Responses</w:t>
            </w:r>
          </w:p>
        </w:tc>
      </w:tr>
      <w:tr w:rsidR="004C61CF" w:rsidRPr="00B917D6" w14:paraId="34AC6011" w14:textId="77777777" w:rsidTr="00B917D6">
        <w:tc>
          <w:tcPr>
            <w:tcW w:w="4590" w:type="dxa"/>
            <w:shd w:val="clear" w:color="auto" w:fill="auto"/>
          </w:tcPr>
          <w:p w14:paraId="0E09D850" w14:textId="77777777" w:rsidR="004C61CF" w:rsidRPr="00B917D6" w:rsidRDefault="004C61CF" w:rsidP="00B917D6">
            <w:pPr>
              <w:ind w:right="126"/>
              <w:jc w:val="left"/>
              <w:rPr>
                <w:rFonts w:ascii="TH SarabunPSK" w:hAnsi="TH SarabunPSK" w:cs="TH SarabunPSK"/>
                <w:sz w:val="30"/>
                <w:szCs w:val="30"/>
              </w:rPr>
            </w:pPr>
            <w:r w:rsidRPr="00B917D6">
              <w:rPr>
                <w:rFonts w:ascii="TH SarabunPSK" w:hAnsi="TH SarabunPSK" w:cs="TH SarabunPSK" w:hint="cs"/>
                <w:sz w:val="30"/>
                <w:szCs w:val="30"/>
              </w:rPr>
              <w:t>Good examples to be followed, for example, the program should provide training on communication skills and presentation skills to students.</w:t>
            </w:r>
          </w:p>
          <w:p w14:paraId="2ABC37FA" w14:textId="77777777" w:rsidR="004C61CF" w:rsidRPr="00B917D6" w:rsidRDefault="004C61CF" w:rsidP="00B917D6">
            <w:pPr>
              <w:ind w:right="126"/>
              <w:jc w:val="thaiDistribute"/>
              <w:rPr>
                <w:rFonts w:ascii="TH SarabunPSK" w:hAnsi="TH SarabunPSK" w:cs="TH SarabunPSK"/>
                <w:sz w:val="30"/>
                <w:szCs w:val="30"/>
                <w:cs/>
              </w:rPr>
            </w:pPr>
          </w:p>
        </w:tc>
        <w:tc>
          <w:tcPr>
            <w:tcW w:w="4410" w:type="dxa"/>
            <w:shd w:val="clear" w:color="auto" w:fill="auto"/>
          </w:tcPr>
          <w:p w14:paraId="11BC2D2B" w14:textId="77777777" w:rsidR="004C61CF" w:rsidRPr="00B917D6" w:rsidRDefault="004C61CF" w:rsidP="00B917D6">
            <w:pPr>
              <w:ind w:right="26"/>
              <w:rPr>
                <w:rFonts w:ascii="TH SarabunPSK" w:hAnsi="TH SarabunPSK" w:cs="TH SarabunPSK"/>
                <w:sz w:val="30"/>
                <w:szCs w:val="30"/>
              </w:rPr>
            </w:pPr>
          </w:p>
          <w:p w14:paraId="7B1D78B3" w14:textId="77777777" w:rsidR="004C61CF" w:rsidRPr="00B917D6" w:rsidRDefault="004C61CF" w:rsidP="00370352">
            <w:pPr>
              <w:ind w:right="26"/>
              <w:jc w:val="left"/>
              <w:rPr>
                <w:rFonts w:ascii="TH SarabunPSK" w:hAnsi="TH SarabunPSK" w:cs="TH SarabunPSK"/>
                <w:sz w:val="30"/>
                <w:szCs w:val="30"/>
                <w:cs/>
              </w:rPr>
            </w:pPr>
            <w:r w:rsidRPr="00B917D6">
              <w:rPr>
                <w:rFonts w:ascii="TH SarabunPSK" w:hAnsi="TH SarabunPSK" w:cs="TH SarabunPSK" w:hint="cs"/>
                <w:sz w:val="30"/>
                <w:szCs w:val="30"/>
              </w:rPr>
              <w:t xml:space="preserve">Courses XXX and YYY have been added to the program. These courses aim to provide all students with training in presentation skills. All courses in the program have been requested to integrate presentations as part of the course component in order to help students improve their communication skills and presentation skills. </w:t>
            </w:r>
          </w:p>
        </w:tc>
      </w:tr>
    </w:tbl>
    <w:p w14:paraId="53EE3B86" w14:textId="77777777" w:rsidR="004C61CF" w:rsidRPr="00032697" w:rsidRDefault="004C61CF" w:rsidP="004C61CF">
      <w:pPr>
        <w:rPr>
          <w:rFonts w:ascii="TH SarabunPSK" w:hAnsi="TH SarabunPSK" w:cs="TH SarabunPSK"/>
          <w:sz w:val="32"/>
          <w:szCs w:val="32"/>
        </w:rPr>
      </w:pPr>
    </w:p>
    <w:p w14:paraId="20FEDC18" w14:textId="77777777" w:rsidR="00A07228" w:rsidRPr="00032697" w:rsidRDefault="00A07228" w:rsidP="004C61CF">
      <w:pPr>
        <w:ind w:right="26"/>
        <w:jc w:val="both"/>
        <w:rPr>
          <w:rFonts w:ascii="TH SarabunPSK" w:hAnsi="TH SarabunPSK" w:cs="TH SarabunPSK"/>
          <w:b/>
          <w:bCs/>
          <w:color w:val="4472C4" w:themeColor="accent1"/>
          <w:sz w:val="32"/>
          <w:szCs w:val="32"/>
          <w:cs/>
        </w:rPr>
      </w:pPr>
      <w:r w:rsidRPr="00032697">
        <w:rPr>
          <w:rFonts w:ascii="TH SarabunPSK" w:hAnsi="TH SarabunPSK" w:cs="TH SarabunPSK" w:hint="cs"/>
          <w:b/>
          <w:bCs/>
          <w:color w:val="4472C4" w:themeColor="accent1"/>
          <w:sz w:val="32"/>
          <w:szCs w:val="32"/>
          <w:cs/>
        </w:rPr>
        <w:br w:type="page"/>
      </w:r>
    </w:p>
    <w:p w14:paraId="118C33CB" w14:textId="3158F99C" w:rsidR="00A07228" w:rsidRPr="00BD001E" w:rsidRDefault="00A07228" w:rsidP="0017174D">
      <w:pPr>
        <w:pStyle w:val="ListParagraph"/>
        <w:ind w:left="0"/>
        <w:contextualSpacing w:val="0"/>
        <w:rPr>
          <w:rFonts w:ascii="TH SarabunPSK" w:hAnsi="TH SarabunPSK" w:cs="TH SarabunPSK"/>
          <w:b/>
          <w:bCs/>
          <w:sz w:val="32"/>
          <w:szCs w:val="32"/>
        </w:rPr>
      </w:pPr>
      <w:r w:rsidRPr="00BD001E">
        <w:rPr>
          <w:rFonts w:ascii="TH SarabunPSK" w:hAnsi="TH SarabunPSK" w:cs="TH SarabunPSK" w:hint="cs"/>
          <w:b/>
          <w:bCs/>
          <w:sz w:val="32"/>
          <w:szCs w:val="32"/>
          <w:cs/>
        </w:rPr>
        <w:lastRenderedPageBreak/>
        <w:t>Appendix B</w:t>
      </w:r>
      <w:r w:rsidR="00370352" w:rsidRPr="00BD001E">
        <w:rPr>
          <w:rFonts w:ascii="TH SarabunPSK" w:hAnsi="TH SarabunPSK" w:cs="TH SarabunPSK"/>
          <w:b/>
          <w:bCs/>
          <w:sz w:val="32"/>
          <w:szCs w:val="32"/>
        </w:rPr>
        <w:t xml:space="preserve"> </w:t>
      </w:r>
      <w:r w:rsidR="00BD001E" w:rsidRPr="00BD001E">
        <w:rPr>
          <w:rFonts w:ascii="TH SarabunPSK" w:hAnsi="TH SarabunPSK" w:cs="TH SarabunPSK" w:hint="cs"/>
          <w:b/>
          <w:bCs/>
          <w:sz w:val="32"/>
          <w:szCs w:val="32"/>
        </w:rPr>
        <w:t>Unit of Learning Descriptions</w:t>
      </w:r>
    </w:p>
    <w:p w14:paraId="77900469" w14:textId="77777777" w:rsidR="00723CE3" w:rsidRPr="00032697" w:rsidRDefault="00723CE3" w:rsidP="00723CE3">
      <w:pPr>
        <w:pStyle w:val="ListParagraph"/>
        <w:ind w:left="0"/>
        <w:contextualSpacing w:val="0"/>
        <w:jc w:val="both"/>
        <w:rPr>
          <w:rFonts w:ascii="TH SarabunPSK" w:hAnsi="TH SarabunPSK" w:cs="TH SarabunPSK"/>
          <w:b/>
          <w:bCs/>
          <w:sz w:val="32"/>
          <w:szCs w:val="32"/>
        </w:rPr>
      </w:pPr>
    </w:p>
    <w:p w14:paraId="478790C9" w14:textId="0FBC7D14" w:rsidR="00944C01" w:rsidRPr="00032697" w:rsidRDefault="004C61CF" w:rsidP="002D229D">
      <w:pPr>
        <w:jc w:val="left"/>
        <w:rPr>
          <w:rFonts w:ascii="TH SarabunPSK" w:hAnsi="TH SarabunPSK" w:cs="TH SarabunPSK"/>
          <w:b/>
          <w:bCs/>
          <w:sz w:val="32"/>
          <w:szCs w:val="32"/>
        </w:rPr>
      </w:pPr>
      <w:r w:rsidRPr="008B15A3">
        <w:rPr>
          <w:rFonts w:ascii="TH SarabunPSK" w:hAnsi="TH SarabunPSK" w:cs="TH SarabunPSK" w:hint="cs"/>
          <w:sz w:val="32"/>
          <w:szCs w:val="32"/>
          <w:cs/>
        </w:rPr>
        <w:t xml:space="preserve">Appendix B1 </w:t>
      </w:r>
      <w:r w:rsidR="00BD001E" w:rsidRPr="008B15A3">
        <w:rPr>
          <w:rFonts w:ascii="TH SarabunPSK" w:hAnsi="TH SarabunPSK" w:cs="TH SarabunPSK" w:hint="cs"/>
          <w:sz w:val="32"/>
          <w:szCs w:val="32"/>
        </w:rPr>
        <w:t xml:space="preserve">Unit of Learning Descriptions : </w:t>
      </w:r>
      <w:r w:rsidR="00BD001E" w:rsidRPr="008B15A3">
        <w:rPr>
          <w:rFonts w:ascii="TH SarabunPSK" w:hAnsi="TH SarabunPSK" w:cs="TH SarabunPSK" w:hint="cs"/>
          <w:sz w:val="32"/>
          <w:szCs w:val="32"/>
          <w:cs/>
        </w:rPr>
        <w:t>General Education / Basic Engineering / Basic Science and Mathematics</w:t>
      </w:r>
    </w:p>
    <w:p w14:paraId="6FF37293" w14:textId="05364176" w:rsidR="002D229D" w:rsidRPr="00032697" w:rsidRDefault="008B15A3" w:rsidP="002D229D">
      <w:pPr>
        <w:jc w:val="left"/>
        <w:rPr>
          <w:rFonts w:ascii="TH SarabunPSK" w:hAnsi="TH SarabunPSK" w:cs="TH SarabunPSK"/>
          <w:b/>
          <w:bCs/>
          <w:sz w:val="32"/>
          <w:szCs w:val="32"/>
        </w:rPr>
      </w:pPr>
      <w:r w:rsidRPr="008B15A3">
        <w:rPr>
          <w:rFonts w:ascii="TH SarabunPSK" w:hAnsi="TH SarabunPSK" w:cs="TH SarabunPSK"/>
          <w:b/>
          <w:bCs/>
          <w:noProof/>
          <w:sz w:val="32"/>
          <w:szCs w:val="32"/>
          <w:cs/>
        </w:rPr>
        <w:drawing>
          <wp:inline distT="0" distB="0" distL="0" distR="0" wp14:anchorId="19F315C7" wp14:editId="79E29146">
            <wp:extent cx="5731510" cy="1871345"/>
            <wp:effectExtent l="0" t="0" r="2540" b="0"/>
            <wp:docPr id="9666646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64604" name="Picture 1" descr="A close-up of a document&#10;&#10;Description automatically generated"/>
                    <pic:cNvPicPr/>
                  </pic:nvPicPr>
                  <pic:blipFill rotWithShape="1">
                    <a:blip r:embed="rId72"/>
                    <a:srcRect t="4411"/>
                    <a:stretch/>
                  </pic:blipFill>
                  <pic:spPr bwMode="auto">
                    <a:xfrm>
                      <a:off x="0" y="0"/>
                      <a:ext cx="5731510" cy="1871345"/>
                    </a:xfrm>
                    <a:prstGeom prst="rect">
                      <a:avLst/>
                    </a:prstGeom>
                    <a:ln>
                      <a:noFill/>
                    </a:ln>
                    <a:extLst>
                      <a:ext uri="{53640926-AAD7-44D8-BBD7-CCE9431645EC}">
                        <a14:shadowObscured xmlns:a14="http://schemas.microsoft.com/office/drawing/2010/main"/>
                      </a:ext>
                    </a:extLst>
                  </pic:spPr>
                </pic:pic>
              </a:graphicData>
            </a:graphic>
          </wp:inline>
        </w:drawing>
      </w:r>
    </w:p>
    <w:p w14:paraId="0DF59268" w14:textId="77777777" w:rsidR="00944C01" w:rsidRPr="00032697" w:rsidRDefault="00944C01" w:rsidP="00944C01">
      <w:pPr>
        <w:pStyle w:val="ListParagraph"/>
        <w:spacing w:after="120"/>
        <w:ind w:left="540" w:hanging="540"/>
        <w:contextualSpacing w:val="0"/>
        <w:jc w:val="left"/>
        <w:rPr>
          <w:rFonts w:ascii="TH SarabunPSK" w:hAnsi="TH SarabunPSK" w:cs="TH SarabunPSK"/>
          <w:b/>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164B49" w:rsidRPr="00032697" w14:paraId="06F01191" w14:textId="77777777" w:rsidTr="00944C01">
        <w:tc>
          <w:tcPr>
            <w:tcW w:w="9021" w:type="dxa"/>
          </w:tcPr>
          <w:p w14:paraId="5205294F" w14:textId="5BC7F39A" w:rsidR="00164B49" w:rsidRPr="00032697" w:rsidRDefault="00436AFA" w:rsidP="00370352">
            <w:pPr>
              <w:pStyle w:val="ListParagraph"/>
              <w:ind w:left="0" w:right="28"/>
              <w:contextualSpacing w:val="0"/>
              <w:jc w:val="both"/>
              <w:rPr>
                <w:rFonts w:ascii="TH SarabunPSK" w:hAnsi="TH SarabunPSK" w:cs="TH SarabunPSK"/>
                <w:sz w:val="32"/>
                <w:szCs w:val="32"/>
                <w:cs/>
              </w:rPr>
            </w:pPr>
            <w:r w:rsidRPr="00032697">
              <w:rPr>
                <w:rFonts w:ascii="TH SarabunPSK" w:hAnsi="TH SarabunPSK" w:cs="TH SarabunPSK" w:hint="cs"/>
                <w:b/>
                <w:bCs/>
                <w:sz w:val="32"/>
                <w:szCs w:val="32"/>
              </w:rPr>
              <w:t xml:space="preserve">Course Code  </w:t>
            </w:r>
            <w:r w:rsidRPr="00032697">
              <w:rPr>
                <w:rFonts w:ascii="TH SarabunPSK" w:hAnsi="TH SarabunPSK" w:cs="TH SarabunPSK" w:hint="cs"/>
                <w:sz w:val="32"/>
                <w:szCs w:val="32"/>
              </w:rPr>
              <w:t xml:space="preserve"> </w:t>
            </w:r>
            <w:r w:rsidR="00164B49" w:rsidRPr="00032697">
              <w:rPr>
                <w:rFonts w:ascii="TH SarabunPSK" w:hAnsi="TH SarabunPSK" w:cs="TH SarabunPSK" w:hint="cs"/>
                <w:sz w:val="32"/>
                <w:szCs w:val="32"/>
                <w:cs/>
              </w:rPr>
              <w:t>.............................................................</w:t>
            </w:r>
          </w:p>
          <w:p w14:paraId="2B0EAE91" w14:textId="5ED92235" w:rsidR="00164B49" w:rsidRPr="00032697" w:rsidRDefault="00164B49" w:rsidP="00370352">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Course Name (Thai):</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6D4BB59B" w14:textId="77777777" w:rsidR="00164B49" w:rsidRPr="00032697" w:rsidRDefault="00164B49" w:rsidP="00370352">
            <w:pPr>
              <w:pStyle w:val="ListParagraph"/>
              <w:ind w:left="0" w:right="26"/>
              <w:contextualSpacing w:val="0"/>
              <w:rPr>
                <w:rFonts w:ascii="TH SarabunPSK" w:hAnsi="TH SarabunPSK" w:cs="TH SarabunPSK"/>
                <w:sz w:val="32"/>
                <w:szCs w:val="32"/>
              </w:rPr>
            </w:pPr>
            <w:r w:rsidRPr="00032697">
              <w:rPr>
                <w:rFonts w:ascii="TH SarabunPSK" w:hAnsi="TH SarabunPSK" w:cs="TH SarabunPSK" w:hint="cs"/>
                <w:b/>
                <w:bCs/>
                <w:sz w:val="32"/>
                <w:szCs w:val="32"/>
                <w:cs/>
              </w:rPr>
              <w:t xml:space="preserve">              (English):</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0C82FFB6" w14:textId="1C4572A9" w:rsidR="00164B49" w:rsidRPr="00032697" w:rsidRDefault="00164B49" w:rsidP="00370352">
            <w:pPr>
              <w:tabs>
                <w:tab w:val="left" w:pos="360"/>
              </w:tabs>
              <w:ind w:right="26"/>
              <w:jc w:val="both"/>
              <w:outlineLvl w:val="6"/>
              <w:rPr>
                <w:rFonts w:ascii="TH SarabunPSK" w:hAnsi="TH SarabunPSK" w:cs="TH SarabunPSK"/>
                <w:sz w:val="32"/>
                <w:szCs w:val="32"/>
              </w:rPr>
            </w:pPr>
            <w:r w:rsidRPr="00032697">
              <w:rPr>
                <w:rFonts w:ascii="TH SarabunPSK" w:hAnsi="TH SarabunPSK" w:cs="TH SarabunPSK" w:hint="cs"/>
                <w:b/>
                <w:bCs/>
                <w:sz w:val="32"/>
                <w:szCs w:val="32"/>
                <w:cs/>
              </w:rPr>
              <w:t xml:space="preserve"> Number of Credits</w:t>
            </w:r>
            <w:r w:rsidRPr="00032697">
              <w:rPr>
                <w:rFonts w:ascii="TH SarabunPSK" w:hAnsi="TH SarabunPSK" w:cs="TH SarabunPSK" w:hint="cs"/>
                <w:b/>
                <w:bCs/>
                <w:sz w:val="32"/>
                <w:szCs w:val="32"/>
              </w:rPr>
              <w:t>:</w:t>
            </w:r>
            <w:r w:rsidRPr="00032697">
              <w:rPr>
                <w:rFonts w:ascii="TH SarabunPSK" w:hAnsi="TH SarabunPSK" w:cs="TH SarabunPSK" w:hint="cs"/>
                <w:sz w:val="32"/>
                <w:szCs w:val="32"/>
              </w:rPr>
              <w:t xml:space="preserve"> ......... 3(3-0-6) ....... </w:t>
            </w:r>
          </w:p>
          <w:p w14:paraId="2627E36E" w14:textId="38E9A924" w:rsidR="00C64627" w:rsidRPr="00032697" w:rsidRDefault="00C64627" w:rsidP="00370352">
            <w:pPr>
              <w:pStyle w:val="ListParagraph"/>
              <w:ind w:left="0" w:right="26"/>
              <w:contextualSpacing w:val="0"/>
              <w:jc w:val="left"/>
              <w:rPr>
                <w:rFonts w:ascii="TH SarabunPSK" w:hAnsi="TH SarabunPSK" w:cs="TH SarabunPSK"/>
                <w:sz w:val="32"/>
                <w:szCs w:val="32"/>
              </w:rPr>
            </w:pPr>
            <w:r w:rsidRPr="00032697">
              <w:rPr>
                <w:rFonts w:ascii="TH SarabunPSK" w:eastAsia="Times New Roman" w:hAnsi="TH SarabunPSK" w:cs="TH SarabunPSK" w:hint="cs"/>
                <w:b/>
                <w:bCs/>
                <w:sz w:val="32"/>
                <w:szCs w:val="32"/>
              </w:rPr>
              <w:t xml:space="preserve"> </w:t>
            </w:r>
            <w:r w:rsidR="00436AFA" w:rsidRPr="00032697">
              <w:rPr>
                <w:rFonts w:ascii="TH SarabunPSK" w:hAnsi="TH SarabunPSK" w:cs="TH SarabunPSK" w:hint="cs"/>
                <w:b/>
                <w:bCs/>
                <w:sz w:val="32"/>
                <w:szCs w:val="32"/>
              </w:rPr>
              <w:t>Category</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color w:val="808080" w:themeColor="background1" w:themeShade="80"/>
                <w:sz w:val="32"/>
                <w:szCs w:val="32"/>
                <w:cs/>
              </w:rPr>
              <w:t>Compulsory Course/Elective.............</w:t>
            </w:r>
          </w:p>
          <w:p w14:paraId="012B7269" w14:textId="3375F4C5" w:rsidR="00164B49" w:rsidRPr="00032697" w:rsidRDefault="00164B49" w:rsidP="00370352">
            <w:pPr>
              <w:pStyle w:val="ListParagraph"/>
              <w:ind w:left="0" w:right="26"/>
              <w:contextualSpacing w:val="0"/>
              <w:jc w:val="both"/>
              <w:rPr>
                <w:rFonts w:ascii="TH SarabunPSK" w:hAnsi="TH SarabunPSK" w:cs="TH SarabunPSK"/>
                <w:b/>
                <w:bCs/>
                <w:sz w:val="32"/>
                <w:szCs w:val="32"/>
              </w:rPr>
            </w:pPr>
            <w:r w:rsidRPr="00032697">
              <w:rPr>
                <w:rFonts w:ascii="TH SarabunPSK" w:hAnsi="TH SarabunPSK" w:cs="TH SarabunPSK" w:hint="cs"/>
                <w:b/>
                <w:bCs/>
                <w:sz w:val="32"/>
                <w:szCs w:val="32"/>
                <w:cs/>
              </w:rPr>
              <w:t xml:space="preserve"> Course Requirements (if any):</w:t>
            </w:r>
          </w:p>
          <w:p w14:paraId="7AD0C683" w14:textId="4EFC3D50" w:rsidR="00164B49" w:rsidRPr="00032697" w:rsidRDefault="00164B49" w:rsidP="00370352">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Pre</w:t>
            </w:r>
            <w:r w:rsidR="00436AFA" w:rsidRPr="00032697">
              <w:rPr>
                <w:rFonts w:ascii="TH SarabunPSK" w:hAnsi="TH SarabunPSK" w:cs="TH SarabunPSK" w:hint="cs"/>
                <w:b/>
                <w:bCs/>
                <w:sz w:val="32"/>
                <w:szCs w:val="32"/>
                <w:cs/>
              </w:rPr>
              <w:t>-</w:t>
            </w:r>
            <w:r w:rsidRPr="00032697">
              <w:rPr>
                <w:rFonts w:ascii="TH SarabunPSK" w:hAnsi="TH SarabunPSK" w:cs="TH SarabunPSK" w:hint="cs"/>
                <w:b/>
                <w:bCs/>
                <w:sz w:val="32"/>
                <w:szCs w:val="32"/>
                <w:cs/>
              </w:rPr>
              <w:t xml:space="preserve">requisite </w:t>
            </w:r>
            <w:r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00436AFA"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00436AFA"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00436AFA"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365C7B6A" w14:textId="5552EB13" w:rsidR="00164B49" w:rsidRPr="00032697" w:rsidRDefault="00436AFA" w:rsidP="00370352">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rPr>
              <w:t>Co-</w:t>
            </w:r>
            <w:r w:rsidR="00164B49" w:rsidRPr="00032697">
              <w:rPr>
                <w:rFonts w:ascii="TH SarabunPSK" w:hAnsi="TH SarabunPSK" w:cs="TH SarabunPSK" w:hint="cs"/>
                <w:b/>
                <w:bCs/>
                <w:sz w:val="32"/>
                <w:szCs w:val="32"/>
                <w:cs/>
              </w:rPr>
              <w:t xml:space="preserve">compulsory </w:t>
            </w:r>
            <w:r w:rsidR="00164B49"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14F75F36" w14:textId="77777777" w:rsidR="00164B49" w:rsidRPr="00032697" w:rsidRDefault="00164B49" w:rsidP="00370352">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Other (specify):</w:t>
            </w:r>
            <w:r w:rsidRPr="00032697">
              <w:rPr>
                <w:rFonts w:ascii="TH SarabunPSK" w:hAnsi="TH SarabunPSK" w:cs="TH SarabunPSK" w:hint="cs"/>
                <w:sz w:val="32"/>
                <w:szCs w:val="32"/>
              </w:rPr>
              <w:t xml:space="preserve"> ...............................................................................................................</w:t>
            </w:r>
          </w:p>
          <w:p w14:paraId="371A0FEC" w14:textId="79780CDD" w:rsidR="00C64627" w:rsidRPr="00032697" w:rsidRDefault="00C64627" w:rsidP="00370352">
            <w:pPr>
              <w:pStyle w:val="ListParagraph"/>
              <w:ind w:left="451" w:right="26"/>
              <w:jc w:val="left"/>
              <w:rPr>
                <w:rFonts w:ascii="TH SarabunPSK" w:hAnsi="TH SarabunPSK" w:cs="TH SarabunPSK"/>
                <w:i/>
                <w:iCs/>
                <w:color w:val="808080" w:themeColor="background1" w:themeShade="80"/>
                <w:sz w:val="28"/>
              </w:rPr>
            </w:pPr>
            <w:r w:rsidRPr="00032697">
              <w:rPr>
                <w:rFonts w:ascii="TH SarabunPSK" w:hAnsi="TH SarabunPSK" w:cs="TH SarabunPSK" w:hint="cs"/>
                <w:color w:val="808080" w:themeColor="background1" w:themeShade="80"/>
                <w:sz w:val="32"/>
                <w:szCs w:val="32"/>
              </w:rPr>
              <w:t>.......</w:t>
            </w:r>
            <w:r w:rsidR="00370352">
              <w:rPr>
                <w:rFonts w:ascii="TH SarabunPSK" w:hAnsi="TH SarabunPSK" w:cs="TH SarabunPSK"/>
                <w:color w:val="808080" w:themeColor="background1" w:themeShade="80"/>
                <w:sz w:val="32"/>
                <w:szCs w:val="32"/>
              </w:rPr>
              <w:t>.........</w:t>
            </w:r>
            <w:r w:rsidRPr="00032697">
              <w:rPr>
                <w:rFonts w:ascii="TH SarabunPSK" w:hAnsi="TH SarabunPSK" w:cs="TH SarabunPSK" w:hint="cs"/>
                <w:i/>
                <w:iCs/>
                <w:color w:val="808080" w:themeColor="background1" w:themeShade="80"/>
                <w:sz w:val="28"/>
                <w:cs/>
              </w:rPr>
              <w:t xml:space="preserve"> e.g.</w:t>
            </w:r>
            <w:r w:rsidR="00370352">
              <w:rPr>
                <w:rFonts w:ascii="TH SarabunPSK" w:hAnsi="TH SarabunPSK" w:cs="TH SarabunPSK"/>
                <w:i/>
                <w:iCs/>
                <w:color w:val="808080" w:themeColor="background1" w:themeShade="80"/>
                <w:sz w:val="28"/>
              </w:rPr>
              <w:t xml:space="preserve"> </w:t>
            </w:r>
            <w:r w:rsidR="00C25CAC" w:rsidRPr="00032697">
              <w:rPr>
                <w:rFonts w:ascii="TH SarabunPSK" w:hAnsi="TH SarabunPSK" w:cs="TH SarabunPSK" w:hint="cs"/>
                <w:i/>
                <w:iCs/>
                <w:color w:val="808080" w:themeColor="background1" w:themeShade="80"/>
                <w:sz w:val="28"/>
              </w:rPr>
              <w:t>This course/module is offered only in this program.</w:t>
            </w:r>
            <w:r w:rsidR="00C25CAC" w:rsidRPr="00032697">
              <w:rPr>
                <w:rFonts w:ascii="TH SarabunPSK" w:hAnsi="TH SarabunPSK" w:cs="TH SarabunPSK" w:hint="cs"/>
                <w:i/>
                <w:iCs/>
                <w:color w:val="808080" w:themeColor="background1" w:themeShade="80"/>
                <w:sz w:val="28"/>
                <w:cs/>
              </w:rPr>
              <w:t xml:space="preserve"> /</w:t>
            </w:r>
            <w:r w:rsidR="00C25CAC" w:rsidRPr="00032697">
              <w:rPr>
                <w:rFonts w:ascii="TH SarabunPSK" w:hAnsi="TH SarabunPSK" w:cs="TH SarabunPSK" w:hint="cs"/>
                <w:i/>
                <w:iCs/>
                <w:color w:val="808080" w:themeColor="background1" w:themeShade="80"/>
                <w:sz w:val="28"/>
              </w:rPr>
              <w:t>This course/module is available only to fourth-year students.</w:t>
            </w:r>
            <w:r w:rsidR="00C25CAC" w:rsidRPr="00032697">
              <w:rPr>
                <w:rFonts w:ascii="TH SarabunPSK" w:hAnsi="TH SarabunPSK" w:cs="TH SarabunPSK" w:hint="cs"/>
                <w:i/>
                <w:iCs/>
                <w:color w:val="808080" w:themeColor="background1" w:themeShade="80"/>
                <w:sz w:val="28"/>
                <w:cs/>
              </w:rPr>
              <w:t xml:space="preserve"> ............................</w:t>
            </w:r>
          </w:p>
          <w:p w14:paraId="710C5BF4" w14:textId="019EFA7B" w:rsidR="00164B49" w:rsidRPr="00032697" w:rsidRDefault="00164B49" w:rsidP="00370352">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Course Description</w:t>
            </w:r>
            <w:r w:rsidRPr="00032697">
              <w:rPr>
                <w:rFonts w:ascii="TH SarabunPSK" w:hAnsi="TH SarabunPSK" w:cs="TH SarabunPSK" w:hint="cs"/>
                <w:sz w:val="32"/>
                <w:szCs w:val="32"/>
              </w:rPr>
              <w:t xml:space="preserve">: </w:t>
            </w:r>
          </w:p>
          <w:p w14:paraId="02308878" w14:textId="45BCF2D0" w:rsidR="00164B49" w:rsidRPr="00032697" w:rsidRDefault="00C64627" w:rsidP="00370352">
            <w:pPr>
              <w:pStyle w:val="ListParagraph"/>
              <w:ind w:left="42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(Thai):</w:t>
            </w:r>
            <w:r w:rsidR="00164B49" w:rsidRPr="00032697">
              <w:rPr>
                <w:rFonts w:ascii="TH SarabunPSK" w:hAnsi="TH SarabunPSK" w:cs="TH SarabunPSK" w:hint="cs"/>
                <w:b/>
                <w:bCs/>
                <w:sz w:val="32"/>
                <w:szCs w:val="32"/>
              </w:rPr>
              <w:t xml:space="preserve"> </w:t>
            </w:r>
            <w:r w:rsidR="00164B49" w:rsidRPr="00032697">
              <w:rPr>
                <w:rFonts w:ascii="TH SarabunPSK" w:hAnsi="TH SarabunPSK" w:cs="TH SarabunPSK" w:hint="cs"/>
                <w:sz w:val="32"/>
                <w:szCs w:val="32"/>
              </w:rPr>
              <w:t>.........................................................................................................................................</w:t>
            </w:r>
          </w:p>
          <w:p w14:paraId="1AF01B91" w14:textId="2D2CC4E1" w:rsidR="00164B49" w:rsidRPr="00032697" w:rsidRDefault="00C64627" w:rsidP="00370352">
            <w:pPr>
              <w:pStyle w:val="ListParagraph"/>
              <w:ind w:left="42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(English):</w:t>
            </w:r>
            <w:r w:rsidR="00164B49" w:rsidRPr="00032697">
              <w:rPr>
                <w:rFonts w:ascii="TH SarabunPSK" w:hAnsi="TH SarabunPSK" w:cs="TH SarabunPSK" w:hint="cs"/>
                <w:b/>
                <w:bCs/>
                <w:sz w:val="32"/>
                <w:szCs w:val="32"/>
              </w:rPr>
              <w:t xml:space="preserve"> </w:t>
            </w:r>
            <w:r w:rsidR="00164B49" w:rsidRPr="00032697">
              <w:rPr>
                <w:rFonts w:ascii="TH SarabunPSK" w:hAnsi="TH SarabunPSK" w:cs="TH SarabunPSK" w:hint="cs"/>
                <w:sz w:val="32"/>
                <w:szCs w:val="32"/>
              </w:rPr>
              <w:t>....................................................................................................................................</w:t>
            </w:r>
          </w:p>
          <w:p w14:paraId="44371060" w14:textId="5FAC6342" w:rsidR="00C25CAC" w:rsidRPr="00032697" w:rsidRDefault="00C25CAC" w:rsidP="00370352">
            <w:pPr>
              <w:pStyle w:val="ListParagraph"/>
              <w:ind w:left="0"/>
              <w:contextualSpacing w:val="0"/>
              <w:jc w:val="both"/>
              <w:rPr>
                <w:rFonts w:ascii="TH SarabunPSK" w:hAnsi="TH SarabunPSK" w:cs="TH SarabunPSK"/>
                <w:sz w:val="32"/>
                <w:szCs w:val="32"/>
              </w:rPr>
            </w:pPr>
            <w:r w:rsidRPr="00032697">
              <w:rPr>
                <w:rFonts w:ascii="TH SarabunPSK" w:hAnsi="TH SarabunPSK" w:cs="TH SarabunPSK" w:hint="cs"/>
                <w:b/>
                <w:bCs/>
                <w:sz w:val="32"/>
                <w:szCs w:val="32"/>
              </w:rPr>
              <w:t>Course Learning Outcomes (CLOs)</w:t>
            </w:r>
            <w:r w:rsidRPr="00032697">
              <w:rPr>
                <w:rFonts w:ascii="TH SarabunPSK" w:hAnsi="TH SarabunPSK" w:cs="TH SarabunPSK" w:hint="cs"/>
                <w:sz w:val="32"/>
                <w:szCs w:val="32"/>
              </w:rPr>
              <w:t>:</w:t>
            </w:r>
          </w:p>
          <w:p w14:paraId="264DDC74" w14:textId="77777777" w:rsidR="00164B49" w:rsidRPr="00032697" w:rsidRDefault="00164B49" w:rsidP="00370352">
            <w:pPr>
              <w:pStyle w:val="ListParagraph"/>
              <w:numPr>
                <w:ilvl w:val="0"/>
                <w:numId w:val="28"/>
              </w:numPr>
              <w:ind w:left="310" w:right="26" w:firstLine="0"/>
              <w:jc w:val="left"/>
              <w:rPr>
                <w:rFonts w:ascii="TH SarabunPSK" w:hAnsi="TH SarabunPSK" w:cs="TH SarabunPSK"/>
                <w:sz w:val="32"/>
                <w:szCs w:val="32"/>
              </w:rPr>
            </w:pPr>
            <w:r w:rsidRPr="00032697">
              <w:rPr>
                <w:rFonts w:ascii="TH SarabunPSK" w:hAnsi="TH SarabunPSK" w:cs="TH SarabunPSK" w:hint="cs"/>
                <w:sz w:val="32"/>
                <w:szCs w:val="32"/>
              </w:rPr>
              <w:t>.........................................................................................................</w:t>
            </w:r>
          </w:p>
          <w:p w14:paraId="24712247" w14:textId="77777777" w:rsidR="00164B49" w:rsidRPr="00032697" w:rsidRDefault="00164B49" w:rsidP="00370352">
            <w:pPr>
              <w:pStyle w:val="ListParagraph"/>
              <w:numPr>
                <w:ilvl w:val="0"/>
                <w:numId w:val="28"/>
              </w:numPr>
              <w:ind w:left="0" w:right="26" w:firstLine="310"/>
              <w:jc w:val="left"/>
              <w:rPr>
                <w:rFonts w:ascii="TH SarabunPSK" w:hAnsi="TH SarabunPSK" w:cs="TH SarabunPSK"/>
                <w:sz w:val="32"/>
                <w:szCs w:val="32"/>
              </w:rPr>
            </w:pPr>
            <w:r w:rsidRPr="00032697">
              <w:rPr>
                <w:rFonts w:ascii="TH SarabunPSK" w:hAnsi="TH SarabunPSK" w:cs="TH SarabunPSK" w:hint="cs"/>
                <w:sz w:val="32"/>
                <w:szCs w:val="32"/>
              </w:rPr>
              <w:t>..........................................................................................................</w:t>
            </w:r>
          </w:p>
          <w:p w14:paraId="5C3F641A" w14:textId="26D00439" w:rsidR="00164B49" w:rsidRPr="00032697" w:rsidRDefault="00164B49" w:rsidP="00370352">
            <w:pPr>
              <w:pStyle w:val="ListParagraph"/>
              <w:ind w:right="26"/>
              <w:jc w:val="left"/>
              <w:rPr>
                <w:rFonts w:ascii="TH SarabunPSK" w:hAnsi="TH SarabunPSK" w:cs="TH SarabunPSK"/>
                <w:sz w:val="32"/>
                <w:szCs w:val="32"/>
              </w:rPr>
            </w:pPr>
          </w:p>
        </w:tc>
      </w:tr>
    </w:tbl>
    <w:p w14:paraId="6B3A0C7C" w14:textId="77777777" w:rsidR="00D619FC" w:rsidRPr="00032697" w:rsidRDefault="00C64627" w:rsidP="00164B49">
      <w:pPr>
        <w:pStyle w:val="ListParagraph"/>
        <w:ind w:left="0" w:right="26"/>
        <w:contextualSpacing w:val="0"/>
        <w:jc w:val="both"/>
        <w:rPr>
          <w:rFonts w:ascii="TH SarabunPSK" w:hAnsi="TH SarabunPSK" w:cs="TH SarabunPSK"/>
          <w:b/>
          <w:bCs/>
          <w:color w:val="4472C4" w:themeColor="accent1"/>
          <w:sz w:val="32"/>
          <w:szCs w:val="32"/>
          <w:u w:val="single"/>
          <w:cs/>
        </w:rPr>
      </w:pPr>
      <w:r w:rsidRPr="00032697">
        <w:rPr>
          <w:rFonts w:ascii="TH SarabunPSK" w:hAnsi="TH SarabunPSK" w:cs="TH SarabunPSK" w:hint="cs"/>
          <w:b/>
          <w:bCs/>
          <w:sz w:val="32"/>
          <w:szCs w:val="32"/>
          <w:cs/>
        </w:rPr>
        <w:t xml:space="preserve"> </w:t>
      </w:r>
    </w:p>
    <w:p w14:paraId="2431409A" w14:textId="77777777" w:rsidR="00D619FC" w:rsidRPr="00032697" w:rsidRDefault="00D619FC">
      <w:pPr>
        <w:rPr>
          <w:rFonts w:ascii="TH SarabunPSK" w:hAnsi="TH SarabunPSK" w:cs="TH SarabunPSK"/>
          <w:b/>
          <w:bCs/>
          <w:color w:val="4472C4" w:themeColor="accent1"/>
          <w:sz w:val="32"/>
          <w:szCs w:val="32"/>
          <w:u w:val="single"/>
          <w:cs/>
        </w:rPr>
      </w:pPr>
      <w:r w:rsidRPr="00032697">
        <w:rPr>
          <w:rFonts w:ascii="TH SarabunPSK" w:hAnsi="TH SarabunPSK" w:cs="TH SarabunPSK" w:hint="cs"/>
          <w:b/>
          <w:bCs/>
          <w:color w:val="4472C4" w:themeColor="accent1"/>
          <w:sz w:val="32"/>
          <w:szCs w:val="32"/>
          <w:u w:val="single"/>
          <w:cs/>
        </w:rPr>
        <w:br w:type="page"/>
      </w:r>
    </w:p>
    <w:p w14:paraId="1C544FC9" w14:textId="68201A25" w:rsidR="00C25CAC" w:rsidRPr="008B15A3" w:rsidRDefault="00C25CAC" w:rsidP="00C25CAC">
      <w:pPr>
        <w:pStyle w:val="ListParagraph"/>
        <w:tabs>
          <w:tab w:val="left" w:pos="2160"/>
        </w:tabs>
        <w:ind w:left="2160" w:hanging="1440"/>
        <w:contextualSpacing w:val="0"/>
        <w:jc w:val="left"/>
        <w:rPr>
          <w:rFonts w:ascii="TH SarabunPSK" w:hAnsi="TH SarabunPSK" w:cs="TH SarabunPSK"/>
          <w:b/>
          <w:bCs/>
          <w:sz w:val="32"/>
          <w:szCs w:val="32"/>
        </w:rPr>
      </w:pPr>
      <w:r w:rsidRPr="008B15A3">
        <w:rPr>
          <w:rFonts w:ascii="TH SarabunPSK" w:hAnsi="TH SarabunPSK" w:cs="TH SarabunPSK" w:hint="cs"/>
          <w:b/>
          <w:bCs/>
          <w:sz w:val="32"/>
          <w:szCs w:val="32"/>
          <w:cs/>
        </w:rPr>
        <w:lastRenderedPageBreak/>
        <w:t>Appendix B2</w:t>
      </w:r>
      <w:r w:rsidRPr="008B15A3">
        <w:rPr>
          <w:rFonts w:ascii="TH SarabunPSK" w:hAnsi="TH SarabunPSK" w:cs="TH SarabunPSK" w:hint="cs"/>
          <w:b/>
          <w:bCs/>
          <w:sz w:val="32"/>
          <w:szCs w:val="32"/>
          <w:cs/>
        </w:rPr>
        <w:tab/>
      </w:r>
      <w:r w:rsidR="00B3479A" w:rsidRPr="008B15A3">
        <w:rPr>
          <w:rFonts w:ascii="TH SarabunPSK" w:hAnsi="TH SarabunPSK" w:cs="TH SarabunPSK" w:hint="cs"/>
          <w:b/>
          <w:bCs/>
          <w:sz w:val="32"/>
          <w:szCs w:val="32"/>
        </w:rPr>
        <w:t>Unit of Learning Descriptions</w:t>
      </w:r>
      <w:r w:rsidR="00B3479A" w:rsidRPr="008B15A3">
        <w:rPr>
          <w:rFonts w:ascii="TH SarabunPSK" w:hAnsi="TH SarabunPSK" w:cs="TH SarabunPSK" w:hint="cs"/>
          <w:b/>
          <w:bCs/>
          <w:sz w:val="32"/>
          <w:szCs w:val="32"/>
          <w:cs/>
        </w:rPr>
        <w:t xml:space="preserve"> of the subjects in the course</w:t>
      </w:r>
    </w:p>
    <w:p w14:paraId="698585B8" w14:textId="3C239A46" w:rsidR="00C25CAC" w:rsidRPr="00B3479A" w:rsidRDefault="00C25CAC" w:rsidP="00370352">
      <w:pPr>
        <w:tabs>
          <w:tab w:val="left" w:pos="2160"/>
        </w:tabs>
        <w:spacing w:before="120"/>
        <w:jc w:val="left"/>
        <w:rPr>
          <w:rFonts w:ascii="TH SarabunPSK" w:hAnsi="TH SarabunPSK" w:cs="TH SarabunPSK"/>
          <w:b/>
          <w:bCs/>
          <w:sz w:val="32"/>
          <w:szCs w:val="32"/>
        </w:rPr>
      </w:pPr>
      <w:r w:rsidRPr="008B15A3">
        <w:rPr>
          <w:rFonts w:ascii="TH SarabunPSK" w:hAnsi="TH SarabunPSK" w:cs="TH SarabunPSK" w:hint="cs"/>
          <w:b/>
          <w:bCs/>
          <w:sz w:val="32"/>
          <w:szCs w:val="32"/>
          <w:cs/>
        </w:rPr>
        <w:t>Appendix</w:t>
      </w:r>
      <w:r w:rsidR="00370352" w:rsidRPr="008B15A3">
        <w:rPr>
          <w:rFonts w:ascii="TH SarabunPSK" w:hAnsi="TH SarabunPSK" w:cs="TH SarabunPSK"/>
          <w:b/>
          <w:bCs/>
          <w:sz w:val="32"/>
          <w:szCs w:val="32"/>
        </w:rPr>
        <w:t xml:space="preserve"> </w:t>
      </w:r>
      <w:r w:rsidRPr="008B15A3">
        <w:rPr>
          <w:rFonts w:ascii="TH SarabunPSK" w:hAnsi="TH SarabunPSK" w:cs="TH SarabunPSK" w:hint="cs"/>
          <w:b/>
          <w:bCs/>
          <w:sz w:val="32"/>
          <w:szCs w:val="32"/>
          <w:cs/>
        </w:rPr>
        <w:t xml:space="preserve">(B2.1) </w:t>
      </w:r>
      <w:r w:rsidR="00B3479A" w:rsidRPr="008B15A3">
        <w:rPr>
          <w:rFonts w:ascii="TH SarabunPSK" w:hAnsi="TH SarabunPSK" w:cs="TH SarabunPSK" w:hint="cs"/>
          <w:b/>
          <w:bCs/>
          <w:sz w:val="32"/>
          <w:szCs w:val="32"/>
        </w:rPr>
        <w:t xml:space="preserve">Unit of Learning Descriptions: </w:t>
      </w:r>
      <w:r w:rsidR="00B3479A" w:rsidRPr="008B15A3">
        <w:rPr>
          <w:rFonts w:ascii="TH SarabunPSK" w:hAnsi="TH SarabunPSK" w:cs="TH SarabunPSK" w:hint="cs"/>
          <w:b/>
          <w:bCs/>
          <w:sz w:val="32"/>
          <w:szCs w:val="32"/>
          <w:cs/>
        </w:rPr>
        <w:t>Course</w:t>
      </w:r>
      <w:r w:rsidR="00B3479A" w:rsidRPr="00B3479A">
        <w:rPr>
          <w:rFonts w:ascii="TH SarabunPSK" w:hAnsi="TH SarabunPSK" w:cs="TH SarabunPSK"/>
          <w:b/>
          <w:bCs/>
          <w:sz w:val="32"/>
          <w:szCs w:val="32"/>
        </w:rPr>
        <w:t xml:space="preserve"> </w:t>
      </w:r>
    </w:p>
    <w:p w14:paraId="2D3B93CC" w14:textId="1FA7BECD" w:rsidR="00944C01" w:rsidRPr="00032697" w:rsidRDefault="001F791A" w:rsidP="00C15F2C">
      <w:pPr>
        <w:pStyle w:val="ListParagraph"/>
        <w:spacing w:before="240"/>
        <w:ind w:left="0" w:right="28"/>
        <w:contextualSpacing w:val="0"/>
        <w:jc w:val="left"/>
        <w:rPr>
          <w:rFonts w:ascii="TH SarabunPSK" w:hAnsi="TH SarabunPSK" w:cs="TH SarabunPSK"/>
          <w:sz w:val="32"/>
          <w:szCs w:val="32"/>
          <w:cs/>
        </w:rPr>
      </w:pPr>
      <w:r w:rsidRPr="00032697">
        <w:rPr>
          <w:rFonts w:ascii="TH SarabunPSK" w:hAnsi="TH SarabunPSK" w:cs="TH SarabunPSK" w:hint="cs"/>
          <w:b/>
          <w:bCs/>
          <w:sz w:val="32"/>
          <w:szCs w:val="32"/>
          <w:cs/>
        </w:rPr>
        <w:t xml:space="preserve">Course Code </w:t>
      </w:r>
      <w:r w:rsidR="00944C01" w:rsidRPr="00032697">
        <w:rPr>
          <w:rFonts w:ascii="TH SarabunPSK" w:hAnsi="TH SarabunPSK" w:cs="TH SarabunPSK" w:hint="cs"/>
          <w:sz w:val="32"/>
          <w:szCs w:val="32"/>
          <w:cs/>
        </w:rPr>
        <w:t>................</w:t>
      </w:r>
      <w:r w:rsidR="00CC0A65" w:rsidRPr="00032697">
        <w:rPr>
          <w:rFonts w:ascii="TH SarabunPSK" w:hAnsi="TH SarabunPSK" w:cs="TH SarabunPSK" w:hint="cs"/>
          <w:b/>
          <w:bCs/>
          <w:color w:val="808080" w:themeColor="background1" w:themeShade="80"/>
          <w:sz w:val="32"/>
          <w:szCs w:val="32"/>
        </w:rPr>
        <w:t>MMD123</w:t>
      </w:r>
      <w:r w:rsidR="00944C01" w:rsidRPr="00032697">
        <w:rPr>
          <w:rFonts w:ascii="TH SarabunPSK" w:hAnsi="TH SarabunPSK" w:cs="TH SarabunPSK" w:hint="cs"/>
          <w:sz w:val="32"/>
          <w:szCs w:val="32"/>
          <w:cs/>
        </w:rPr>
        <w:t>..........................</w:t>
      </w:r>
    </w:p>
    <w:p w14:paraId="61A1D738"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Course Name (Thai):</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18CA5E95"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(English):</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269B2870" w14:textId="77777777" w:rsidR="00944C01" w:rsidRPr="00032697" w:rsidRDefault="00944C01" w:rsidP="00944C01">
      <w:pPr>
        <w:tabs>
          <w:tab w:val="left" w:pos="360"/>
        </w:tabs>
        <w:ind w:right="26"/>
        <w:jc w:val="left"/>
        <w:outlineLvl w:val="6"/>
        <w:rPr>
          <w:rFonts w:ascii="TH SarabunPSK" w:hAnsi="TH SarabunPSK" w:cs="TH SarabunPSK"/>
          <w:sz w:val="32"/>
          <w:szCs w:val="32"/>
        </w:rPr>
      </w:pPr>
      <w:r w:rsidRPr="00032697">
        <w:rPr>
          <w:rFonts w:ascii="TH SarabunPSK" w:hAnsi="TH SarabunPSK" w:cs="TH SarabunPSK" w:hint="cs"/>
          <w:b/>
          <w:bCs/>
          <w:sz w:val="32"/>
          <w:szCs w:val="32"/>
          <w:cs/>
        </w:rPr>
        <w:t xml:space="preserve"> Number of Credits</w:t>
      </w:r>
      <w:r w:rsidRPr="00032697">
        <w:rPr>
          <w:rFonts w:ascii="TH SarabunPSK" w:hAnsi="TH SarabunPSK" w:cs="TH SarabunPSK" w:hint="cs"/>
          <w:b/>
          <w:bCs/>
          <w:sz w:val="32"/>
          <w:szCs w:val="32"/>
        </w:rPr>
        <w:t>:</w:t>
      </w:r>
      <w:r w:rsidRPr="00032697">
        <w:rPr>
          <w:rFonts w:ascii="TH SarabunPSK" w:hAnsi="TH SarabunPSK" w:cs="TH SarabunPSK" w:hint="cs"/>
          <w:sz w:val="32"/>
          <w:szCs w:val="32"/>
        </w:rPr>
        <w:t xml:space="preserve"> ......... 3(3-0-6) ....... </w:t>
      </w:r>
    </w:p>
    <w:p w14:paraId="296B0DE8" w14:textId="6CC84F09"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eastAsia="Times New Roman" w:hAnsi="TH SarabunPSK" w:cs="TH SarabunPSK" w:hint="cs"/>
          <w:b/>
          <w:bCs/>
          <w:sz w:val="32"/>
          <w:szCs w:val="32"/>
        </w:rPr>
        <w:t xml:space="preserve"> </w:t>
      </w:r>
      <w:r w:rsidR="00F94E9A" w:rsidRPr="00032697">
        <w:rPr>
          <w:rFonts w:ascii="TH SarabunPSK" w:hAnsi="TH SarabunPSK" w:cs="TH SarabunPSK" w:hint="cs"/>
          <w:b/>
          <w:bCs/>
          <w:sz w:val="32"/>
          <w:szCs w:val="32"/>
        </w:rPr>
        <w:t>Category</w:t>
      </w:r>
      <w:r w:rsidR="00F94E9A"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color w:val="808080" w:themeColor="background1" w:themeShade="80"/>
          <w:sz w:val="32"/>
          <w:szCs w:val="32"/>
          <w:cs/>
        </w:rPr>
        <w:t>Compulsory Course/Elective.............</w:t>
      </w:r>
    </w:p>
    <w:p w14:paraId="0693340F" w14:textId="77777777" w:rsidR="00F94E9A" w:rsidRPr="00032697" w:rsidRDefault="00944C01" w:rsidP="00F94E9A">
      <w:pPr>
        <w:pStyle w:val="ListParagraph"/>
        <w:ind w:left="0" w:right="26"/>
        <w:contextualSpacing w:val="0"/>
        <w:jc w:val="both"/>
        <w:rPr>
          <w:rFonts w:ascii="TH SarabunPSK" w:hAnsi="TH SarabunPSK" w:cs="TH SarabunPSK"/>
          <w:b/>
          <w:bCs/>
          <w:sz w:val="32"/>
          <w:szCs w:val="32"/>
        </w:rPr>
      </w:pPr>
      <w:r w:rsidRPr="00032697">
        <w:rPr>
          <w:rFonts w:ascii="TH SarabunPSK" w:hAnsi="TH SarabunPSK" w:cs="TH SarabunPSK" w:hint="cs"/>
          <w:b/>
          <w:bCs/>
          <w:sz w:val="32"/>
          <w:szCs w:val="32"/>
          <w:cs/>
        </w:rPr>
        <w:t xml:space="preserve"> </w:t>
      </w:r>
      <w:r w:rsidR="00F94E9A" w:rsidRPr="00032697">
        <w:rPr>
          <w:rFonts w:ascii="TH SarabunPSK" w:hAnsi="TH SarabunPSK" w:cs="TH SarabunPSK" w:hint="cs"/>
          <w:b/>
          <w:bCs/>
          <w:sz w:val="32"/>
          <w:szCs w:val="32"/>
          <w:cs/>
        </w:rPr>
        <w:t>Course Requirements (if any):</w:t>
      </w:r>
    </w:p>
    <w:p w14:paraId="5840C790"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Pre-requisite </w:t>
      </w:r>
      <w:r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4834CE48"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rPr>
        <w:t>Co-</w:t>
      </w:r>
      <w:r w:rsidRPr="00032697">
        <w:rPr>
          <w:rFonts w:ascii="TH SarabunPSK" w:hAnsi="TH SarabunPSK" w:cs="TH SarabunPSK" w:hint="cs"/>
          <w:b/>
          <w:bCs/>
          <w:sz w:val="32"/>
          <w:szCs w:val="32"/>
          <w:cs/>
        </w:rPr>
        <w:t xml:space="preserve">compulsory </w:t>
      </w:r>
      <w:r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2CDA7A5F" w14:textId="77777777" w:rsidR="00F94E9A" w:rsidRPr="00032697" w:rsidRDefault="00F94E9A"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Other (specify):</w:t>
      </w:r>
      <w:r w:rsidRPr="00032697">
        <w:rPr>
          <w:rFonts w:ascii="TH SarabunPSK" w:hAnsi="TH SarabunPSK" w:cs="TH SarabunPSK" w:hint="cs"/>
          <w:sz w:val="32"/>
          <w:szCs w:val="32"/>
        </w:rPr>
        <w:t xml:space="preserve"> ...............................................................................................................</w:t>
      </w:r>
    </w:p>
    <w:p w14:paraId="0EF7A1BA" w14:textId="1CE358C9" w:rsidR="00944C01" w:rsidRPr="00032697" w:rsidRDefault="00F94E9A" w:rsidP="00F94E9A">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i/>
          <w:iCs/>
          <w:color w:val="808080" w:themeColor="background1" w:themeShade="80"/>
          <w:sz w:val="28"/>
          <w:cs/>
        </w:rPr>
        <w:t xml:space="preserve"> e.g. </w:t>
      </w:r>
      <w:r w:rsidRPr="00032697">
        <w:rPr>
          <w:rFonts w:ascii="TH SarabunPSK" w:hAnsi="TH SarabunPSK" w:cs="TH SarabunPSK" w:hint="cs"/>
          <w:i/>
          <w:iCs/>
          <w:color w:val="808080" w:themeColor="background1" w:themeShade="80"/>
          <w:sz w:val="28"/>
        </w:rPr>
        <w:t xml:space="preserve"> This course/module is offered only in this program.</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This course/module is available only to fourth-year students.</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 xml:space="preserve"> </w:t>
      </w:r>
    </w:p>
    <w:p w14:paraId="4D04246D" w14:textId="77777777" w:rsidR="00944C01" w:rsidRPr="00032697" w:rsidRDefault="00944C01" w:rsidP="00944C01">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Course Description</w:t>
      </w:r>
      <w:r w:rsidRPr="00032697">
        <w:rPr>
          <w:rFonts w:ascii="TH SarabunPSK" w:hAnsi="TH SarabunPSK" w:cs="TH SarabunPSK" w:hint="cs"/>
          <w:sz w:val="32"/>
          <w:szCs w:val="32"/>
        </w:rPr>
        <w:t xml:space="preserve">: </w:t>
      </w:r>
    </w:p>
    <w:p w14:paraId="32F64ADB" w14:textId="58B5208B" w:rsidR="00944C01" w:rsidRPr="00032697" w:rsidRDefault="00944C01" w:rsidP="00370352">
      <w:pPr>
        <w:pStyle w:val="ListParagraph"/>
        <w:ind w:left="45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(Thai):</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2DA2848F" w14:textId="563BCD33" w:rsidR="00944C01" w:rsidRPr="00032697" w:rsidRDefault="00944C01" w:rsidP="00370352">
      <w:pPr>
        <w:pStyle w:val="ListParagraph"/>
        <w:ind w:left="45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(English):</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4EC422FD" w14:textId="6AFADA45" w:rsidR="00944C01" w:rsidRPr="00032697" w:rsidRDefault="00944C01" w:rsidP="00F94E9A">
      <w:pPr>
        <w:pStyle w:val="ListParagraph"/>
        <w:ind w:left="0"/>
        <w:contextualSpacing w:val="0"/>
        <w:jc w:val="both"/>
        <w:rPr>
          <w:rFonts w:ascii="TH SarabunPSK" w:hAnsi="TH SarabunPSK" w:cs="TH SarabunPSK"/>
          <w:sz w:val="32"/>
          <w:szCs w:val="32"/>
        </w:rPr>
      </w:pPr>
      <w:r w:rsidRPr="00032697">
        <w:rPr>
          <w:rFonts w:ascii="TH SarabunPSK" w:hAnsi="TH SarabunPSK" w:cs="TH SarabunPSK" w:hint="cs"/>
          <w:b/>
          <w:bCs/>
          <w:sz w:val="32"/>
          <w:szCs w:val="32"/>
          <w:cs/>
        </w:rPr>
        <w:t xml:space="preserve"> </w:t>
      </w:r>
      <w:r w:rsidR="00F94E9A" w:rsidRPr="00032697">
        <w:rPr>
          <w:rFonts w:ascii="TH SarabunPSK" w:hAnsi="TH SarabunPSK" w:cs="TH SarabunPSK" w:hint="cs"/>
          <w:b/>
          <w:bCs/>
          <w:sz w:val="32"/>
          <w:szCs w:val="32"/>
        </w:rPr>
        <w:t>Course Learning Outcomes (CLOs)</w:t>
      </w:r>
      <w:r w:rsidR="00F94E9A" w:rsidRPr="00032697">
        <w:rPr>
          <w:rFonts w:ascii="TH SarabunPSK" w:hAnsi="TH SarabunPSK" w:cs="TH SarabunPSK" w:hint="cs"/>
          <w:sz w:val="32"/>
          <w:szCs w:val="32"/>
        </w:rPr>
        <w:t>:</w:t>
      </w:r>
    </w:p>
    <w:p w14:paraId="06B6B6AB" w14:textId="77777777" w:rsidR="00944C01" w:rsidRPr="00032697" w:rsidRDefault="00944C01" w:rsidP="00460E79">
      <w:pPr>
        <w:pStyle w:val="ListParagraph"/>
        <w:numPr>
          <w:ilvl w:val="0"/>
          <w:numId w:val="54"/>
        </w:numPr>
        <w:ind w:right="26" w:hanging="270"/>
        <w:jc w:val="left"/>
        <w:rPr>
          <w:rFonts w:ascii="TH SarabunPSK" w:hAnsi="TH SarabunPSK" w:cs="TH SarabunPSK"/>
          <w:sz w:val="32"/>
          <w:szCs w:val="32"/>
        </w:rPr>
      </w:pPr>
      <w:r w:rsidRPr="00032697">
        <w:rPr>
          <w:rFonts w:ascii="TH SarabunPSK" w:hAnsi="TH SarabunPSK" w:cs="TH SarabunPSK" w:hint="cs"/>
          <w:sz w:val="32"/>
          <w:szCs w:val="32"/>
        </w:rPr>
        <w:t>.........................................................................................................</w:t>
      </w:r>
    </w:p>
    <w:p w14:paraId="2A8A836E" w14:textId="77777777" w:rsidR="00944C01" w:rsidRPr="00032697" w:rsidRDefault="00944C01" w:rsidP="00460E79">
      <w:pPr>
        <w:pStyle w:val="ListParagraph"/>
        <w:numPr>
          <w:ilvl w:val="0"/>
          <w:numId w:val="54"/>
        </w:numPr>
        <w:ind w:right="26" w:hanging="270"/>
        <w:jc w:val="left"/>
        <w:rPr>
          <w:rFonts w:ascii="TH SarabunPSK" w:hAnsi="TH SarabunPSK" w:cs="TH SarabunPSK"/>
          <w:sz w:val="32"/>
          <w:szCs w:val="32"/>
        </w:rPr>
      </w:pPr>
      <w:r w:rsidRPr="00032697">
        <w:rPr>
          <w:rFonts w:ascii="TH SarabunPSK" w:hAnsi="TH SarabunPSK" w:cs="TH SarabunPSK" w:hint="cs"/>
          <w:sz w:val="32"/>
          <w:szCs w:val="32"/>
        </w:rPr>
        <w:t>..........................................................................................................</w:t>
      </w:r>
    </w:p>
    <w:p w14:paraId="06BE8577" w14:textId="77777777" w:rsidR="00944C01" w:rsidRPr="00032697" w:rsidRDefault="00944C01" w:rsidP="008E7397">
      <w:pPr>
        <w:spacing w:before="120" w:after="120"/>
        <w:ind w:right="29"/>
        <w:jc w:val="left"/>
        <w:rPr>
          <w:rFonts w:ascii="TH SarabunPSK" w:hAnsi="TH SarabunPSK" w:cs="TH SarabunPSK"/>
          <w:b/>
          <w:bCs/>
          <w:spacing w:val="-6"/>
          <w:sz w:val="32"/>
          <w:szCs w:val="32"/>
        </w:rPr>
      </w:pPr>
    </w:p>
    <w:p w14:paraId="44699CF0" w14:textId="3BD1FF85" w:rsidR="00F94E9A" w:rsidRPr="00B3479A" w:rsidRDefault="00F94E9A" w:rsidP="00F94E9A">
      <w:pPr>
        <w:tabs>
          <w:tab w:val="left" w:pos="2160"/>
        </w:tabs>
        <w:jc w:val="left"/>
        <w:rPr>
          <w:rFonts w:ascii="TH SarabunPSK" w:hAnsi="TH SarabunPSK" w:cs="TH SarabunPSK"/>
          <w:b/>
          <w:bCs/>
          <w:sz w:val="32"/>
          <w:szCs w:val="32"/>
        </w:rPr>
      </w:pPr>
      <w:r w:rsidRPr="00B3479A">
        <w:rPr>
          <w:rFonts w:ascii="TH SarabunPSK" w:hAnsi="TH SarabunPSK" w:cs="TH SarabunPSK" w:hint="cs"/>
          <w:b/>
          <w:bCs/>
          <w:sz w:val="32"/>
          <w:szCs w:val="32"/>
          <w:cs/>
        </w:rPr>
        <w:t>Appendix (B2.</w:t>
      </w:r>
      <w:r w:rsidRPr="00B3479A">
        <w:rPr>
          <w:rFonts w:ascii="TH SarabunPSK" w:hAnsi="TH SarabunPSK" w:cs="TH SarabunPSK" w:hint="cs"/>
          <w:b/>
          <w:bCs/>
          <w:sz w:val="32"/>
          <w:szCs w:val="32"/>
        </w:rPr>
        <w:t xml:space="preserve">2) </w:t>
      </w:r>
      <w:r w:rsidR="00B3479A" w:rsidRPr="00B3479A">
        <w:rPr>
          <w:rFonts w:ascii="TH SarabunPSK" w:hAnsi="TH SarabunPSK" w:cs="TH SarabunPSK" w:hint="cs"/>
          <w:b/>
          <w:bCs/>
          <w:sz w:val="32"/>
          <w:szCs w:val="32"/>
        </w:rPr>
        <w:t>Unit of Learning Descriptions:</w:t>
      </w:r>
      <w:r w:rsidR="00B3479A" w:rsidRPr="00B3479A">
        <w:rPr>
          <w:rFonts w:ascii="TH SarabunPSK" w:hAnsi="TH SarabunPSK" w:cs="TH SarabunPSK" w:hint="cs"/>
          <w:b/>
          <w:bCs/>
          <w:sz w:val="32"/>
          <w:szCs w:val="32"/>
          <w:cs/>
        </w:rPr>
        <w:t xml:space="preserve"> Learning Path</w:t>
      </w:r>
      <w:r w:rsidR="00B3479A" w:rsidRPr="00B3479A">
        <w:rPr>
          <w:rFonts w:ascii="TH SarabunPSK" w:hAnsi="TH SarabunPSK" w:cs="TH SarabunPSK"/>
          <w:b/>
          <w:bCs/>
          <w:sz w:val="32"/>
          <w:szCs w:val="32"/>
        </w:rPr>
        <w:t xml:space="preserve"> </w:t>
      </w:r>
    </w:p>
    <w:p w14:paraId="053F5953" w14:textId="42D5A7AE" w:rsidR="00F81C2C" w:rsidRPr="00032697" w:rsidRDefault="00F81C2C" w:rsidP="0017174D">
      <w:pPr>
        <w:spacing w:before="240" w:after="120"/>
        <w:ind w:right="28"/>
        <w:jc w:val="left"/>
        <w:rPr>
          <w:rFonts w:ascii="TH SarabunPSK" w:hAnsi="TH SarabunPSK" w:cs="TH SarabunPSK"/>
          <w:spacing w:val="-6"/>
          <w:sz w:val="32"/>
          <w:szCs w:val="32"/>
        </w:rPr>
      </w:pPr>
      <w:r w:rsidRPr="00032697">
        <w:rPr>
          <w:rFonts w:ascii="TH SarabunPSK" w:hAnsi="TH SarabunPSK" w:cs="TH SarabunPSK" w:hint="cs"/>
          <w:b/>
          <w:bCs/>
          <w:spacing w:val="-6"/>
          <w:sz w:val="32"/>
          <w:szCs w:val="32"/>
          <w:cs/>
        </w:rPr>
        <w:t>Learning Path</w:t>
      </w:r>
      <w:r w:rsidR="00F94E9A" w:rsidRPr="00032697">
        <w:rPr>
          <w:rFonts w:ascii="TH SarabunPSK" w:hAnsi="TH SarabunPSK" w:cs="TH SarabunPSK" w:hint="cs"/>
          <w:b/>
          <w:bCs/>
          <w:spacing w:val="-6"/>
          <w:sz w:val="32"/>
          <w:szCs w:val="32"/>
        </w:rPr>
        <w:t>way</w:t>
      </w:r>
      <w:r w:rsidRPr="00032697">
        <w:rPr>
          <w:rFonts w:ascii="TH SarabunPSK" w:hAnsi="TH SarabunPSK" w:cs="TH SarabunPSK" w:hint="cs"/>
          <w:b/>
          <w:bCs/>
          <w:spacing w:val="-6"/>
          <w:sz w:val="32"/>
          <w:szCs w:val="32"/>
          <w:cs/>
        </w:rPr>
        <w:t xml:space="preserve"> Name</w:t>
      </w:r>
      <w:r w:rsidR="00867773" w:rsidRPr="00032697">
        <w:rPr>
          <w:rFonts w:ascii="TH SarabunPSK" w:hAnsi="TH SarabunPSK" w:cs="TH SarabunPSK" w:hint="cs"/>
          <w:spacing w:val="-6"/>
          <w:sz w:val="32"/>
          <w:szCs w:val="32"/>
        </w:rPr>
        <w:t>:</w:t>
      </w:r>
      <w:r w:rsidRPr="00032697">
        <w:rPr>
          <w:rFonts w:ascii="TH SarabunPSK" w:hAnsi="TH SarabunPSK" w:cs="TH SarabunPSK" w:hint="cs"/>
          <w:spacing w:val="-6"/>
          <w:sz w:val="32"/>
          <w:szCs w:val="32"/>
          <w:cs/>
        </w:rPr>
        <w:t xml:space="preserve"> ...............................................................................................................................................</w:t>
      </w:r>
    </w:p>
    <w:p w14:paraId="6A528AE9" w14:textId="7BB6DCDA" w:rsidR="00F81C2C" w:rsidRPr="00032697" w:rsidRDefault="00F94E9A" w:rsidP="008E7397">
      <w:pPr>
        <w:spacing w:before="120" w:after="120"/>
        <w:ind w:right="29"/>
        <w:jc w:val="left"/>
        <w:rPr>
          <w:rFonts w:ascii="TH SarabunPSK" w:hAnsi="TH SarabunPSK" w:cs="TH SarabunPSK"/>
          <w:b/>
          <w:bCs/>
          <w:spacing w:val="-6"/>
          <w:sz w:val="32"/>
          <w:szCs w:val="32"/>
        </w:rPr>
      </w:pPr>
      <w:r w:rsidRPr="00032697">
        <w:rPr>
          <w:rFonts w:ascii="TH SarabunPSK" w:hAnsi="TH SarabunPSK" w:cs="TH SarabunPSK" w:hint="cs"/>
          <w:b/>
          <w:bCs/>
          <w:spacing w:val="-6"/>
          <w:sz w:val="32"/>
          <w:szCs w:val="32"/>
          <w:cs/>
        </w:rPr>
        <w:t>Learning Path</w:t>
      </w:r>
      <w:r w:rsidRPr="00032697">
        <w:rPr>
          <w:rFonts w:ascii="TH SarabunPSK" w:hAnsi="TH SarabunPSK" w:cs="TH SarabunPSK" w:hint="cs"/>
          <w:b/>
          <w:bCs/>
          <w:spacing w:val="-6"/>
          <w:sz w:val="32"/>
          <w:szCs w:val="32"/>
        </w:rPr>
        <w:t>way</w:t>
      </w:r>
      <w:r w:rsidRPr="00032697">
        <w:rPr>
          <w:rFonts w:ascii="TH SarabunPSK" w:hAnsi="TH SarabunPSK" w:cs="TH SarabunPSK" w:hint="cs"/>
          <w:b/>
          <w:bCs/>
          <w:spacing w:val="-6"/>
          <w:sz w:val="32"/>
          <w:szCs w:val="32"/>
          <w:cs/>
        </w:rPr>
        <w:t xml:space="preserve"> </w:t>
      </w:r>
      <w:r w:rsidRPr="00032697">
        <w:rPr>
          <w:rFonts w:ascii="TH SarabunPSK" w:hAnsi="TH SarabunPSK" w:cs="TH SarabunPSK" w:hint="cs"/>
          <w:b/>
          <w:bCs/>
          <w:spacing w:val="-6"/>
          <w:sz w:val="32"/>
          <w:szCs w:val="32"/>
        </w:rPr>
        <w:t>D</w:t>
      </w:r>
      <w:r w:rsidR="00F81C2C" w:rsidRPr="00032697">
        <w:rPr>
          <w:rFonts w:ascii="TH SarabunPSK" w:hAnsi="TH SarabunPSK" w:cs="TH SarabunPSK" w:hint="cs"/>
          <w:b/>
          <w:bCs/>
          <w:spacing w:val="-6"/>
          <w:sz w:val="32"/>
          <w:szCs w:val="32"/>
          <w:cs/>
        </w:rPr>
        <w:t>escriptions</w:t>
      </w:r>
      <w:r w:rsidR="00F81C2C" w:rsidRPr="00032697">
        <w:rPr>
          <w:rFonts w:ascii="TH SarabunPSK" w:hAnsi="TH SarabunPSK" w:cs="TH SarabunPSK" w:hint="cs"/>
          <w:b/>
          <w:bCs/>
          <w:spacing w:val="-6"/>
          <w:sz w:val="32"/>
          <w:szCs w:val="32"/>
        </w:rPr>
        <w:t xml:space="preserve">: </w:t>
      </w:r>
    </w:p>
    <w:p w14:paraId="73E00D9A" w14:textId="28D6FFC7" w:rsidR="00F81C2C" w:rsidRPr="00032697" w:rsidRDefault="00F81C2C" w:rsidP="00867773">
      <w:pPr>
        <w:ind w:right="26"/>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w:t>
      </w:r>
    </w:p>
    <w:p w14:paraId="7576D04B" w14:textId="7317294D" w:rsidR="00F81C2C" w:rsidRPr="00032697" w:rsidRDefault="00F81C2C" w:rsidP="008E7397">
      <w:pPr>
        <w:spacing w:before="120" w:after="120"/>
        <w:ind w:right="29"/>
        <w:jc w:val="left"/>
        <w:rPr>
          <w:rFonts w:ascii="TH SarabunPSK" w:hAnsi="TH SarabunPSK" w:cs="TH SarabunPSK"/>
          <w:b/>
          <w:bCs/>
          <w:spacing w:val="-6"/>
          <w:sz w:val="32"/>
          <w:szCs w:val="32"/>
        </w:rPr>
      </w:pPr>
      <w:r w:rsidRPr="00032697">
        <w:rPr>
          <w:rFonts w:ascii="TH SarabunPSK" w:hAnsi="TH SarabunPSK" w:cs="TH SarabunPSK" w:hint="cs"/>
          <w:b/>
          <w:bCs/>
          <w:spacing w:val="-6"/>
          <w:sz w:val="32"/>
          <w:szCs w:val="32"/>
          <w:cs/>
        </w:rPr>
        <w:t xml:space="preserve">Competencies or </w:t>
      </w:r>
      <w:r w:rsidR="000265E9" w:rsidRPr="00032697">
        <w:rPr>
          <w:rFonts w:ascii="TH SarabunPSK" w:hAnsi="TH SarabunPSK" w:cs="TH SarabunPSK" w:hint="cs"/>
          <w:b/>
          <w:bCs/>
          <w:spacing w:val="-6"/>
          <w:sz w:val="32"/>
          <w:szCs w:val="32"/>
        </w:rPr>
        <w:t>Q</w:t>
      </w:r>
      <w:r w:rsidRPr="00032697">
        <w:rPr>
          <w:rFonts w:ascii="TH SarabunPSK" w:hAnsi="TH SarabunPSK" w:cs="TH SarabunPSK" w:hint="cs"/>
          <w:b/>
          <w:bCs/>
          <w:spacing w:val="-6"/>
          <w:sz w:val="32"/>
          <w:szCs w:val="32"/>
          <w:cs/>
        </w:rPr>
        <w:t xml:space="preserve">ualifications </w:t>
      </w:r>
      <w:r w:rsidR="00F94E9A" w:rsidRPr="00032697">
        <w:rPr>
          <w:rFonts w:ascii="TH SarabunPSK" w:hAnsi="TH SarabunPSK" w:cs="TH SarabunPSK" w:hint="cs"/>
          <w:b/>
          <w:bCs/>
          <w:spacing w:val="-6"/>
          <w:sz w:val="32"/>
          <w:szCs w:val="32"/>
        </w:rPr>
        <w:t>of Prospective</w:t>
      </w:r>
      <w:r w:rsidRPr="00032697">
        <w:rPr>
          <w:rFonts w:ascii="TH SarabunPSK" w:hAnsi="TH SarabunPSK" w:cs="TH SarabunPSK" w:hint="cs"/>
          <w:b/>
          <w:bCs/>
          <w:spacing w:val="-6"/>
          <w:sz w:val="32"/>
          <w:szCs w:val="32"/>
          <w:cs/>
        </w:rPr>
        <w:t xml:space="preserve"> </w:t>
      </w:r>
      <w:r w:rsidR="000265E9" w:rsidRPr="00032697">
        <w:rPr>
          <w:rFonts w:ascii="TH SarabunPSK" w:hAnsi="TH SarabunPSK" w:cs="TH SarabunPSK" w:hint="cs"/>
          <w:b/>
          <w:bCs/>
          <w:spacing w:val="-6"/>
          <w:sz w:val="32"/>
          <w:szCs w:val="32"/>
        </w:rPr>
        <w:t>S</w:t>
      </w:r>
      <w:r w:rsidRPr="00032697">
        <w:rPr>
          <w:rFonts w:ascii="TH SarabunPSK" w:hAnsi="TH SarabunPSK" w:cs="TH SarabunPSK" w:hint="cs"/>
          <w:b/>
          <w:bCs/>
          <w:spacing w:val="-6"/>
          <w:sz w:val="32"/>
          <w:szCs w:val="32"/>
          <w:cs/>
        </w:rPr>
        <w:t>tud</w:t>
      </w:r>
      <w:r w:rsidR="000265E9" w:rsidRPr="00032697">
        <w:rPr>
          <w:rFonts w:ascii="TH SarabunPSK" w:hAnsi="TH SarabunPSK" w:cs="TH SarabunPSK" w:hint="cs"/>
          <w:b/>
          <w:bCs/>
          <w:spacing w:val="-6"/>
          <w:sz w:val="32"/>
          <w:szCs w:val="32"/>
        </w:rPr>
        <w:t>ents</w:t>
      </w:r>
      <w:r w:rsidR="00867773" w:rsidRPr="00032697">
        <w:rPr>
          <w:rFonts w:ascii="TH SarabunPSK" w:hAnsi="TH SarabunPSK" w:cs="TH SarabunPSK" w:hint="cs"/>
          <w:b/>
          <w:bCs/>
          <w:spacing w:val="-6"/>
          <w:sz w:val="32"/>
          <w:szCs w:val="32"/>
        </w:rPr>
        <w:t xml:space="preserve">: </w:t>
      </w:r>
    </w:p>
    <w:p w14:paraId="765D3D94" w14:textId="77777777" w:rsidR="00867773" w:rsidRPr="00032697" w:rsidRDefault="00867773" w:rsidP="00867773">
      <w:pPr>
        <w:ind w:right="26"/>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w:t>
      </w:r>
    </w:p>
    <w:p w14:paraId="5E1C8293" w14:textId="77777777" w:rsidR="00867773" w:rsidRPr="00032697" w:rsidRDefault="00867773" w:rsidP="00867773">
      <w:pPr>
        <w:ind w:right="26"/>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w:t>
      </w:r>
    </w:p>
    <w:p w14:paraId="45FAEC95" w14:textId="4DA753BB" w:rsidR="009B17B1" w:rsidRPr="00032697" w:rsidRDefault="000265E9" w:rsidP="009B17B1">
      <w:pPr>
        <w:spacing w:before="120" w:after="120"/>
        <w:ind w:right="29"/>
        <w:jc w:val="left"/>
        <w:rPr>
          <w:rFonts w:ascii="TH SarabunPSK" w:hAnsi="TH SarabunPSK" w:cs="TH SarabunPSK"/>
          <w:b/>
          <w:bCs/>
          <w:spacing w:val="-6"/>
          <w:sz w:val="32"/>
          <w:szCs w:val="32"/>
        </w:rPr>
      </w:pPr>
      <w:r w:rsidRPr="00032697">
        <w:rPr>
          <w:rFonts w:ascii="TH SarabunPSK" w:hAnsi="TH SarabunPSK" w:cs="TH SarabunPSK" w:hint="cs"/>
          <w:b/>
          <w:bCs/>
          <w:spacing w:val="-6"/>
          <w:sz w:val="32"/>
          <w:szCs w:val="32"/>
          <w:cs/>
        </w:rPr>
        <w:t>Learning Path</w:t>
      </w:r>
      <w:r w:rsidRPr="00032697">
        <w:rPr>
          <w:rFonts w:ascii="TH SarabunPSK" w:hAnsi="TH SarabunPSK" w:cs="TH SarabunPSK" w:hint="cs"/>
          <w:b/>
          <w:bCs/>
          <w:spacing w:val="-6"/>
          <w:sz w:val="32"/>
          <w:szCs w:val="32"/>
        </w:rPr>
        <w:t>way</w:t>
      </w:r>
      <w:r w:rsidRPr="00032697">
        <w:rPr>
          <w:rFonts w:ascii="TH SarabunPSK" w:hAnsi="TH SarabunPSK" w:cs="TH SarabunPSK" w:hint="cs"/>
          <w:b/>
          <w:bCs/>
          <w:spacing w:val="-6"/>
          <w:sz w:val="32"/>
          <w:szCs w:val="32"/>
          <w:cs/>
        </w:rPr>
        <w:t xml:space="preserve"> </w:t>
      </w:r>
      <w:r w:rsidR="009B17B1" w:rsidRPr="00032697">
        <w:rPr>
          <w:rFonts w:ascii="TH SarabunPSK" w:hAnsi="TH SarabunPSK" w:cs="TH SarabunPSK" w:hint="cs"/>
          <w:b/>
          <w:bCs/>
          <w:spacing w:val="-6"/>
          <w:sz w:val="32"/>
          <w:szCs w:val="32"/>
          <w:cs/>
        </w:rPr>
        <w:t xml:space="preserve">consists of </w:t>
      </w:r>
      <w:r w:rsidRPr="00032697">
        <w:rPr>
          <w:rFonts w:ascii="TH SarabunPSK" w:hAnsi="TH SarabunPSK" w:cs="TH SarabunPSK" w:hint="cs"/>
          <w:b/>
          <w:bCs/>
          <w:spacing w:val="-6"/>
          <w:sz w:val="32"/>
          <w:szCs w:val="32"/>
        </w:rPr>
        <w:t xml:space="preserve">the Following </w:t>
      </w:r>
      <w:r w:rsidR="009B17B1" w:rsidRPr="00032697">
        <w:rPr>
          <w:rFonts w:ascii="TH SarabunPSK" w:hAnsi="TH SarabunPSK" w:cs="TH SarabunPSK" w:hint="cs"/>
          <w:b/>
          <w:bCs/>
          <w:sz w:val="32"/>
          <w:szCs w:val="32"/>
        </w:rPr>
        <w:t>OBEM</w:t>
      </w:r>
      <w:r w:rsidR="009B17B1" w:rsidRPr="00032697">
        <w:rPr>
          <w:rFonts w:ascii="TH SarabunPSK" w:hAnsi="TH SarabunPSK" w:cs="TH SarabunPSK" w:hint="cs"/>
          <w:b/>
          <w:bCs/>
          <w:spacing w:val="-6"/>
          <w:sz w:val="32"/>
          <w:szCs w:val="32"/>
          <w:cs/>
        </w:rPr>
        <w:t>:</w:t>
      </w:r>
    </w:p>
    <w:p w14:paraId="23DDE2FF" w14:textId="125A149A" w:rsidR="009B17B1" w:rsidRPr="00032697" w:rsidRDefault="009B17B1" w:rsidP="009B17B1">
      <w:pPr>
        <w:spacing w:before="120" w:after="120"/>
        <w:ind w:right="29"/>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w:t>
      </w:r>
    </w:p>
    <w:p w14:paraId="3B9B1768" w14:textId="77777777" w:rsidR="00C15F2C" w:rsidRDefault="00C15F2C" w:rsidP="00DE3A2E">
      <w:pPr>
        <w:spacing w:before="120" w:after="120"/>
        <w:jc w:val="both"/>
        <w:rPr>
          <w:rFonts w:ascii="TH SarabunPSK" w:hAnsi="TH SarabunPSK" w:cs="TH SarabunPSK"/>
          <w:b/>
          <w:bCs/>
          <w:sz w:val="32"/>
          <w:szCs w:val="32"/>
        </w:rPr>
      </w:pPr>
    </w:p>
    <w:p w14:paraId="5EAC2999" w14:textId="77777777" w:rsidR="00370352" w:rsidRPr="00032697" w:rsidRDefault="00370352" w:rsidP="00DE3A2E">
      <w:pPr>
        <w:spacing w:before="120" w:after="120"/>
        <w:jc w:val="both"/>
        <w:rPr>
          <w:rFonts w:ascii="TH SarabunPSK" w:hAnsi="TH SarabunPSK" w:cs="TH SarabunPSK"/>
          <w:b/>
          <w:bCs/>
          <w:sz w:val="32"/>
          <w:szCs w:val="32"/>
        </w:rPr>
      </w:pPr>
    </w:p>
    <w:p w14:paraId="23CB6680" w14:textId="07284BDE" w:rsidR="00DE3A2E" w:rsidRPr="00032697" w:rsidRDefault="00DE3A2E" w:rsidP="00DE3A2E">
      <w:pPr>
        <w:spacing w:before="120" w:after="120"/>
        <w:jc w:val="both"/>
        <w:rPr>
          <w:rFonts w:ascii="TH SarabunPSK" w:hAnsi="TH SarabunPSK" w:cs="TH SarabunPSK"/>
          <w:b/>
          <w:bCs/>
          <w:sz w:val="32"/>
          <w:szCs w:val="32"/>
        </w:rPr>
      </w:pPr>
      <w:r w:rsidRPr="00032697">
        <w:rPr>
          <w:rFonts w:ascii="TH SarabunPSK" w:hAnsi="TH SarabunPSK" w:cs="TH SarabunPSK" w:hint="cs"/>
          <w:b/>
          <w:bCs/>
          <w:sz w:val="32"/>
          <w:szCs w:val="32"/>
          <w:cs/>
        </w:rPr>
        <w:lastRenderedPageBreak/>
        <w:t xml:space="preserve">Learning Requirements (if </w:t>
      </w:r>
      <w:r w:rsidR="000265E9" w:rsidRPr="00032697">
        <w:rPr>
          <w:rFonts w:ascii="TH SarabunPSK" w:hAnsi="TH SarabunPSK" w:cs="TH SarabunPSK" w:hint="cs"/>
          <w:b/>
          <w:bCs/>
          <w:sz w:val="32"/>
          <w:szCs w:val="32"/>
        </w:rPr>
        <w:t>any</w:t>
      </w:r>
      <w:r w:rsidRPr="00032697">
        <w:rPr>
          <w:rFonts w:ascii="TH SarabunPSK" w:hAnsi="TH SarabunPSK" w:cs="TH SarabunPSK" w:hint="cs"/>
          <w:b/>
          <w:bCs/>
          <w:sz w:val="32"/>
          <w:szCs w:val="32"/>
          <w:cs/>
        </w:rPr>
        <w:t>):</w:t>
      </w:r>
    </w:p>
    <w:p w14:paraId="4D281391" w14:textId="0622120C" w:rsidR="00DE3A2E" w:rsidRPr="00032697" w:rsidRDefault="00DE3A2E" w:rsidP="00A929CA">
      <w:pPr>
        <w:spacing w:after="120"/>
        <w:ind w:right="28"/>
        <w:jc w:val="left"/>
        <w:rPr>
          <w:rFonts w:ascii="TH SarabunPSK" w:hAnsi="TH SarabunPSK" w:cs="TH SarabunPSK"/>
          <w:spacing w:val="-6"/>
          <w:sz w:val="32"/>
          <w:szCs w:val="32"/>
        </w:rPr>
      </w:pPr>
      <w:r w:rsidRPr="00032697">
        <w:rPr>
          <w:rFonts w:ascii="TH SarabunPSK" w:hAnsi="TH SarabunPSK" w:cs="TH SarabunPSK" w:hint="cs"/>
          <w:spacing w:val="-6"/>
          <w:sz w:val="32"/>
          <w:szCs w:val="32"/>
          <w:cs/>
        </w:rPr>
        <w:t xml:space="preserve">.................................................................................................................................................................................................... .................................................................................................................................................................................................... </w:t>
      </w:r>
    </w:p>
    <w:tbl>
      <w:tblPr>
        <w:tblStyle w:val="TableGrid"/>
        <w:tblW w:w="0" w:type="auto"/>
        <w:jc w:val="center"/>
        <w:tblLook w:val="04A0" w:firstRow="1" w:lastRow="0" w:firstColumn="1" w:lastColumn="0" w:noHBand="0" w:noVBand="1"/>
      </w:tblPr>
      <w:tblGrid>
        <w:gridCol w:w="8500"/>
      </w:tblGrid>
      <w:tr w:rsidR="000265E9" w:rsidRPr="00032697" w14:paraId="25B7F8EA" w14:textId="77777777">
        <w:trPr>
          <w:jc w:val="center"/>
        </w:trPr>
        <w:tc>
          <w:tcPr>
            <w:tcW w:w="8500" w:type="dxa"/>
          </w:tcPr>
          <w:p w14:paraId="7E481C28" w14:textId="1A8297A0" w:rsidR="000265E9" w:rsidRPr="00032697" w:rsidRDefault="000265E9" w:rsidP="000265E9">
            <w:pPr>
              <w:spacing w:before="120"/>
              <w:ind w:right="93"/>
              <w:rPr>
                <w:rFonts w:ascii="TH SarabunPSK" w:hAnsi="TH SarabunPSK" w:cs="TH SarabunPSK"/>
                <w:b/>
                <w:bCs/>
                <w:color w:val="FF0000"/>
                <w:sz w:val="28"/>
                <w:u w:val="single"/>
              </w:rPr>
            </w:pPr>
            <w:r w:rsidRPr="00032697">
              <w:rPr>
                <w:rFonts w:ascii="TH SarabunPSK" w:hAnsi="TH SarabunPSK" w:cs="TH SarabunPSK" w:hint="cs"/>
                <w:b/>
                <w:bCs/>
                <w:color w:val="FF0000"/>
                <w:sz w:val="28"/>
                <w:u w:val="single"/>
                <w:cs/>
              </w:rPr>
              <w:t>Example</w:t>
            </w:r>
          </w:p>
          <w:p w14:paraId="40A030A0" w14:textId="77777777" w:rsidR="0087027C" w:rsidRPr="00032697" w:rsidRDefault="0087027C" w:rsidP="0087027C">
            <w:pPr>
              <w:spacing w:before="120" w:after="120"/>
              <w:jc w:val="left"/>
              <w:rPr>
                <w:rFonts w:ascii="TH SarabunPSK" w:hAnsi="TH SarabunPSK" w:cs="TH SarabunPSK"/>
                <w:sz w:val="28"/>
              </w:rPr>
            </w:pPr>
            <w:r w:rsidRPr="00032697">
              <w:rPr>
                <w:rFonts w:ascii="TH SarabunPSK" w:hAnsi="TH SarabunPSK" w:cs="TH SarabunPSK" w:hint="cs"/>
                <w:b/>
                <w:bCs/>
                <w:sz w:val="28"/>
                <w:cs/>
              </w:rPr>
              <w:t>Learning Path Name</w:t>
            </w:r>
            <w:r w:rsidRPr="00032697">
              <w:rPr>
                <w:rFonts w:ascii="TH SarabunPSK" w:hAnsi="TH SarabunPSK" w:cs="TH SarabunPSK" w:hint="cs"/>
                <w:sz w:val="28"/>
              </w:rPr>
              <w:t xml:space="preserve">:  </w:t>
            </w:r>
            <w:r w:rsidRPr="00032697">
              <w:rPr>
                <w:rFonts w:ascii="TH SarabunPSK" w:hAnsi="TH SarabunPSK" w:cs="TH SarabunPSK" w:hint="cs"/>
                <w:color w:val="808080" w:themeColor="background1" w:themeShade="80"/>
                <w:sz w:val="28"/>
                <w:cs/>
              </w:rPr>
              <w:t>Medical and Scientific Mannequin Maker Development Course</w:t>
            </w:r>
          </w:p>
          <w:p w14:paraId="5C76374D" w14:textId="77777777" w:rsidR="0087027C" w:rsidRPr="00032697" w:rsidRDefault="0087027C" w:rsidP="001E1F60">
            <w:pPr>
              <w:spacing w:before="120"/>
              <w:jc w:val="left"/>
              <w:rPr>
                <w:rFonts w:ascii="TH SarabunPSK" w:hAnsi="TH SarabunPSK" w:cs="TH SarabunPSK"/>
                <w:b/>
                <w:bCs/>
                <w:sz w:val="28"/>
              </w:rPr>
            </w:pPr>
            <w:r w:rsidRPr="00032697">
              <w:rPr>
                <w:rFonts w:ascii="TH SarabunPSK" w:hAnsi="TH SarabunPSK" w:cs="TH SarabunPSK" w:hint="cs"/>
                <w:b/>
                <w:bCs/>
                <w:sz w:val="28"/>
              </w:rPr>
              <w:t xml:space="preserve">Learning Path </w:t>
            </w:r>
            <w:r w:rsidRPr="00032697">
              <w:rPr>
                <w:rFonts w:ascii="TH SarabunPSK" w:hAnsi="TH SarabunPSK" w:cs="TH SarabunPSK" w:hint="cs"/>
                <w:b/>
                <w:bCs/>
                <w:sz w:val="28"/>
                <w:cs/>
              </w:rPr>
              <w:t>Descriptions</w:t>
            </w:r>
            <w:r w:rsidRPr="00032697">
              <w:rPr>
                <w:rFonts w:ascii="TH SarabunPSK" w:hAnsi="TH SarabunPSK" w:cs="TH SarabunPSK" w:hint="cs"/>
                <w:b/>
                <w:bCs/>
                <w:sz w:val="28"/>
              </w:rPr>
              <w:t>:</w:t>
            </w:r>
          </w:p>
          <w:p w14:paraId="3E346242" w14:textId="73DB628F" w:rsidR="0087027C" w:rsidRPr="00032697" w:rsidRDefault="0087027C" w:rsidP="001E1F60">
            <w:pPr>
              <w:ind w:right="86" w:firstLine="346"/>
              <w:jc w:val="thaiDistribute"/>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cs/>
              </w:rPr>
              <w:t>This course is designed to develop learners with mold making skills. Molding Casting of high-convex mannequins, low convex and floating to enhance the skills, abilities and efficiency of mannequin production for use in the medical and scientific industries</w:t>
            </w:r>
            <w:r w:rsidR="001E1F60" w:rsidRPr="00032697">
              <w:rPr>
                <w:rFonts w:ascii="TH SarabunPSK" w:hAnsi="TH SarabunPSK" w:cs="TH SarabunPSK" w:hint="cs"/>
                <w:color w:val="808080" w:themeColor="background1" w:themeShade="80"/>
                <w:sz w:val="28"/>
                <w:cs/>
              </w:rPr>
              <w:t>.</w:t>
            </w:r>
            <w:r w:rsidRPr="00032697">
              <w:rPr>
                <w:rFonts w:ascii="TH SarabunPSK" w:hAnsi="TH SarabunPSK" w:cs="TH SarabunPSK" w:hint="cs"/>
                <w:color w:val="808080" w:themeColor="background1" w:themeShade="80"/>
                <w:sz w:val="28"/>
                <w:cs/>
              </w:rPr>
              <w:t xml:space="preserve"> </w:t>
            </w:r>
          </w:p>
          <w:p w14:paraId="1DF4B285" w14:textId="77777777" w:rsidR="001E1F60" w:rsidRPr="00032697" w:rsidRDefault="001E1F60" w:rsidP="001E1F60">
            <w:pPr>
              <w:spacing w:before="120"/>
              <w:ind w:right="86"/>
              <w:jc w:val="left"/>
              <w:rPr>
                <w:rFonts w:ascii="TH SarabunPSK" w:hAnsi="TH SarabunPSK" w:cs="TH SarabunPSK"/>
                <w:b/>
                <w:bCs/>
                <w:sz w:val="28"/>
              </w:rPr>
            </w:pPr>
            <w:r w:rsidRPr="00032697">
              <w:rPr>
                <w:rFonts w:ascii="TH SarabunPSK" w:hAnsi="TH SarabunPSK" w:cs="TH SarabunPSK" w:hint="cs"/>
                <w:b/>
                <w:bCs/>
                <w:sz w:val="28"/>
              </w:rPr>
              <w:t>Competencies or qualifications of Prospective students:</w:t>
            </w:r>
          </w:p>
          <w:p w14:paraId="4F715B87" w14:textId="77777777" w:rsidR="001E1F60" w:rsidRPr="00032697" w:rsidRDefault="001E1F60" w:rsidP="001E1F60">
            <w:pPr>
              <w:ind w:right="86" w:firstLine="346"/>
              <w:jc w:val="left"/>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Student must have completed upper Secondary Education or its equivalent in all subject areas, or have completed an equivalent level of upper Secondary Education from abroad, or have graduated with a Vocational Certificate or its equivalent in the field of Medical Audio Visual Education, or Audio Visual Education (Medical demonstration), or Information and Communication Technology, or Computer Science, or Arts, or other related fields, subject to the discretion of the curriculum committee.</w:t>
            </w:r>
          </w:p>
          <w:p w14:paraId="53F5CB4D" w14:textId="77777777" w:rsidR="001E1F60" w:rsidRPr="00032697" w:rsidRDefault="001E1F60" w:rsidP="001E1F60">
            <w:pPr>
              <w:spacing w:before="120"/>
              <w:ind w:right="93"/>
              <w:jc w:val="left"/>
              <w:rPr>
                <w:rFonts w:ascii="TH SarabunPSK" w:hAnsi="TH SarabunPSK" w:cs="TH SarabunPSK"/>
                <w:b/>
                <w:bCs/>
                <w:sz w:val="28"/>
              </w:rPr>
            </w:pPr>
            <w:r w:rsidRPr="00032697">
              <w:rPr>
                <w:rFonts w:ascii="TH SarabunPSK" w:hAnsi="TH SarabunPSK" w:cs="TH SarabunPSK" w:hint="cs"/>
                <w:b/>
                <w:bCs/>
                <w:sz w:val="28"/>
              </w:rPr>
              <w:t>Components of the Learning pathway:</w:t>
            </w:r>
          </w:p>
          <w:p w14:paraId="30DBF7FA" w14:textId="17851926" w:rsidR="000265E9" w:rsidRPr="00032697" w:rsidRDefault="001E1F60" w:rsidP="001E1F60">
            <w:pPr>
              <w:ind w:right="86" w:firstLine="341"/>
              <w:jc w:val="left"/>
              <w:rPr>
                <w:rFonts w:ascii="TH SarabunPSK" w:hAnsi="TH SarabunPSK" w:cs="TH SarabunPSK"/>
                <w:color w:val="808080" w:themeColor="background1" w:themeShade="80"/>
                <w:sz w:val="28"/>
              </w:rPr>
            </w:pPr>
            <w:r w:rsidRPr="00032697">
              <w:rPr>
                <w:rFonts w:ascii="TH SarabunPSK" w:hAnsi="TH SarabunPSK" w:cs="TH SarabunPSK" w:hint="cs"/>
                <w:color w:val="808080" w:themeColor="background1" w:themeShade="80"/>
                <w:sz w:val="28"/>
              </w:rPr>
              <w:t xml:space="preserve">The learning pathway of the curriculum for developing medical and scientific simulation producers consists of </w:t>
            </w:r>
            <w:r w:rsidRPr="00032697">
              <w:rPr>
                <w:rFonts w:ascii="TH SarabunPSK" w:hAnsi="TH SarabunPSK" w:cs="TH SarabunPSK" w:hint="cs"/>
                <w:color w:val="808080" w:themeColor="background1" w:themeShade="80"/>
                <w:sz w:val="28"/>
                <w:cs/>
              </w:rPr>
              <w:t xml:space="preserve">5 </w:t>
            </w:r>
            <w:r w:rsidRPr="00032697">
              <w:rPr>
                <w:rFonts w:ascii="TH SarabunPSK" w:hAnsi="TH SarabunPSK" w:cs="TH SarabunPSK" w:hint="cs"/>
                <w:color w:val="808080" w:themeColor="background1" w:themeShade="80"/>
                <w:sz w:val="28"/>
              </w:rPr>
              <w:t>OBEMs as follows:</w:t>
            </w:r>
          </w:p>
          <w:p w14:paraId="16160792" w14:textId="77777777" w:rsidR="001E1F60" w:rsidRPr="00032697" w:rsidRDefault="001E1F60">
            <w:pPr>
              <w:spacing w:before="120"/>
              <w:ind w:right="93" w:firstLine="567"/>
              <w:jc w:val="left"/>
              <w:rPr>
                <w:rFonts w:ascii="TH SarabunPSK" w:hAnsi="TH SarabunPSK" w:cs="TH SarabunPSK"/>
                <w:sz w:val="24"/>
                <w:szCs w:val="24"/>
              </w:rPr>
            </w:pPr>
          </w:p>
          <w:tbl>
            <w:tblPr>
              <w:tblW w:w="7560" w:type="dxa"/>
              <w:tblInd w:w="308" w:type="dxa"/>
              <w:tblCellMar>
                <w:top w:w="15" w:type="dxa"/>
                <w:left w:w="15" w:type="dxa"/>
                <w:bottom w:w="15" w:type="dxa"/>
                <w:right w:w="15" w:type="dxa"/>
              </w:tblCellMar>
              <w:tblLook w:val="04A0" w:firstRow="1" w:lastRow="0" w:firstColumn="1" w:lastColumn="0" w:noHBand="0" w:noVBand="1"/>
            </w:tblPr>
            <w:tblGrid>
              <w:gridCol w:w="810"/>
              <w:gridCol w:w="5400"/>
              <w:gridCol w:w="1350"/>
            </w:tblGrid>
            <w:tr w:rsidR="000265E9" w:rsidRPr="00032697" w14:paraId="1C6FB96C" w14:textId="77777777">
              <w:trPr>
                <w:trHeight w:val="506"/>
                <w:tblHeader/>
              </w:trPr>
              <w:tc>
                <w:tcPr>
                  <w:tcW w:w="8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C50764" w14:textId="77777777" w:rsidR="000265E9" w:rsidRPr="00032697" w:rsidRDefault="000265E9" w:rsidP="0087027C">
                  <w:pPr>
                    <w:rPr>
                      <w:rFonts w:ascii="TH SarabunPSK" w:hAnsi="TH SarabunPSK" w:cs="TH SarabunPSK"/>
                      <w:b/>
                      <w:bCs/>
                      <w:sz w:val="24"/>
                      <w:szCs w:val="24"/>
                      <w:cs/>
                    </w:rPr>
                  </w:pPr>
                  <w:r w:rsidRPr="00032697">
                    <w:rPr>
                      <w:rFonts w:ascii="TH SarabunPSK" w:hAnsi="TH SarabunPSK" w:cs="TH SarabunPSK" w:hint="cs"/>
                      <w:b/>
                      <w:bCs/>
                      <w:sz w:val="24"/>
                      <w:szCs w:val="24"/>
                      <w:cs/>
                    </w:rPr>
                    <w:t>ลำดับ</w:t>
                  </w:r>
                </w:p>
              </w:tc>
              <w:tc>
                <w:tcPr>
                  <w:tcW w:w="54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hideMark/>
                </w:tcPr>
                <w:p w14:paraId="7EB94B6F" w14:textId="77777777" w:rsidR="000265E9" w:rsidRPr="00032697" w:rsidRDefault="000265E9" w:rsidP="0087027C">
                  <w:pPr>
                    <w:rPr>
                      <w:rFonts w:ascii="TH SarabunPSK" w:hAnsi="TH SarabunPSK" w:cs="TH SarabunPSK"/>
                      <w:b/>
                      <w:bCs/>
                      <w:sz w:val="24"/>
                      <w:szCs w:val="24"/>
                    </w:rPr>
                  </w:pPr>
                  <w:r w:rsidRPr="00032697">
                    <w:rPr>
                      <w:rFonts w:ascii="TH SarabunPSK" w:hAnsi="TH SarabunPSK" w:cs="TH SarabunPSK" w:hint="cs"/>
                      <w:b/>
                      <w:bCs/>
                      <w:sz w:val="24"/>
                      <w:szCs w:val="24"/>
                      <w:cs/>
                    </w:rPr>
                    <w:t>รายวิชา</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8FE5CD" w14:textId="77777777" w:rsidR="000265E9" w:rsidRPr="00032697" w:rsidRDefault="000265E9" w:rsidP="0087027C">
                  <w:pPr>
                    <w:rPr>
                      <w:rFonts w:ascii="TH SarabunPSK" w:hAnsi="TH SarabunPSK" w:cs="TH SarabunPSK"/>
                      <w:b/>
                      <w:bCs/>
                      <w:sz w:val="24"/>
                      <w:szCs w:val="24"/>
                      <w:cs/>
                    </w:rPr>
                  </w:pPr>
                  <w:r w:rsidRPr="00032697">
                    <w:rPr>
                      <w:rFonts w:ascii="TH SarabunPSK" w:hAnsi="TH SarabunPSK" w:cs="TH SarabunPSK" w:hint="cs"/>
                      <w:sz w:val="24"/>
                      <w:szCs w:val="24"/>
                      <w:cs/>
                    </w:rPr>
                    <w:t>หน่วยกิต/ชั่วโมง</w:t>
                  </w:r>
                </w:p>
              </w:tc>
            </w:tr>
            <w:tr w:rsidR="000265E9" w:rsidRPr="00032697" w14:paraId="034B06D3" w14:textId="77777777">
              <w:tc>
                <w:tcPr>
                  <w:tcW w:w="810" w:type="dxa"/>
                  <w:tcBorders>
                    <w:top w:val="single" w:sz="4" w:space="0" w:color="000000"/>
                    <w:left w:val="single" w:sz="4" w:space="0" w:color="000000"/>
                    <w:bottom w:val="single" w:sz="4" w:space="0" w:color="000000"/>
                    <w:right w:val="single" w:sz="4" w:space="0" w:color="000000"/>
                  </w:tcBorders>
                </w:tcPr>
                <w:p w14:paraId="052936CF"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5</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05A4D" w14:textId="4C8BEAC0" w:rsidR="0087027C"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MMD 350</w:t>
                  </w:r>
                  <w:r w:rsidRPr="00032697">
                    <w:rPr>
                      <w:rFonts w:ascii="TH SarabunPSK" w:hAnsi="TH SarabunPSK" w:cs="TH SarabunPSK" w:hint="cs"/>
                      <w:sz w:val="24"/>
                      <w:szCs w:val="24"/>
                      <w:cs/>
                    </w:rPr>
                    <w:t>0</w:t>
                  </w:r>
                  <w:r w:rsidRPr="00032697">
                    <w:rPr>
                      <w:rFonts w:ascii="TH SarabunPSK" w:hAnsi="TH SarabunPSK" w:cs="TH SarabunPSK" w:hint="cs"/>
                      <w:sz w:val="24"/>
                      <w:szCs w:val="24"/>
                    </w:rPr>
                    <w:t xml:space="preserve">2 </w:t>
                  </w:r>
                  <w:r w:rsidR="0087027C" w:rsidRPr="00032697">
                    <w:rPr>
                      <w:rFonts w:ascii="TH SarabunPSK" w:hAnsi="TH SarabunPSK" w:cs="TH SarabunPSK" w:hint="cs"/>
                      <w:sz w:val="24"/>
                      <w:szCs w:val="24"/>
                    </w:rPr>
                    <w:t>Model Sculpting production in Medical and Science</w:t>
                  </w:r>
                </w:p>
                <w:p w14:paraId="7638E64D" w14:textId="2EB9B8F8" w:rsidR="000265E9" w:rsidRPr="00032697" w:rsidRDefault="0087027C" w:rsidP="0087027C">
                  <w:pPr>
                    <w:jc w:val="left"/>
                    <w:rPr>
                      <w:rFonts w:ascii="TH SarabunPSK" w:hAnsi="TH SarabunPSK" w:cs="TH SarabunPSK"/>
                      <w:sz w:val="24"/>
                      <w:szCs w:val="24"/>
                    </w:rPr>
                  </w:pPr>
                  <w:r w:rsidRPr="00032697">
                    <w:rPr>
                      <w:rFonts w:ascii="TH SarabunPSK" w:hAnsi="TH SarabunPSK" w:cs="TH SarabunPSK" w:hint="cs"/>
                      <w:sz w:val="24"/>
                      <w:szCs w:val="24"/>
                      <w:cs/>
                    </w:rPr>
                    <w:t>(</w:t>
                  </w:r>
                  <w:r w:rsidR="000265E9" w:rsidRPr="00032697">
                    <w:rPr>
                      <w:rFonts w:ascii="TH SarabunPSK" w:hAnsi="TH SarabunPSK" w:cs="TH SarabunPSK" w:hint="cs"/>
                      <w:sz w:val="24"/>
                      <w:szCs w:val="24"/>
                      <w:cs/>
                    </w:rPr>
                    <w:t>การสร้างหุ่นจำลองทางการแพทย์และวิทยาศาสตร์</w:t>
                  </w:r>
                  <w:r w:rsidRPr="00032697">
                    <w:rPr>
                      <w:rFonts w:ascii="TH SarabunPSK" w:hAnsi="TH SarabunPSK" w:cs="TH SarabunPSK" w:hint="cs"/>
                      <w:sz w:val="24"/>
                      <w:szCs w:val="24"/>
                      <w:cs/>
                    </w:rPr>
                    <w:t>)</w:t>
                  </w:r>
                  <w:r w:rsidR="000265E9" w:rsidRPr="00032697">
                    <w:rPr>
                      <w:rFonts w:ascii="TH SarabunPSK" w:hAnsi="TH SarabunPSK" w:cs="TH SarabunPSK" w:hint="cs"/>
                      <w:sz w:val="24"/>
                      <w:szCs w:val="24"/>
                    </w:rPr>
                    <w:t> </w:t>
                  </w:r>
                </w:p>
              </w:tc>
              <w:tc>
                <w:tcPr>
                  <w:tcW w:w="1350" w:type="dxa"/>
                  <w:tcBorders>
                    <w:top w:val="single" w:sz="4" w:space="0" w:color="000000"/>
                    <w:left w:val="single" w:sz="4" w:space="0" w:color="000000"/>
                    <w:bottom w:val="single" w:sz="4" w:space="0" w:color="000000"/>
                    <w:right w:val="single" w:sz="4" w:space="0" w:color="000000"/>
                  </w:tcBorders>
                </w:tcPr>
                <w:p w14:paraId="7FE8066A"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3</w:t>
                  </w:r>
                </w:p>
              </w:tc>
            </w:tr>
            <w:tr w:rsidR="000265E9" w:rsidRPr="00032697" w14:paraId="7A71DF0A" w14:textId="77777777">
              <w:tc>
                <w:tcPr>
                  <w:tcW w:w="810" w:type="dxa"/>
                  <w:tcBorders>
                    <w:top w:val="single" w:sz="4" w:space="0" w:color="000000"/>
                    <w:left w:val="single" w:sz="4" w:space="0" w:color="000000"/>
                    <w:bottom w:val="single" w:sz="4" w:space="0" w:color="000000"/>
                    <w:right w:val="single" w:sz="4" w:space="0" w:color="000000"/>
                  </w:tcBorders>
                </w:tcPr>
                <w:p w14:paraId="705178EF"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4</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4532C" w14:textId="77777777" w:rsidR="0087027C"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MMD 250</w:t>
                  </w:r>
                  <w:r w:rsidRPr="00032697">
                    <w:rPr>
                      <w:rFonts w:ascii="TH SarabunPSK" w:hAnsi="TH SarabunPSK" w:cs="TH SarabunPSK" w:hint="cs"/>
                      <w:sz w:val="24"/>
                      <w:szCs w:val="24"/>
                      <w:cs/>
                    </w:rPr>
                    <w:t>0</w:t>
                  </w:r>
                  <w:r w:rsidRPr="00032697">
                    <w:rPr>
                      <w:rFonts w:ascii="TH SarabunPSK" w:hAnsi="TH SarabunPSK" w:cs="TH SarabunPSK" w:hint="cs"/>
                      <w:sz w:val="24"/>
                      <w:szCs w:val="24"/>
                    </w:rPr>
                    <w:t>0 </w:t>
                  </w:r>
                  <w:r w:rsidR="0087027C" w:rsidRPr="00032697">
                    <w:rPr>
                      <w:rFonts w:ascii="TH SarabunPSK" w:hAnsi="TH SarabunPSK" w:cs="TH SarabunPSK" w:hint="cs"/>
                      <w:sz w:val="24"/>
                      <w:szCs w:val="24"/>
                    </w:rPr>
                    <w:t xml:space="preserve">Relief Sculpting production in Medical and Science </w:t>
                  </w:r>
                </w:p>
                <w:p w14:paraId="00995015" w14:textId="3D2B2557"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w:t>
                  </w:r>
                  <w:r w:rsidR="0087027C" w:rsidRPr="00032697">
                    <w:rPr>
                      <w:rFonts w:ascii="TH SarabunPSK" w:hAnsi="TH SarabunPSK" w:cs="TH SarabunPSK" w:hint="cs"/>
                      <w:sz w:val="24"/>
                      <w:szCs w:val="24"/>
                      <w:cs/>
                    </w:rPr>
                    <w:t>การสร้างหุ่นจำลองนูนสูงและนูนต่ำทางการแพทย์และวิทยาศาสตร์</w:t>
                  </w:r>
                  <w:r w:rsidRPr="00032697">
                    <w:rPr>
                      <w:rFonts w:ascii="TH SarabunPSK" w:hAnsi="TH SarabunPSK" w:cs="TH SarabunPSK" w:hint="cs"/>
                      <w:sz w:val="24"/>
                      <w:szCs w:val="24"/>
                    </w:rPr>
                    <w:t>)</w:t>
                  </w:r>
                </w:p>
                <w:p w14:paraId="14A1E55C" w14:textId="77777777" w:rsidR="000265E9" w:rsidRPr="00032697" w:rsidRDefault="000265E9" w:rsidP="0087027C">
                  <w:pPr>
                    <w:jc w:val="left"/>
                    <w:rPr>
                      <w:rFonts w:ascii="TH SarabunPSK" w:hAnsi="TH SarabunPSK" w:cs="TH SarabunPSK"/>
                      <w:sz w:val="24"/>
                      <w:szCs w:val="24"/>
                    </w:rPr>
                  </w:pPr>
                </w:p>
              </w:tc>
              <w:tc>
                <w:tcPr>
                  <w:tcW w:w="1350" w:type="dxa"/>
                  <w:tcBorders>
                    <w:top w:val="single" w:sz="4" w:space="0" w:color="000000"/>
                    <w:left w:val="single" w:sz="4" w:space="0" w:color="000000"/>
                    <w:bottom w:val="single" w:sz="4" w:space="0" w:color="000000"/>
                    <w:right w:val="single" w:sz="4" w:space="0" w:color="000000"/>
                  </w:tcBorders>
                </w:tcPr>
                <w:p w14:paraId="21E8C8F3"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3</w:t>
                  </w:r>
                </w:p>
              </w:tc>
            </w:tr>
            <w:tr w:rsidR="000265E9" w:rsidRPr="00032697" w14:paraId="6559381C" w14:textId="77777777">
              <w:tc>
                <w:tcPr>
                  <w:tcW w:w="810" w:type="dxa"/>
                  <w:tcBorders>
                    <w:top w:val="single" w:sz="4" w:space="0" w:color="000000"/>
                    <w:left w:val="single" w:sz="4" w:space="0" w:color="000000"/>
                    <w:bottom w:val="single" w:sz="4" w:space="0" w:color="000000"/>
                    <w:right w:val="single" w:sz="4" w:space="0" w:color="000000"/>
                  </w:tcBorders>
                </w:tcPr>
                <w:p w14:paraId="7D867322"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3</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BE88C" w14:textId="480032D8"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MMD 231</w:t>
                  </w:r>
                  <w:r w:rsidRPr="00032697">
                    <w:rPr>
                      <w:rFonts w:ascii="TH SarabunPSK" w:hAnsi="TH SarabunPSK" w:cs="TH SarabunPSK" w:hint="cs"/>
                      <w:sz w:val="24"/>
                      <w:szCs w:val="24"/>
                      <w:cs/>
                    </w:rPr>
                    <w:t>0</w:t>
                  </w:r>
                  <w:r w:rsidRPr="00032697">
                    <w:rPr>
                      <w:rFonts w:ascii="TH SarabunPSK" w:hAnsi="TH SarabunPSK" w:cs="TH SarabunPSK" w:hint="cs"/>
                      <w:sz w:val="24"/>
                      <w:szCs w:val="24"/>
                    </w:rPr>
                    <w:t xml:space="preserve">1 </w:t>
                  </w:r>
                  <w:r w:rsidR="0087027C" w:rsidRPr="00032697">
                    <w:rPr>
                      <w:rFonts w:ascii="TH SarabunPSK" w:hAnsi="TH SarabunPSK" w:cs="TH SarabunPSK" w:hint="cs"/>
                      <w:sz w:val="24"/>
                      <w:szCs w:val="24"/>
                    </w:rPr>
                    <w:t>Medical and Science Illustration</w:t>
                  </w:r>
                </w:p>
                <w:p w14:paraId="40150CD0" w14:textId="4AAB6335"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w:t>
                  </w:r>
                  <w:r w:rsidR="0087027C" w:rsidRPr="00032697">
                    <w:rPr>
                      <w:rFonts w:ascii="TH SarabunPSK" w:hAnsi="TH SarabunPSK" w:cs="TH SarabunPSK" w:hint="cs"/>
                      <w:sz w:val="24"/>
                      <w:szCs w:val="24"/>
                      <w:cs/>
                    </w:rPr>
                    <w:t>ภาพประกอบทางการแพทย์และวิทยาศาสตร์</w:t>
                  </w:r>
                  <w:r w:rsidRPr="00032697">
                    <w:rPr>
                      <w:rFonts w:ascii="TH SarabunPSK" w:hAnsi="TH SarabunPSK" w:cs="TH SarabunPSK" w:hint="cs"/>
                      <w:sz w:val="24"/>
                      <w:szCs w:val="24"/>
                    </w:rPr>
                    <w:t>)</w:t>
                  </w:r>
                </w:p>
                <w:p w14:paraId="02996C1F" w14:textId="77777777" w:rsidR="000265E9" w:rsidRPr="00032697" w:rsidRDefault="000265E9" w:rsidP="0087027C">
                  <w:pPr>
                    <w:jc w:val="left"/>
                    <w:rPr>
                      <w:rFonts w:ascii="TH SarabunPSK" w:hAnsi="TH SarabunPSK" w:cs="TH SarabunPSK"/>
                      <w:sz w:val="24"/>
                      <w:szCs w:val="24"/>
                    </w:rPr>
                  </w:pPr>
                </w:p>
              </w:tc>
              <w:tc>
                <w:tcPr>
                  <w:tcW w:w="1350" w:type="dxa"/>
                  <w:tcBorders>
                    <w:top w:val="single" w:sz="4" w:space="0" w:color="000000"/>
                    <w:left w:val="single" w:sz="4" w:space="0" w:color="000000"/>
                    <w:bottom w:val="single" w:sz="4" w:space="0" w:color="000000"/>
                    <w:right w:val="single" w:sz="4" w:space="0" w:color="000000"/>
                  </w:tcBorders>
                </w:tcPr>
                <w:p w14:paraId="52D58B98"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cs/>
                    </w:rPr>
                    <w:t>2</w:t>
                  </w:r>
                </w:p>
              </w:tc>
            </w:tr>
            <w:tr w:rsidR="000265E9" w:rsidRPr="00032697" w14:paraId="3F086784" w14:textId="77777777">
              <w:tc>
                <w:tcPr>
                  <w:tcW w:w="810" w:type="dxa"/>
                  <w:tcBorders>
                    <w:top w:val="single" w:sz="4" w:space="0" w:color="000000"/>
                    <w:left w:val="single" w:sz="4" w:space="0" w:color="000000"/>
                    <w:bottom w:val="single" w:sz="4" w:space="0" w:color="000000"/>
                    <w:right w:val="single" w:sz="4" w:space="0" w:color="000000"/>
                  </w:tcBorders>
                </w:tcPr>
                <w:p w14:paraId="2ACA7E9D"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2</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80ADA" w14:textId="4441F0E5"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MMD 122</w:t>
                  </w:r>
                  <w:r w:rsidRPr="00032697">
                    <w:rPr>
                      <w:rFonts w:ascii="TH SarabunPSK" w:hAnsi="TH SarabunPSK" w:cs="TH SarabunPSK" w:hint="cs"/>
                      <w:sz w:val="24"/>
                      <w:szCs w:val="24"/>
                      <w:cs/>
                    </w:rPr>
                    <w:t>0</w:t>
                  </w:r>
                  <w:r w:rsidRPr="00032697">
                    <w:rPr>
                      <w:rFonts w:ascii="TH SarabunPSK" w:hAnsi="TH SarabunPSK" w:cs="TH SarabunPSK" w:hint="cs"/>
                      <w:sz w:val="24"/>
                      <w:szCs w:val="24"/>
                    </w:rPr>
                    <w:t xml:space="preserve">0 </w:t>
                  </w:r>
                  <w:r w:rsidR="0087027C" w:rsidRPr="00032697">
                    <w:rPr>
                      <w:rFonts w:ascii="TH SarabunPSK" w:hAnsi="TH SarabunPSK" w:cs="TH SarabunPSK" w:hint="cs"/>
                      <w:sz w:val="24"/>
                      <w:szCs w:val="24"/>
                    </w:rPr>
                    <w:t>Principles of Anatomy Drawing</w:t>
                  </w:r>
                </w:p>
                <w:p w14:paraId="73752169" w14:textId="7B008798"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w:t>
                  </w:r>
                  <w:r w:rsidR="0087027C" w:rsidRPr="00032697">
                    <w:rPr>
                      <w:rFonts w:ascii="TH SarabunPSK" w:hAnsi="TH SarabunPSK" w:cs="TH SarabunPSK" w:hint="cs"/>
                      <w:sz w:val="24"/>
                      <w:szCs w:val="24"/>
                      <w:cs/>
                    </w:rPr>
                    <w:t>หลักการวาดภาพกายวิภาคศาสตร์</w:t>
                  </w:r>
                  <w:r w:rsidRPr="00032697">
                    <w:rPr>
                      <w:rFonts w:ascii="TH SarabunPSK" w:hAnsi="TH SarabunPSK" w:cs="TH SarabunPSK" w:hint="cs"/>
                      <w:sz w:val="24"/>
                      <w:szCs w:val="24"/>
                    </w:rPr>
                    <w:t>)</w:t>
                  </w:r>
                </w:p>
                <w:p w14:paraId="6F8FBFA3" w14:textId="77777777" w:rsidR="000265E9" w:rsidRPr="00032697" w:rsidRDefault="000265E9" w:rsidP="0087027C">
                  <w:pPr>
                    <w:jc w:val="left"/>
                    <w:rPr>
                      <w:rFonts w:ascii="TH SarabunPSK" w:hAnsi="TH SarabunPSK" w:cs="TH SarabunPSK"/>
                      <w:sz w:val="24"/>
                      <w:szCs w:val="24"/>
                    </w:rPr>
                  </w:pPr>
                </w:p>
              </w:tc>
              <w:tc>
                <w:tcPr>
                  <w:tcW w:w="1350" w:type="dxa"/>
                  <w:tcBorders>
                    <w:top w:val="single" w:sz="4" w:space="0" w:color="000000"/>
                    <w:left w:val="single" w:sz="4" w:space="0" w:color="000000"/>
                    <w:bottom w:val="single" w:sz="4" w:space="0" w:color="000000"/>
                    <w:right w:val="single" w:sz="4" w:space="0" w:color="000000"/>
                  </w:tcBorders>
                </w:tcPr>
                <w:p w14:paraId="78B7D236"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cs/>
                    </w:rPr>
                    <w:t>2</w:t>
                  </w:r>
                </w:p>
              </w:tc>
            </w:tr>
            <w:tr w:rsidR="000265E9" w:rsidRPr="00032697" w14:paraId="1FC88467" w14:textId="77777777">
              <w:tc>
                <w:tcPr>
                  <w:tcW w:w="810" w:type="dxa"/>
                  <w:tcBorders>
                    <w:top w:val="single" w:sz="4" w:space="0" w:color="000000"/>
                    <w:left w:val="single" w:sz="4" w:space="0" w:color="000000"/>
                    <w:bottom w:val="single" w:sz="4" w:space="0" w:color="000000"/>
                    <w:right w:val="single" w:sz="4" w:space="0" w:color="000000"/>
                  </w:tcBorders>
                </w:tcPr>
                <w:p w14:paraId="4077FD35"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1</w:t>
                  </w:r>
                </w:p>
              </w:tc>
              <w:tc>
                <w:tcPr>
                  <w:tcW w:w="5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9B451" w14:textId="357D670E"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MMD 121</w:t>
                  </w:r>
                  <w:r w:rsidRPr="00032697">
                    <w:rPr>
                      <w:rFonts w:ascii="TH SarabunPSK" w:hAnsi="TH SarabunPSK" w:cs="TH SarabunPSK" w:hint="cs"/>
                      <w:sz w:val="24"/>
                      <w:szCs w:val="24"/>
                      <w:cs/>
                    </w:rPr>
                    <w:t>0</w:t>
                  </w:r>
                  <w:r w:rsidRPr="00032697">
                    <w:rPr>
                      <w:rFonts w:ascii="TH SarabunPSK" w:hAnsi="TH SarabunPSK" w:cs="TH SarabunPSK" w:hint="cs"/>
                      <w:sz w:val="24"/>
                      <w:szCs w:val="24"/>
                    </w:rPr>
                    <w:t xml:space="preserve">0 </w:t>
                  </w:r>
                  <w:r w:rsidR="0087027C" w:rsidRPr="00032697">
                    <w:rPr>
                      <w:rFonts w:ascii="TH SarabunPSK" w:hAnsi="TH SarabunPSK" w:cs="TH SarabunPSK" w:hint="cs"/>
                      <w:sz w:val="24"/>
                      <w:szCs w:val="24"/>
                    </w:rPr>
                    <w:t>Human Anatomy</w:t>
                  </w:r>
                </w:p>
                <w:p w14:paraId="7EC76E00" w14:textId="290A0131" w:rsidR="000265E9" w:rsidRPr="00032697" w:rsidRDefault="000265E9" w:rsidP="0087027C">
                  <w:pPr>
                    <w:jc w:val="left"/>
                    <w:rPr>
                      <w:rFonts w:ascii="TH SarabunPSK" w:hAnsi="TH SarabunPSK" w:cs="TH SarabunPSK"/>
                      <w:sz w:val="24"/>
                      <w:szCs w:val="24"/>
                    </w:rPr>
                  </w:pPr>
                  <w:r w:rsidRPr="00032697">
                    <w:rPr>
                      <w:rFonts w:ascii="TH SarabunPSK" w:hAnsi="TH SarabunPSK" w:cs="TH SarabunPSK" w:hint="cs"/>
                      <w:sz w:val="24"/>
                      <w:szCs w:val="24"/>
                    </w:rPr>
                    <w:t>(</w:t>
                  </w:r>
                  <w:r w:rsidR="0087027C" w:rsidRPr="00032697">
                    <w:rPr>
                      <w:rFonts w:ascii="TH SarabunPSK" w:hAnsi="TH SarabunPSK" w:cs="TH SarabunPSK" w:hint="cs"/>
                      <w:sz w:val="24"/>
                      <w:szCs w:val="24"/>
                      <w:cs/>
                    </w:rPr>
                    <w:t>กายวิภาคศาสตร์ของมนุษย์</w:t>
                  </w:r>
                  <w:r w:rsidRPr="00032697">
                    <w:rPr>
                      <w:rFonts w:ascii="TH SarabunPSK" w:hAnsi="TH SarabunPSK" w:cs="TH SarabunPSK" w:hint="cs"/>
                      <w:sz w:val="24"/>
                      <w:szCs w:val="24"/>
                    </w:rPr>
                    <w:t>)</w:t>
                  </w:r>
                </w:p>
                <w:p w14:paraId="43D3E964" w14:textId="77777777" w:rsidR="000265E9" w:rsidRPr="00032697" w:rsidRDefault="000265E9" w:rsidP="0087027C">
                  <w:pPr>
                    <w:jc w:val="left"/>
                    <w:rPr>
                      <w:rFonts w:ascii="TH SarabunPSK" w:hAnsi="TH SarabunPSK" w:cs="TH SarabunPSK"/>
                      <w:sz w:val="24"/>
                      <w:szCs w:val="24"/>
                    </w:rPr>
                  </w:pPr>
                </w:p>
              </w:tc>
              <w:tc>
                <w:tcPr>
                  <w:tcW w:w="1350" w:type="dxa"/>
                  <w:tcBorders>
                    <w:top w:val="single" w:sz="4" w:space="0" w:color="000000"/>
                    <w:left w:val="single" w:sz="4" w:space="0" w:color="000000"/>
                    <w:bottom w:val="single" w:sz="4" w:space="0" w:color="000000"/>
                    <w:right w:val="single" w:sz="4" w:space="0" w:color="000000"/>
                  </w:tcBorders>
                </w:tcPr>
                <w:p w14:paraId="33AD70AE" w14:textId="77777777" w:rsidR="000265E9" w:rsidRPr="00032697" w:rsidRDefault="000265E9" w:rsidP="0087027C">
                  <w:pPr>
                    <w:rPr>
                      <w:rFonts w:ascii="TH SarabunPSK" w:hAnsi="TH SarabunPSK" w:cs="TH SarabunPSK"/>
                      <w:sz w:val="24"/>
                      <w:szCs w:val="24"/>
                    </w:rPr>
                  </w:pPr>
                  <w:r w:rsidRPr="00032697">
                    <w:rPr>
                      <w:rFonts w:ascii="TH SarabunPSK" w:hAnsi="TH SarabunPSK" w:cs="TH SarabunPSK" w:hint="cs"/>
                      <w:sz w:val="24"/>
                      <w:szCs w:val="24"/>
                    </w:rPr>
                    <w:t>3</w:t>
                  </w:r>
                </w:p>
              </w:tc>
            </w:tr>
          </w:tbl>
          <w:p w14:paraId="22673BCD" w14:textId="77777777" w:rsidR="001E1F60" w:rsidRPr="00032697" w:rsidRDefault="001E1F60" w:rsidP="001E1F60">
            <w:pPr>
              <w:spacing w:before="120"/>
              <w:ind w:right="93"/>
              <w:jc w:val="thaiDistribute"/>
              <w:rPr>
                <w:rFonts w:ascii="TH SarabunPSK" w:hAnsi="TH SarabunPSK" w:cs="TH SarabunPSK"/>
                <w:sz w:val="24"/>
                <w:szCs w:val="24"/>
              </w:rPr>
            </w:pPr>
            <w:r w:rsidRPr="00032697">
              <w:rPr>
                <w:rFonts w:ascii="TH SarabunPSK" w:hAnsi="TH SarabunPSK" w:cs="TH SarabunPSK" w:hint="cs"/>
                <w:sz w:val="24"/>
                <w:szCs w:val="24"/>
              </w:rPr>
              <w:t xml:space="preserve">Learning Requirements:  </w:t>
            </w:r>
          </w:p>
          <w:p w14:paraId="6D6DE0A4" w14:textId="77777777" w:rsidR="001E1F60" w:rsidRPr="00032697" w:rsidRDefault="001E1F60" w:rsidP="00460E79">
            <w:pPr>
              <w:pStyle w:val="ListParagraph"/>
              <w:numPr>
                <w:ilvl w:val="0"/>
                <w:numId w:val="43"/>
              </w:numPr>
              <w:ind w:left="245" w:right="86" w:hanging="245"/>
              <w:contextualSpacing w:val="0"/>
              <w:jc w:val="thaiDistribute"/>
              <w:rPr>
                <w:rFonts w:ascii="TH SarabunPSK" w:hAnsi="TH SarabunPSK" w:cs="TH SarabunPSK"/>
                <w:sz w:val="24"/>
                <w:szCs w:val="24"/>
              </w:rPr>
            </w:pPr>
            <w:r w:rsidRPr="00032697">
              <w:rPr>
                <w:rFonts w:ascii="TH SarabunPSK" w:hAnsi="TH SarabunPSK" w:cs="TH SarabunPSK" w:hint="cs"/>
                <w:sz w:val="24"/>
                <w:szCs w:val="24"/>
              </w:rPr>
              <w:t xml:space="preserve">o Learners must complete all </w:t>
            </w:r>
            <w:r w:rsidRPr="00032697">
              <w:rPr>
                <w:rFonts w:ascii="TH SarabunPSK" w:hAnsi="TH SarabunPSK" w:cs="TH SarabunPSK" w:hint="cs"/>
                <w:sz w:val="24"/>
                <w:szCs w:val="24"/>
                <w:cs/>
              </w:rPr>
              <w:t>5</w:t>
            </w:r>
            <w:r w:rsidRPr="00032697">
              <w:rPr>
                <w:rFonts w:ascii="TH SarabunPSK" w:hAnsi="TH SarabunPSK" w:cs="TH SarabunPSK" w:hint="cs"/>
                <w:sz w:val="24"/>
                <w:szCs w:val="24"/>
              </w:rPr>
              <w:t xml:space="preserve"> courses in the sequence of skill development to receive a Certificate from the university. They may transfer the credits from those courses to equivalent courses in a Degree Program, according to the course transfer conditions of the program and by university regulations.  </w:t>
            </w:r>
          </w:p>
          <w:p w14:paraId="006E6226" w14:textId="2B4FEFA0" w:rsidR="000265E9" w:rsidRPr="00032697" w:rsidRDefault="001E1F60" w:rsidP="00460E79">
            <w:pPr>
              <w:pStyle w:val="ListParagraph"/>
              <w:numPr>
                <w:ilvl w:val="0"/>
                <w:numId w:val="43"/>
              </w:numPr>
              <w:ind w:left="245" w:right="86" w:hanging="245"/>
              <w:contextualSpacing w:val="0"/>
              <w:jc w:val="thaiDistribute"/>
              <w:rPr>
                <w:rFonts w:ascii="TH SarabunPSK" w:hAnsi="TH SarabunPSK" w:cs="TH SarabunPSK"/>
                <w:sz w:val="24"/>
                <w:szCs w:val="24"/>
                <w:cs/>
              </w:rPr>
            </w:pPr>
            <w:r w:rsidRPr="00032697">
              <w:rPr>
                <w:rFonts w:ascii="TH SarabunPSK" w:hAnsi="TH SarabunPSK" w:cs="TH SarabunPSK" w:hint="cs"/>
                <w:sz w:val="24"/>
                <w:szCs w:val="24"/>
              </w:rPr>
              <w:t>o Additionally, learners must achieve the learning outcomes for each course and obtain a grade of at least B in all courses as assessed by the instructor.</w:t>
            </w:r>
          </w:p>
        </w:tc>
      </w:tr>
    </w:tbl>
    <w:p w14:paraId="6D54C59B" w14:textId="77777777" w:rsidR="000265E9" w:rsidRDefault="000265E9">
      <w:pPr>
        <w:rPr>
          <w:rFonts w:ascii="TH SarabunPSK" w:hAnsi="TH SarabunPSK" w:cs="TH SarabunPSK"/>
        </w:rPr>
      </w:pPr>
    </w:p>
    <w:p w14:paraId="4FD1FD7B" w14:textId="77777777" w:rsidR="00370352" w:rsidRDefault="00370352">
      <w:pPr>
        <w:rPr>
          <w:rFonts w:ascii="TH SarabunPSK" w:hAnsi="TH SarabunPSK" w:cs="TH SarabunPSK"/>
        </w:rPr>
      </w:pPr>
    </w:p>
    <w:p w14:paraId="102D1AFC" w14:textId="77777777" w:rsidR="00370352" w:rsidRPr="00032697" w:rsidRDefault="00370352">
      <w:pPr>
        <w:rPr>
          <w:rFonts w:ascii="TH SarabunPSK" w:hAnsi="TH SarabunPSK" w:cs="TH SarabunPSK"/>
        </w:rPr>
      </w:pPr>
    </w:p>
    <w:p w14:paraId="4B524918" w14:textId="77777777" w:rsidR="00812E13" w:rsidRPr="00032697" w:rsidRDefault="00812E13" w:rsidP="00812E13">
      <w:pPr>
        <w:pStyle w:val="ListParagraph"/>
        <w:ind w:left="0" w:right="26"/>
        <w:contextualSpacing w:val="0"/>
        <w:jc w:val="both"/>
        <w:rPr>
          <w:rFonts w:ascii="TH SarabunPSK" w:hAnsi="TH SarabunPSK" w:cs="TH SarabunPSK"/>
          <w:b/>
          <w:bCs/>
          <w:sz w:val="32"/>
          <w:szCs w:val="32"/>
        </w:rPr>
      </w:pPr>
    </w:p>
    <w:p w14:paraId="576BA9D2" w14:textId="72285959" w:rsidR="00F94E9A" w:rsidRPr="00B3479A" w:rsidRDefault="00F94E9A" w:rsidP="00F94E9A">
      <w:pPr>
        <w:tabs>
          <w:tab w:val="left" w:pos="2160"/>
        </w:tabs>
        <w:jc w:val="left"/>
        <w:rPr>
          <w:rFonts w:ascii="TH SarabunPSK" w:hAnsi="TH SarabunPSK" w:cs="TH SarabunPSK"/>
          <w:b/>
          <w:bCs/>
          <w:sz w:val="32"/>
          <w:szCs w:val="32"/>
        </w:rPr>
      </w:pPr>
      <w:r w:rsidRPr="00B3479A">
        <w:rPr>
          <w:rFonts w:ascii="TH SarabunPSK" w:hAnsi="TH SarabunPSK" w:cs="TH SarabunPSK" w:hint="cs"/>
          <w:b/>
          <w:bCs/>
          <w:sz w:val="32"/>
          <w:szCs w:val="32"/>
          <w:cs/>
        </w:rPr>
        <w:lastRenderedPageBreak/>
        <w:t>Appendix</w:t>
      </w:r>
      <w:r w:rsidR="00370352" w:rsidRPr="00B3479A">
        <w:rPr>
          <w:rFonts w:ascii="TH SarabunPSK" w:hAnsi="TH SarabunPSK" w:cs="TH SarabunPSK"/>
          <w:b/>
          <w:bCs/>
          <w:sz w:val="32"/>
          <w:szCs w:val="32"/>
        </w:rPr>
        <w:t xml:space="preserve"> </w:t>
      </w:r>
      <w:r w:rsidRPr="00B3479A">
        <w:rPr>
          <w:rFonts w:ascii="TH SarabunPSK" w:hAnsi="TH SarabunPSK" w:cs="TH SarabunPSK" w:hint="cs"/>
          <w:b/>
          <w:bCs/>
          <w:sz w:val="32"/>
          <w:szCs w:val="32"/>
          <w:cs/>
        </w:rPr>
        <w:t>(B2.3)</w:t>
      </w:r>
      <w:r w:rsidRPr="00B3479A">
        <w:rPr>
          <w:rFonts w:ascii="TH SarabunPSK" w:hAnsi="TH SarabunPSK" w:cs="TH SarabunPSK" w:hint="cs"/>
          <w:b/>
          <w:bCs/>
          <w:sz w:val="32"/>
          <w:szCs w:val="32"/>
        </w:rPr>
        <w:t xml:space="preserve"> </w:t>
      </w:r>
      <w:r w:rsidR="00B3479A" w:rsidRPr="00B3479A">
        <w:rPr>
          <w:rFonts w:ascii="TH SarabunPSK" w:hAnsi="TH SarabunPSK" w:cs="TH SarabunPSK" w:hint="cs"/>
          <w:b/>
          <w:bCs/>
          <w:sz w:val="32"/>
          <w:szCs w:val="32"/>
        </w:rPr>
        <w:t>Unit of Learning Descriptions:</w:t>
      </w:r>
      <w:r w:rsidR="00B3479A" w:rsidRPr="00B3479A">
        <w:rPr>
          <w:rFonts w:ascii="TH SarabunPSK" w:hAnsi="TH SarabunPSK" w:cs="TH SarabunPSK" w:hint="cs"/>
          <w:b/>
          <w:bCs/>
          <w:sz w:val="32"/>
          <w:szCs w:val="32"/>
          <w:cs/>
        </w:rPr>
        <w:t xml:space="preserve"> </w:t>
      </w:r>
      <w:r w:rsidR="00B3479A" w:rsidRPr="00B3479A">
        <w:rPr>
          <w:rFonts w:ascii="TH SarabunPSK" w:hAnsi="TH SarabunPSK" w:cs="TH SarabunPSK" w:hint="cs"/>
          <w:b/>
          <w:bCs/>
          <w:sz w:val="32"/>
          <w:szCs w:val="32"/>
        </w:rPr>
        <w:t>OBEM</w:t>
      </w:r>
    </w:p>
    <w:p w14:paraId="231EE93E" w14:textId="77777777" w:rsidR="00812E13" w:rsidRPr="00032697" w:rsidRDefault="00812E13" w:rsidP="00812E13">
      <w:pPr>
        <w:pStyle w:val="ListParagraph"/>
        <w:ind w:left="0" w:right="26"/>
        <w:contextualSpacing w:val="0"/>
        <w:jc w:val="both"/>
        <w:rPr>
          <w:rFonts w:ascii="TH SarabunPSK" w:hAnsi="TH SarabunPSK" w:cs="TH SarabunPSK"/>
          <w:b/>
          <w:bCs/>
          <w:sz w:val="16"/>
          <w:szCs w:val="16"/>
        </w:rPr>
      </w:pPr>
    </w:p>
    <w:p w14:paraId="4DAA83F5" w14:textId="61886741" w:rsidR="00812E13" w:rsidRPr="00032697" w:rsidRDefault="00C15F2C" w:rsidP="00F65511">
      <w:pPr>
        <w:pStyle w:val="ListParagraph"/>
        <w:ind w:left="0" w:right="26"/>
        <w:contextualSpacing w:val="0"/>
        <w:jc w:val="thaiDistribute"/>
        <w:rPr>
          <w:rFonts w:ascii="TH SarabunPSK" w:hAnsi="TH SarabunPSK" w:cs="TH SarabunPSK"/>
          <w:b/>
          <w:bCs/>
          <w:sz w:val="32"/>
          <w:szCs w:val="32"/>
        </w:rPr>
      </w:pPr>
      <w:r w:rsidRPr="00032697">
        <w:rPr>
          <w:rFonts w:ascii="TH SarabunPSK" w:hAnsi="TH SarabunPSK" w:cs="TH SarabunPSK" w:hint="cs"/>
          <w:b/>
          <w:bCs/>
          <w:sz w:val="32"/>
          <w:szCs w:val="32"/>
          <w:cs/>
        </w:rPr>
        <w:t xml:space="preserve"> b</w:t>
      </w:r>
      <w:r w:rsidR="00370352">
        <w:rPr>
          <w:rFonts w:ascii="TH SarabunPSK" w:hAnsi="TH SarabunPSK" w:cs="TH SarabunPSK"/>
          <w:b/>
          <w:bCs/>
          <w:sz w:val="32"/>
          <w:szCs w:val="32"/>
        </w:rPr>
        <w:t xml:space="preserve"> </w:t>
      </w:r>
      <w:r w:rsidRPr="00032697">
        <w:rPr>
          <w:rFonts w:ascii="TH SarabunPSK" w:hAnsi="TH SarabunPSK" w:cs="TH SarabunPSK" w:hint="cs"/>
          <w:b/>
          <w:bCs/>
          <w:sz w:val="32"/>
          <w:szCs w:val="32"/>
          <w:cs/>
        </w:rPr>
        <w:t xml:space="preserve">(2.3.1) </w:t>
      </w:r>
      <w:r w:rsidR="00F65511" w:rsidRPr="00032697">
        <w:rPr>
          <w:rFonts w:ascii="TH SarabunPSK" w:hAnsi="TH SarabunPSK" w:cs="TH SarabunPSK" w:hint="cs"/>
          <w:b/>
          <w:bCs/>
          <w:sz w:val="32"/>
          <w:szCs w:val="32"/>
          <w:cs/>
        </w:rPr>
        <w:t>OBEM</w:t>
      </w:r>
      <w:r w:rsidR="00F94E9A" w:rsidRPr="00032697">
        <w:rPr>
          <w:rFonts w:ascii="TH SarabunPSK" w:hAnsi="TH SarabunPSK" w:cs="TH SarabunPSK" w:hint="cs"/>
          <w:b/>
          <w:bCs/>
          <w:sz w:val="32"/>
          <w:szCs w:val="32"/>
        </w:rPr>
        <w:t xml:space="preserve">: </w:t>
      </w:r>
      <w:r w:rsidR="00812E13" w:rsidRPr="00032697">
        <w:rPr>
          <w:rFonts w:ascii="TH SarabunPSK" w:hAnsi="TH SarabunPSK" w:cs="TH SarabunPSK" w:hint="cs"/>
          <w:b/>
          <w:bCs/>
          <w:sz w:val="32"/>
          <w:szCs w:val="32"/>
          <w:cs/>
        </w:rPr>
        <w:t xml:space="preserve">(Part of  the </w:t>
      </w:r>
      <w:r w:rsidR="00812E13" w:rsidRPr="00032697">
        <w:rPr>
          <w:rFonts w:ascii="TH SarabunPSK" w:hAnsi="TH SarabunPSK" w:cs="TH SarabunPSK" w:hint="cs"/>
          <w:b/>
          <w:bCs/>
          <w:sz w:val="32"/>
          <w:szCs w:val="32"/>
        </w:rPr>
        <w:t>Learning pathway</w:t>
      </w:r>
      <w:r w:rsidR="00812E13" w:rsidRPr="00032697">
        <w:rPr>
          <w:rFonts w:ascii="TH SarabunPSK" w:hAnsi="TH SarabunPSK" w:cs="TH SarabunPSK" w:hint="cs"/>
          <w:b/>
          <w:bCs/>
          <w:sz w:val="32"/>
          <w:szCs w:val="32"/>
          <w:cs/>
        </w:rPr>
        <w:t>)</w:t>
      </w:r>
    </w:p>
    <w:p w14:paraId="7E050031" w14:textId="62AA2EDD" w:rsidR="00CC0A65" w:rsidRPr="00032697" w:rsidRDefault="00CC0A65" w:rsidP="00812E13">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sz w:val="32"/>
          <w:szCs w:val="32"/>
          <w:cs/>
        </w:rPr>
        <w:t>...................................................................................................................................................................</w:t>
      </w:r>
    </w:p>
    <w:p w14:paraId="451610E0" w14:textId="756B1BA8" w:rsidR="00CC0A65" w:rsidRPr="00032697" w:rsidRDefault="00CC0A65" w:rsidP="00CC0A65">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sz w:val="32"/>
          <w:szCs w:val="32"/>
          <w:cs/>
        </w:rPr>
        <w:t>...................................................................................................................................................................</w:t>
      </w:r>
    </w:p>
    <w:p w14:paraId="0CC38D72" w14:textId="77777777" w:rsidR="00CC0A65" w:rsidRPr="00032697" w:rsidRDefault="00CC0A65" w:rsidP="00812E13">
      <w:pPr>
        <w:pStyle w:val="ListParagraph"/>
        <w:ind w:left="0" w:right="26"/>
        <w:contextualSpacing w:val="0"/>
        <w:jc w:val="both"/>
        <w:rPr>
          <w:rFonts w:ascii="TH SarabunPSK" w:hAnsi="TH SarabunPSK" w:cs="TH SarabunPSK"/>
          <w:b/>
          <w:bCs/>
          <w:sz w:val="16"/>
          <w:szCs w:val="16"/>
        </w:rPr>
      </w:pPr>
    </w:p>
    <w:p w14:paraId="3261D17F" w14:textId="48EE0453" w:rsidR="001C33E7" w:rsidRPr="00032697" w:rsidRDefault="00C15F2C" w:rsidP="00F65511">
      <w:pPr>
        <w:pStyle w:val="ListParagraph"/>
        <w:ind w:left="0" w:right="26"/>
        <w:contextualSpacing w:val="0"/>
        <w:jc w:val="thaiDistribute"/>
        <w:rPr>
          <w:rFonts w:ascii="TH SarabunPSK" w:hAnsi="TH SarabunPSK" w:cs="TH SarabunPSK"/>
          <w:b/>
          <w:bCs/>
          <w:sz w:val="32"/>
          <w:szCs w:val="32"/>
        </w:rPr>
      </w:pPr>
      <w:r w:rsidRPr="00032697">
        <w:rPr>
          <w:rFonts w:ascii="TH SarabunPSK" w:hAnsi="TH SarabunPSK" w:cs="TH SarabunPSK" w:hint="cs"/>
          <w:b/>
          <w:bCs/>
          <w:sz w:val="32"/>
          <w:szCs w:val="32"/>
          <w:cs/>
        </w:rPr>
        <w:t xml:space="preserve"> b</w:t>
      </w:r>
      <w:r w:rsidR="00370352">
        <w:rPr>
          <w:rFonts w:ascii="TH SarabunPSK" w:hAnsi="TH SarabunPSK" w:cs="TH SarabunPSK"/>
          <w:b/>
          <w:bCs/>
          <w:sz w:val="32"/>
          <w:szCs w:val="32"/>
        </w:rPr>
        <w:t xml:space="preserve"> </w:t>
      </w:r>
      <w:r w:rsidRPr="00032697">
        <w:rPr>
          <w:rFonts w:ascii="TH SarabunPSK" w:hAnsi="TH SarabunPSK" w:cs="TH SarabunPSK" w:hint="cs"/>
          <w:b/>
          <w:bCs/>
          <w:sz w:val="32"/>
          <w:szCs w:val="32"/>
          <w:cs/>
        </w:rPr>
        <w:t>(2.3.2</w:t>
      </w:r>
      <w:r w:rsidR="001C33E7" w:rsidRPr="00032697">
        <w:rPr>
          <w:rFonts w:ascii="TH SarabunPSK" w:hAnsi="TH SarabunPSK" w:cs="TH SarabunPSK" w:hint="cs"/>
          <w:b/>
          <w:bCs/>
          <w:sz w:val="32"/>
          <w:szCs w:val="32"/>
        </w:rPr>
        <w:t xml:space="preserve">) </w:t>
      </w:r>
      <w:r w:rsidR="00F65511" w:rsidRPr="00032697">
        <w:rPr>
          <w:rFonts w:ascii="TH SarabunPSK" w:hAnsi="TH SarabunPSK" w:cs="TH SarabunPSK" w:hint="cs"/>
          <w:b/>
          <w:bCs/>
          <w:sz w:val="32"/>
          <w:szCs w:val="32"/>
          <w:cs/>
        </w:rPr>
        <w:t xml:space="preserve"> </w:t>
      </w:r>
      <w:r w:rsidR="00B75A61" w:rsidRPr="00032697">
        <w:rPr>
          <w:rFonts w:ascii="TH SarabunPSK" w:hAnsi="TH SarabunPSK" w:cs="TH SarabunPSK" w:hint="cs"/>
          <w:b/>
          <w:bCs/>
          <w:sz w:val="32"/>
          <w:szCs w:val="32"/>
        </w:rPr>
        <w:t>OBEM</w:t>
      </w:r>
      <w:r w:rsidR="00F94E9A" w:rsidRPr="00032697">
        <w:rPr>
          <w:rFonts w:ascii="TH SarabunPSK" w:hAnsi="TH SarabunPSK" w:cs="TH SarabunPSK" w:hint="cs"/>
          <w:b/>
          <w:bCs/>
          <w:sz w:val="32"/>
          <w:szCs w:val="32"/>
        </w:rPr>
        <w:t>:</w:t>
      </w:r>
      <w:r w:rsidR="00B75A61" w:rsidRPr="00032697">
        <w:rPr>
          <w:rFonts w:ascii="TH SarabunPSK" w:hAnsi="TH SarabunPSK" w:cs="TH SarabunPSK" w:hint="cs"/>
          <w:b/>
          <w:bCs/>
          <w:sz w:val="32"/>
          <w:szCs w:val="32"/>
        </w:rPr>
        <w:t xml:space="preserve"> </w:t>
      </w:r>
      <w:r w:rsidR="001C33E7" w:rsidRPr="00032697">
        <w:rPr>
          <w:rFonts w:ascii="TH SarabunPSK" w:hAnsi="TH SarabunPSK" w:cs="TH SarabunPSK" w:hint="cs"/>
          <w:b/>
          <w:bCs/>
          <w:sz w:val="32"/>
          <w:szCs w:val="32"/>
          <w:cs/>
        </w:rPr>
        <w:t xml:space="preserve"> (not part of the </w:t>
      </w:r>
      <w:r w:rsidR="001C33E7" w:rsidRPr="00032697">
        <w:rPr>
          <w:rFonts w:ascii="TH SarabunPSK" w:hAnsi="TH SarabunPSK" w:cs="TH SarabunPSK" w:hint="cs"/>
          <w:b/>
          <w:bCs/>
          <w:sz w:val="32"/>
          <w:szCs w:val="32"/>
        </w:rPr>
        <w:t>Learning pathway</w:t>
      </w:r>
      <w:r w:rsidR="001C33E7" w:rsidRPr="00032697">
        <w:rPr>
          <w:rFonts w:ascii="TH SarabunPSK" w:hAnsi="TH SarabunPSK" w:cs="TH SarabunPSK" w:hint="cs"/>
          <w:b/>
          <w:bCs/>
          <w:sz w:val="32"/>
          <w:szCs w:val="32"/>
          <w:cs/>
        </w:rPr>
        <w:t>)</w:t>
      </w:r>
    </w:p>
    <w:p w14:paraId="016634B0" w14:textId="77777777" w:rsidR="00C15F2C" w:rsidRPr="00032697" w:rsidRDefault="00C15F2C" w:rsidP="00C15F2C">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sz w:val="32"/>
          <w:szCs w:val="32"/>
          <w:cs/>
        </w:rPr>
        <w:t>...................................................................................................................................................................</w:t>
      </w:r>
    </w:p>
    <w:p w14:paraId="48FFF072" w14:textId="77777777" w:rsidR="00C15F2C" w:rsidRPr="00032697" w:rsidRDefault="00C15F2C" w:rsidP="00C15F2C">
      <w:pPr>
        <w:pStyle w:val="ListParagraph"/>
        <w:ind w:left="0" w:right="26"/>
        <w:contextualSpacing w:val="0"/>
        <w:jc w:val="both"/>
        <w:rPr>
          <w:rFonts w:ascii="TH SarabunPSK" w:hAnsi="TH SarabunPSK" w:cs="TH SarabunPSK"/>
          <w:sz w:val="32"/>
          <w:szCs w:val="32"/>
        </w:rPr>
      </w:pPr>
      <w:r w:rsidRPr="00032697">
        <w:rPr>
          <w:rFonts w:ascii="TH SarabunPSK" w:hAnsi="TH SarabunPSK" w:cs="TH SarabunPSK" w:hint="cs"/>
          <w:sz w:val="32"/>
          <w:szCs w:val="32"/>
          <w: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C33E7" w:rsidRPr="00032697" w14:paraId="1F455736" w14:textId="77777777">
        <w:tc>
          <w:tcPr>
            <w:tcW w:w="9026" w:type="dxa"/>
          </w:tcPr>
          <w:p w14:paraId="6744131C" w14:textId="7004228A" w:rsidR="001C33E7" w:rsidRPr="00032697" w:rsidRDefault="001C33E7" w:rsidP="00C15F2C">
            <w:pPr>
              <w:pStyle w:val="ListParagraph"/>
              <w:spacing w:before="360"/>
              <w:ind w:left="0" w:right="28"/>
              <w:contextualSpacing w:val="0"/>
              <w:jc w:val="both"/>
              <w:rPr>
                <w:rFonts w:ascii="TH SarabunPSK" w:hAnsi="TH SarabunPSK" w:cs="TH SarabunPSK"/>
                <w:sz w:val="32"/>
                <w:szCs w:val="32"/>
                <w:cs/>
              </w:rPr>
            </w:pPr>
            <w:r w:rsidRPr="00032697">
              <w:rPr>
                <w:rFonts w:ascii="TH SarabunPSK" w:hAnsi="TH SarabunPSK" w:cs="TH SarabunPSK" w:hint="cs"/>
                <w:b/>
                <w:bCs/>
                <w:sz w:val="32"/>
                <w:szCs w:val="32"/>
                <w:cs/>
              </w:rPr>
              <w:t xml:space="preserve">Course Code </w:t>
            </w:r>
            <w:r w:rsidRPr="00032697">
              <w:rPr>
                <w:rFonts w:ascii="TH SarabunPSK" w:hAnsi="TH SarabunPSK" w:cs="TH SarabunPSK" w:hint="cs"/>
                <w:sz w:val="32"/>
                <w:szCs w:val="32"/>
                <w:cs/>
              </w:rPr>
              <w:t>....................</w:t>
            </w:r>
            <w:r w:rsidR="00CC0A65" w:rsidRPr="00032697">
              <w:rPr>
                <w:rFonts w:ascii="TH SarabunPSK" w:hAnsi="TH SarabunPSK" w:cs="TH SarabunPSK" w:hint="cs"/>
                <w:b/>
                <w:bCs/>
                <w:color w:val="808080" w:themeColor="background1" w:themeShade="80"/>
                <w:sz w:val="32"/>
                <w:szCs w:val="32"/>
              </w:rPr>
              <w:t>MMD12300</w:t>
            </w:r>
            <w:r w:rsidRPr="00032697">
              <w:rPr>
                <w:rFonts w:ascii="TH SarabunPSK" w:hAnsi="TH SarabunPSK" w:cs="TH SarabunPSK" w:hint="cs"/>
                <w:sz w:val="32"/>
                <w:szCs w:val="32"/>
                <w:cs/>
              </w:rPr>
              <w:t>.................</w:t>
            </w:r>
          </w:p>
          <w:p w14:paraId="399E07B1" w14:textId="77777777" w:rsidR="001C33E7" w:rsidRPr="00032697" w:rsidRDefault="001C33E7">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Course Name (Thai):</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7E99E810" w14:textId="77777777" w:rsidR="001C33E7" w:rsidRPr="00032697" w:rsidRDefault="001C33E7">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              (English):</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7168BB0D" w14:textId="616EA6F9" w:rsidR="001C33E7" w:rsidRPr="00032697" w:rsidRDefault="001C33E7">
            <w:pPr>
              <w:tabs>
                <w:tab w:val="left" w:pos="360"/>
              </w:tabs>
              <w:ind w:right="26"/>
              <w:jc w:val="left"/>
              <w:outlineLvl w:val="6"/>
              <w:rPr>
                <w:rFonts w:ascii="TH SarabunPSK" w:eastAsia="Times New Roman" w:hAnsi="TH SarabunPSK" w:cs="TH SarabunPSK"/>
                <w:b/>
                <w:bCs/>
                <w:sz w:val="32"/>
                <w:szCs w:val="32"/>
                <w:lang w:val="en-AU"/>
              </w:rPr>
            </w:pPr>
            <w:r w:rsidRPr="00032697">
              <w:rPr>
                <w:rFonts w:ascii="TH SarabunPSK" w:hAnsi="TH SarabunPSK" w:cs="TH SarabunPSK" w:hint="cs"/>
                <w:b/>
                <w:bCs/>
                <w:sz w:val="32"/>
                <w:szCs w:val="32"/>
                <w:cs/>
              </w:rPr>
              <w:t>Number of Credits</w:t>
            </w:r>
            <w:r w:rsidRPr="00032697">
              <w:rPr>
                <w:rFonts w:ascii="TH SarabunPSK" w:hAnsi="TH SarabunPSK" w:cs="TH SarabunPSK" w:hint="cs"/>
                <w:b/>
                <w:bCs/>
                <w:sz w:val="32"/>
                <w:szCs w:val="32"/>
              </w:rPr>
              <w:t>:</w:t>
            </w:r>
            <w:r w:rsidRPr="00032697">
              <w:rPr>
                <w:rFonts w:ascii="TH SarabunPSK" w:hAnsi="TH SarabunPSK" w:cs="TH SarabunPSK" w:hint="cs"/>
                <w:sz w:val="32"/>
                <w:szCs w:val="32"/>
              </w:rPr>
              <w:t xml:space="preserve"> ......... 3(3-0-6) ....... </w:t>
            </w:r>
          </w:p>
          <w:p w14:paraId="4BE63A51" w14:textId="77777777" w:rsidR="009F5234" w:rsidRPr="00032697" w:rsidRDefault="009F5234">
            <w:pPr>
              <w:tabs>
                <w:tab w:val="left" w:pos="360"/>
              </w:tabs>
              <w:ind w:right="26"/>
              <w:jc w:val="left"/>
              <w:outlineLvl w:val="6"/>
              <w:rPr>
                <w:rFonts w:ascii="TH SarabunPSK" w:eastAsia="Times New Roman" w:hAnsi="TH SarabunPSK" w:cs="TH SarabunPSK"/>
                <w:sz w:val="32"/>
                <w:szCs w:val="32"/>
              </w:rPr>
            </w:pPr>
            <w:r w:rsidRPr="00032697">
              <w:rPr>
                <w:rFonts w:ascii="TH SarabunPSK" w:eastAsia="Times New Roman" w:hAnsi="TH SarabunPSK" w:cs="TH SarabunPSK" w:hint="cs"/>
                <w:b/>
                <w:bCs/>
                <w:sz w:val="32"/>
                <w:szCs w:val="32"/>
                <w:cs/>
              </w:rPr>
              <w:t>learning</w:t>
            </w:r>
            <w:r w:rsidRPr="00032697">
              <w:rPr>
                <w:rFonts w:ascii="TH SarabunPSK" w:eastAsia="Times New Roman" w:hAnsi="TH SarabunPSK" w:cs="TH SarabunPSK" w:hint="cs"/>
                <w:b/>
                <w:bCs/>
                <w:sz w:val="32"/>
                <w:szCs w:val="32"/>
              </w:rPr>
              <w:t xml:space="preserve"> </w:t>
            </w:r>
            <w:r w:rsidRPr="00032697">
              <w:rPr>
                <w:rFonts w:ascii="TH SarabunPSK" w:eastAsia="Times New Roman" w:hAnsi="TH SarabunPSK" w:cs="TH SarabunPSK" w:hint="cs"/>
                <w:b/>
                <w:bCs/>
                <w:sz w:val="32"/>
                <w:szCs w:val="32"/>
                <w:cs/>
              </w:rPr>
              <w:t>hours</w:t>
            </w:r>
            <w:r w:rsidRPr="00032697">
              <w:rPr>
                <w:rFonts w:ascii="TH SarabunPSK" w:eastAsia="Times New Roman" w:hAnsi="TH SarabunPSK" w:cs="TH SarabunPSK" w:hint="cs"/>
                <w:sz w:val="32"/>
                <w:szCs w:val="32"/>
                <w:cs/>
              </w:rPr>
              <w:t xml:space="preserve"> </w:t>
            </w:r>
            <w:r w:rsidRPr="00032697">
              <w:rPr>
                <w:rFonts w:ascii="TH SarabunPSK" w:eastAsia="Times New Roman" w:hAnsi="TH SarabunPSK" w:cs="TH SarabunPSK" w:hint="cs"/>
                <w:sz w:val="32"/>
                <w:szCs w:val="32"/>
              </w:rPr>
              <w:t>………………..</w:t>
            </w:r>
          </w:p>
          <w:p w14:paraId="180D4FDB" w14:textId="11E7122F" w:rsidR="00296399" w:rsidRPr="00032697" w:rsidRDefault="000265E9" w:rsidP="000265E9">
            <w:pPr>
              <w:pStyle w:val="ListParagraph"/>
              <w:ind w:left="0" w:right="26"/>
              <w:contextualSpacing w:val="0"/>
              <w:jc w:val="left"/>
              <w:rPr>
                <w:rFonts w:ascii="TH SarabunPSK" w:hAnsi="TH SarabunPSK" w:cs="TH SarabunPSK"/>
                <w:color w:val="808080" w:themeColor="background1" w:themeShade="80"/>
                <w:sz w:val="32"/>
                <w:szCs w:val="32"/>
              </w:rPr>
            </w:pPr>
            <w:r w:rsidRPr="00032697">
              <w:rPr>
                <w:rFonts w:ascii="TH SarabunPSK" w:hAnsi="TH SarabunPSK" w:cs="TH SarabunPSK" w:hint="cs"/>
                <w:b/>
                <w:bCs/>
                <w:sz w:val="32"/>
                <w:szCs w:val="32"/>
              </w:rPr>
              <w:t>Category</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color w:val="808080" w:themeColor="background1" w:themeShade="80"/>
                <w:sz w:val="32"/>
                <w:szCs w:val="32"/>
                <w:cs/>
              </w:rPr>
              <w:t>Compulsory Course/Elective.............</w:t>
            </w:r>
          </w:p>
          <w:p w14:paraId="08910C18" w14:textId="77777777" w:rsidR="000265E9" w:rsidRPr="00032697" w:rsidRDefault="000265E9" w:rsidP="000265E9">
            <w:pPr>
              <w:pStyle w:val="ListParagraph"/>
              <w:ind w:left="0" w:right="26"/>
              <w:contextualSpacing w:val="0"/>
              <w:jc w:val="both"/>
              <w:rPr>
                <w:rFonts w:ascii="TH SarabunPSK" w:hAnsi="TH SarabunPSK" w:cs="TH SarabunPSK"/>
                <w:b/>
                <w:bCs/>
                <w:sz w:val="32"/>
                <w:szCs w:val="32"/>
              </w:rPr>
            </w:pPr>
            <w:r w:rsidRPr="00032697">
              <w:rPr>
                <w:rFonts w:ascii="TH SarabunPSK" w:hAnsi="TH SarabunPSK" w:cs="TH SarabunPSK" w:hint="cs"/>
                <w:b/>
                <w:bCs/>
                <w:sz w:val="32"/>
                <w:szCs w:val="32"/>
                <w:cs/>
              </w:rPr>
              <w:t xml:space="preserve"> Course Requirements (if any):</w:t>
            </w:r>
          </w:p>
          <w:p w14:paraId="3F89A38D" w14:textId="77777777" w:rsidR="000265E9" w:rsidRPr="00032697" w:rsidRDefault="000265E9"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 xml:space="preserve">Pre-requisite </w:t>
            </w:r>
            <w:r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1E541FDB" w14:textId="77777777" w:rsidR="000265E9" w:rsidRPr="00032697" w:rsidRDefault="000265E9"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rPr>
              <w:t>Co-</w:t>
            </w:r>
            <w:r w:rsidRPr="00032697">
              <w:rPr>
                <w:rFonts w:ascii="TH SarabunPSK" w:hAnsi="TH SarabunPSK" w:cs="TH SarabunPSK" w:hint="cs"/>
                <w:b/>
                <w:bCs/>
                <w:sz w:val="32"/>
                <w:szCs w:val="32"/>
                <w:cs/>
              </w:rPr>
              <w:t xml:space="preserve">compulsory </w:t>
            </w:r>
            <w:r w:rsidRPr="00032697">
              <w:rPr>
                <w:rFonts w:ascii="TH SarabunPSK" w:hAnsi="TH SarabunPSK" w:cs="TH SarabunPSK" w:hint="cs"/>
                <w:sz w:val="32"/>
                <w:szCs w:val="32"/>
              </w:rPr>
              <w:t xml:space="preserve">: ......... </w:t>
            </w:r>
            <w:r w:rsidRPr="00032697">
              <w:rPr>
                <w:rFonts w:ascii="TH SarabunPSK" w:hAnsi="TH SarabunPSK" w:cs="TH SarabunPSK" w:hint="cs"/>
                <w:color w:val="808080" w:themeColor="background1" w:themeShade="80"/>
                <w:sz w:val="32"/>
                <w:szCs w:val="32"/>
                <w:cs/>
              </w:rPr>
              <w:t>None</w:t>
            </w:r>
            <w:r w:rsidRPr="00032697">
              <w:rPr>
                <w:rFonts w:ascii="TH SarabunPSK" w:hAnsi="TH SarabunPSK" w:cs="TH SarabunPSK" w:hint="cs"/>
                <w:color w:val="808080" w:themeColor="background1" w:themeShade="80"/>
                <w:sz w:val="32"/>
                <w:szCs w:val="32"/>
              </w:rPr>
              <w:t xml:space="preserve"> /</w:t>
            </w:r>
            <w:r w:rsidRPr="00032697">
              <w:rPr>
                <w:rFonts w:ascii="TH SarabunPSK" w:hAnsi="TH SarabunPSK" w:cs="TH SarabunPSK" w:hint="cs"/>
                <w:color w:val="808080" w:themeColor="background1" w:themeShade="80"/>
                <w:sz w:val="32"/>
                <w:szCs w:val="32"/>
                <w:cs/>
              </w:rPr>
              <w:t xml:space="preserve"> </w:t>
            </w:r>
            <w:r w:rsidRPr="00032697">
              <w:rPr>
                <w:rFonts w:ascii="TH SarabunPSK" w:hAnsi="TH SarabunPSK" w:cs="TH SarabunPSK" w:hint="cs"/>
                <w:color w:val="808080" w:themeColor="background1" w:themeShade="80"/>
                <w:sz w:val="32"/>
                <w:szCs w:val="32"/>
              </w:rPr>
              <w:t xml:space="preserve">Yes </w:t>
            </w:r>
            <w:r w:rsidRPr="00032697">
              <w:rPr>
                <w:rFonts w:ascii="TH SarabunPSK" w:hAnsi="TH SarabunPSK" w:cs="TH SarabunPSK" w:hint="cs"/>
                <w:color w:val="808080" w:themeColor="background1" w:themeShade="80"/>
                <w:sz w:val="32"/>
                <w:szCs w:val="32"/>
                <w:cs/>
              </w:rPr>
              <w:t>(</w:t>
            </w:r>
            <w:r w:rsidRPr="00032697">
              <w:rPr>
                <w:rFonts w:ascii="TH SarabunPSK" w:hAnsi="TH SarabunPSK" w:cs="TH SarabunPSK" w:hint="cs"/>
                <w:color w:val="808080" w:themeColor="background1" w:themeShade="80"/>
                <w:sz w:val="32"/>
                <w:szCs w:val="32"/>
              </w:rPr>
              <w:t>S</w:t>
            </w:r>
            <w:r w:rsidRPr="00032697">
              <w:rPr>
                <w:rFonts w:ascii="TH SarabunPSK" w:hAnsi="TH SarabunPSK" w:cs="TH SarabunPSK" w:hint="cs"/>
                <w:color w:val="808080" w:themeColor="background1" w:themeShade="80"/>
                <w:sz w:val="32"/>
                <w:szCs w:val="32"/>
                <w:cs/>
              </w:rPr>
              <w:t xml:space="preserve">pecify </w:t>
            </w:r>
            <w:r w:rsidRPr="00032697">
              <w:rPr>
                <w:rFonts w:ascii="TH SarabunPSK" w:hAnsi="TH SarabunPSK" w:cs="TH SarabunPSK" w:hint="cs"/>
                <w:color w:val="808080" w:themeColor="background1" w:themeShade="80"/>
                <w:sz w:val="32"/>
                <w:szCs w:val="32"/>
              </w:rPr>
              <w:t>module</w:t>
            </w:r>
            <w:r w:rsidRPr="00032697">
              <w:rPr>
                <w:rFonts w:ascii="TH SarabunPSK" w:hAnsi="TH SarabunPSK" w:cs="TH SarabunPSK" w:hint="cs"/>
                <w:color w:val="808080" w:themeColor="background1" w:themeShade="80"/>
                <w:sz w:val="32"/>
                <w:szCs w:val="32"/>
                <w:cs/>
              </w:rPr>
              <w:t xml:space="preserve"> code and course name)....... </w:t>
            </w:r>
          </w:p>
          <w:p w14:paraId="1C56E0EA" w14:textId="77777777" w:rsidR="000265E9" w:rsidRPr="00032697" w:rsidRDefault="000265E9" w:rsidP="00460E79">
            <w:pPr>
              <w:pStyle w:val="ListParagraph"/>
              <w:numPr>
                <w:ilvl w:val="0"/>
                <w:numId w:val="27"/>
              </w:numPr>
              <w:ind w:left="0" w:right="26" w:firstLine="451"/>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Other (specify):</w:t>
            </w:r>
            <w:r w:rsidRPr="00032697">
              <w:rPr>
                <w:rFonts w:ascii="TH SarabunPSK" w:hAnsi="TH SarabunPSK" w:cs="TH SarabunPSK" w:hint="cs"/>
                <w:sz w:val="32"/>
                <w:szCs w:val="32"/>
              </w:rPr>
              <w:t xml:space="preserve"> ...............................................................................................................</w:t>
            </w:r>
          </w:p>
          <w:p w14:paraId="635C3B6A" w14:textId="6DF9DB27" w:rsidR="001C33E7" w:rsidRPr="00032697" w:rsidRDefault="000265E9" w:rsidP="00370352">
            <w:pPr>
              <w:pStyle w:val="ListParagraph"/>
              <w:ind w:left="698" w:right="26"/>
              <w:contextualSpacing w:val="0"/>
              <w:jc w:val="left"/>
              <w:rPr>
                <w:rFonts w:ascii="TH SarabunPSK" w:hAnsi="TH SarabunPSK" w:cs="TH SarabunPSK"/>
                <w:sz w:val="32"/>
                <w:szCs w:val="32"/>
              </w:rPr>
            </w:pPr>
            <w:r w:rsidRPr="00032697">
              <w:rPr>
                <w:rFonts w:ascii="TH SarabunPSK" w:hAnsi="TH SarabunPSK" w:cs="TH SarabunPSK" w:hint="cs"/>
                <w:color w:val="808080" w:themeColor="background1" w:themeShade="80"/>
                <w:sz w:val="32"/>
                <w:szCs w:val="32"/>
              </w:rPr>
              <w:t>......</w:t>
            </w:r>
            <w:r w:rsidR="00370352">
              <w:rPr>
                <w:rFonts w:ascii="TH SarabunPSK" w:hAnsi="TH SarabunPSK" w:cs="TH SarabunPSK"/>
                <w:color w:val="808080" w:themeColor="background1" w:themeShade="80"/>
                <w:sz w:val="32"/>
                <w:szCs w:val="32"/>
              </w:rPr>
              <w:t>..................</w:t>
            </w:r>
            <w:r w:rsidRPr="00032697">
              <w:rPr>
                <w:rFonts w:ascii="TH SarabunPSK" w:hAnsi="TH SarabunPSK" w:cs="TH SarabunPSK" w:hint="cs"/>
                <w:color w:val="808080" w:themeColor="background1" w:themeShade="80"/>
                <w:sz w:val="32"/>
                <w:szCs w:val="32"/>
              </w:rPr>
              <w:t>.</w:t>
            </w:r>
            <w:r w:rsidRPr="00032697">
              <w:rPr>
                <w:rFonts w:ascii="TH SarabunPSK" w:hAnsi="TH SarabunPSK" w:cs="TH SarabunPSK" w:hint="cs"/>
                <w:i/>
                <w:iCs/>
                <w:color w:val="808080" w:themeColor="background1" w:themeShade="80"/>
                <w:sz w:val="28"/>
                <w:cs/>
              </w:rPr>
              <w:t xml:space="preserve"> e.g. </w:t>
            </w:r>
            <w:r w:rsidRPr="00032697">
              <w:rPr>
                <w:rFonts w:ascii="TH SarabunPSK" w:hAnsi="TH SarabunPSK" w:cs="TH SarabunPSK" w:hint="cs"/>
                <w:i/>
                <w:iCs/>
                <w:color w:val="808080" w:themeColor="background1" w:themeShade="80"/>
                <w:sz w:val="28"/>
              </w:rPr>
              <w:t xml:space="preserve"> This course/module is offered only in this program.</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This course/module is available only to fourth-year students.</w:t>
            </w:r>
            <w:r w:rsidRPr="00032697">
              <w:rPr>
                <w:rFonts w:ascii="TH SarabunPSK" w:hAnsi="TH SarabunPSK" w:cs="TH SarabunPSK" w:hint="cs"/>
                <w:i/>
                <w:iCs/>
                <w:color w:val="808080" w:themeColor="background1" w:themeShade="80"/>
                <w:sz w:val="28"/>
                <w:cs/>
              </w:rPr>
              <w:t xml:space="preserve"> ............................</w:t>
            </w:r>
            <w:r w:rsidRPr="00032697">
              <w:rPr>
                <w:rFonts w:ascii="TH SarabunPSK" w:hAnsi="TH SarabunPSK" w:cs="TH SarabunPSK" w:hint="cs"/>
                <w:i/>
                <w:iCs/>
                <w:color w:val="808080" w:themeColor="background1" w:themeShade="80"/>
                <w:sz w:val="28"/>
              </w:rPr>
              <w:t xml:space="preserve"> </w:t>
            </w:r>
          </w:p>
          <w:p w14:paraId="646032D6" w14:textId="77777777" w:rsidR="001C33E7" w:rsidRPr="00032697" w:rsidRDefault="001C33E7">
            <w:pPr>
              <w:pStyle w:val="ListParagraph"/>
              <w:ind w:left="0"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Course Description</w:t>
            </w:r>
            <w:r w:rsidRPr="00032697">
              <w:rPr>
                <w:rFonts w:ascii="TH SarabunPSK" w:hAnsi="TH SarabunPSK" w:cs="TH SarabunPSK" w:hint="cs"/>
                <w:sz w:val="32"/>
                <w:szCs w:val="32"/>
              </w:rPr>
              <w:t xml:space="preserve">: </w:t>
            </w:r>
          </w:p>
          <w:p w14:paraId="598B3A12" w14:textId="77777777" w:rsidR="001C33E7" w:rsidRPr="00032697" w:rsidRDefault="001C33E7" w:rsidP="00370352">
            <w:pPr>
              <w:pStyle w:val="ListParagraph"/>
              <w:ind w:left="51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(Thai):</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4D3FA7D2" w14:textId="77777777" w:rsidR="001C33E7" w:rsidRPr="00032697" w:rsidRDefault="001C33E7" w:rsidP="00370352">
            <w:pPr>
              <w:pStyle w:val="ListParagraph"/>
              <w:ind w:left="518" w:right="26"/>
              <w:contextualSpacing w:val="0"/>
              <w:jc w:val="left"/>
              <w:rPr>
                <w:rFonts w:ascii="TH SarabunPSK" w:hAnsi="TH SarabunPSK" w:cs="TH SarabunPSK"/>
                <w:sz w:val="32"/>
                <w:szCs w:val="32"/>
              </w:rPr>
            </w:pPr>
            <w:r w:rsidRPr="00032697">
              <w:rPr>
                <w:rFonts w:ascii="TH SarabunPSK" w:hAnsi="TH SarabunPSK" w:cs="TH SarabunPSK" w:hint="cs"/>
                <w:b/>
                <w:bCs/>
                <w:sz w:val="32"/>
                <w:szCs w:val="32"/>
                <w:cs/>
              </w:rPr>
              <w:t>(English):</w:t>
            </w:r>
            <w:r w:rsidRPr="00032697">
              <w:rPr>
                <w:rFonts w:ascii="TH SarabunPSK" w:hAnsi="TH SarabunPSK" w:cs="TH SarabunPSK" w:hint="cs"/>
                <w:b/>
                <w:bCs/>
                <w:sz w:val="32"/>
                <w:szCs w:val="32"/>
              </w:rPr>
              <w:t xml:space="preserve"> </w:t>
            </w:r>
            <w:r w:rsidRPr="00032697">
              <w:rPr>
                <w:rFonts w:ascii="TH SarabunPSK" w:hAnsi="TH SarabunPSK" w:cs="TH SarabunPSK" w:hint="cs"/>
                <w:sz w:val="32"/>
                <w:szCs w:val="32"/>
              </w:rPr>
              <w:t>.......................................................................................................................................</w:t>
            </w:r>
          </w:p>
          <w:p w14:paraId="0078AD31" w14:textId="11FB6360" w:rsidR="00296399" w:rsidRPr="00032697" w:rsidRDefault="00296399">
            <w:pPr>
              <w:pStyle w:val="ListParagraph"/>
              <w:ind w:left="0" w:right="26"/>
              <w:contextualSpacing w:val="0"/>
              <w:jc w:val="both"/>
              <w:rPr>
                <w:rFonts w:ascii="TH SarabunPSK" w:hAnsi="TH SarabunPSK" w:cs="TH SarabunPSK"/>
                <w:color w:val="808080" w:themeColor="background1" w:themeShade="80"/>
                <w:sz w:val="28"/>
              </w:rPr>
            </w:pPr>
            <w:r w:rsidRPr="00032697">
              <w:rPr>
                <w:rFonts w:ascii="TH SarabunPSK" w:hAnsi="TH SarabunPSK" w:cs="TH SarabunPSK" w:hint="cs"/>
                <w:b/>
                <w:bCs/>
                <w:sz w:val="32"/>
                <w:szCs w:val="32"/>
              </w:rPr>
              <w:t>Course Learning Outcomes (CLOs)</w:t>
            </w:r>
            <w:r w:rsidRPr="00032697">
              <w:rPr>
                <w:rFonts w:ascii="TH SarabunPSK" w:hAnsi="TH SarabunPSK" w:cs="TH SarabunPSK" w:hint="cs"/>
                <w:sz w:val="32"/>
                <w:szCs w:val="32"/>
              </w:rPr>
              <w:t>:</w:t>
            </w:r>
          </w:p>
          <w:p w14:paraId="41A9950B" w14:textId="77777777" w:rsidR="001C33E7" w:rsidRPr="00032697" w:rsidRDefault="001C33E7" w:rsidP="00460E79">
            <w:pPr>
              <w:pStyle w:val="ListParagraph"/>
              <w:numPr>
                <w:ilvl w:val="0"/>
                <w:numId w:val="34"/>
              </w:num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21C7A363" w14:textId="77777777" w:rsidR="001C33E7" w:rsidRPr="00032697" w:rsidRDefault="001C33E7" w:rsidP="00460E79">
            <w:pPr>
              <w:pStyle w:val="ListParagraph"/>
              <w:numPr>
                <w:ilvl w:val="0"/>
                <w:numId w:val="34"/>
              </w:num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76279594" w14:textId="77777777" w:rsidR="00474F8F" w:rsidRPr="00032697" w:rsidRDefault="00474F8F">
            <w:pPr>
              <w:spacing w:before="120"/>
              <w:ind w:right="28"/>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Upon completing this OBEM: </w:t>
            </w:r>
          </w:p>
          <w:p w14:paraId="45783C47" w14:textId="05F8CFDB" w:rsidR="00474F8F" w:rsidRPr="00370352" w:rsidRDefault="00490E35" w:rsidP="00460E79">
            <w:pPr>
              <w:pStyle w:val="ListParagraph"/>
              <w:numPr>
                <w:ilvl w:val="0"/>
                <w:numId w:val="65"/>
              </w:numPr>
              <w:spacing w:before="120"/>
              <w:ind w:right="28"/>
              <w:jc w:val="left"/>
              <w:rPr>
                <w:rFonts w:ascii="TH SarabunPSK" w:hAnsi="TH SarabunPSK" w:cs="TH SarabunPSK"/>
                <w:sz w:val="32"/>
                <w:szCs w:val="32"/>
              </w:rPr>
            </w:pPr>
            <w:r w:rsidRPr="00370352">
              <w:rPr>
                <w:rFonts w:ascii="TH SarabunPSK" w:hAnsi="TH SarabunPSK" w:cs="TH SarabunPSK" w:hint="cs"/>
                <w:sz w:val="32"/>
                <w:szCs w:val="32"/>
              </w:rPr>
              <w:t>Learners</w:t>
            </w:r>
            <w:r w:rsidR="00474F8F" w:rsidRPr="00370352">
              <w:rPr>
                <w:rFonts w:ascii="TH SarabunPSK" w:hAnsi="TH SarabunPSK" w:cs="TH SarabunPSK" w:hint="cs"/>
                <w:sz w:val="32"/>
                <w:szCs w:val="32"/>
              </w:rPr>
              <w:t xml:space="preserve"> will have acquired certain competencies that enable them to successfully perform specific tasks or apply these skills effectively in various jobs or situations.</w:t>
            </w:r>
          </w:p>
          <w:p w14:paraId="1053E32F" w14:textId="66C33A1A" w:rsidR="001C33E7" w:rsidRPr="00032697" w:rsidRDefault="001C33E7" w:rsidP="00474F8F">
            <w:pPr>
              <w:ind w:left="360" w:right="273"/>
              <w:jc w:val="left"/>
              <w:rPr>
                <w:rFonts w:ascii="TH SarabunPSK" w:hAnsi="TH SarabunPSK" w:cs="TH SarabunPSK"/>
                <w:sz w:val="32"/>
                <w:szCs w:val="32"/>
              </w:rPr>
            </w:pPr>
            <w:r w:rsidRPr="00032697">
              <w:rPr>
                <w:rFonts w:ascii="TH SarabunPSK" w:hAnsi="TH SarabunPSK" w:cs="TH SarabunPSK" w:hint="cs"/>
                <w:sz w:val="32"/>
                <w:szCs w:val="32"/>
                <w:cs/>
              </w:rPr>
              <w:t>...............................................................................................................................................................</w:t>
            </w:r>
            <w:r w:rsidRPr="00032697">
              <w:rPr>
                <w:rFonts w:ascii="TH SarabunPSK" w:hAnsi="TH SarabunPSK" w:cs="TH SarabunPSK" w:hint="cs"/>
                <w:sz w:val="32"/>
                <w:szCs w:val="32"/>
              </w:rPr>
              <w:t>.............................................................................................................................................</w:t>
            </w:r>
            <w:r w:rsidR="00370352">
              <w:rPr>
                <w:rFonts w:ascii="TH SarabunPSK" w:hAnsi="TH SarabunPSK" w:cs="TH SarabunPSK"/>
                <w:sz w:val="32"/>
                <w:szCs w:val="32"/>
              </w:rPr>
              <w:t>..............</w:t>
            </w:r>
          </w:p>
          <w:p w14:paraId="7D3F36AC" w14:textId="209C792E" w:rsidR="001C33E7" w:rsidRPr="00032697" w:rsidRDefault="001C33E7" w:rsidP="00370352">
            <w:pPr>
              <w:ind w:right="26" w:firstLine="68"/>
              <w:jc w:val="left"/>
              <w:rPr>
                <w:rFonts w:ascii="TH SarabunPSK" w:hAnsi="TH SarabunPSK" w:cs="TH SarabunPSK"/>
                <w:sz w:val="32"/>
                <w:szCs w:val="32"/>
              </w:rPr>
            </w:pPr>
            <w:r w:rsidRPr="00032697">
              <w:rPr>
                <w:rFonts w:ascii="TH SarabunPSK" w:hAnsi="TH SarabunPSK" w:cs="TH SarabunPSK" w:hint="cs"/>
                <w:sz w:val="32"/>
                <w:szCs w:val="32"/>
                <w:cs/>
              </w:rPr>
              <w:t xml:space="preserve">consist </w:t>
            </w:r>
            <w:r w:rsidR="00474F8F" w:rsidRPr="00032697">
              <w:rPr>
                <w:rFonts w:ascii="TH SarabunPSK" w:hAnsi="TH SarabunPSK" w:cs="TH SarabunPSK" w:hint="cs"/>
                <w:sz w:val="32"/>
                <w:szCs w:val="32"/>
              </w:rPr>
              <w:t>of:</w:t>
            </w:r>
          </w:p>
          <w:p w14:paraId="7D2168F4" w14:textId="79FC1DD7" w:rsidR="001C33E7" w:rsidRPr="00032697" w:rsidRDefault="001C33E7" w:rsidP="00370352">
            <w:pPr>
              <w:spacing w:before="120"/>
              <w:ind w:left="248" w:right="28" w:hanging="4"/>
              <w:jc w:val="left"/>
              <w:rPr>
                <w:rFonts w:ascii="TH SarabunPSK" w:hAnsi="TH SarabunPSK" w:cs="TH SarabunPSK"/>
                <w:sz w:val="32"/>
                <w:szCs w:val="32"/>
              </w:rPr>
            </w:pPr>
            <w:r w:rsidRPr="00032697">
              <w:rPr>
                <w:rFonts w:ascii="TH SarabunPSK" w:hAnsi="TH SarabunPSK" w:cs="TH SarabunPSK" w:hint="cs"/>
                <w:sz w:val="32"/>
                <w:szCs w:val="32"/>
              </w:rPr>
              <w:t>K-Knowledge: ....................................................................................................................</w:t>
            </w:r>
            <w:r w:rsidR="00370352">
              <w:rPr>
                <w:rFonts w:ascii="TH SarabunPSK" w:hAnsi="TH SarabunPSK" w:cs="TH SarabunPSK"/>
                <w:sz w:val="32"/>
                <w:szCs w:val="32"/>
              </w:rPr>
              <w:t>.......</w:t>
            </w:r>
          </w:p>
          <w:p w14:paraId="05C45E3E" w14:textId="5811C3B4" w:rsidR="001C33E7" w:rsidRPr="00032697" w:rsidRDefault="001C33E7" w:rsidP="00370352">
            <w:pPr>
              <w:spacing w:before="120"/>
              <w:ind w:left="248" w:right="28" w:hanging="4"/>
              <w:jc w:val="left"/>
              <w:rPr>
                <w:rFonts w:ascii="TH SarabunPSK" w:hAnsi="TH SarabunPSK" w:cs="TH SarabunPSK"/>
                <w:sz w:val="32"/>
                <w:szCs w:val="32"/>
              </w:rPr>
            </w:pPr>
            <w:r w:rsidRPr="00032697">
              <w:rPr>
                <w:rFonts w:ascii="TH SarabunPSK" w:hAnsi="TH SarabunPSK" w:cs="TH SarabunPSK" w:hint="cs"/>
                <w:sz w:val="32"/>
                <w:szCs w:val="32"/>
              </w:rPr>
              <w:t>S-Skills: ...............................................................................................................................</w:t>
            </w:r>
          </w:p>
          <w:p w14:paraId="59601EE7" w14:textId="3C8DC14F" w:rsidR="001C33E7" w:rsidRPr="00032697" w:rsidRDefault="001C33E7" w:rsidP="00370352">
            <w:pPr>
              <w:spacing w:before="120"/>
              <w:ind w:left="248" w:right="28" w:hanging="4"/>
              <w:jc w:val="left"/>
              <w:rPr>
                <w:rFonts w:ascii="TH SarabunPSK" w:hAnsi="TH SarabunPSK" w:cs="TH SarabunPSK"/>
                <w:sz w:val="32"/>
                <w:szCs w:val="32"/>
              </w:rPr>
            </w:pPr>
            <w:r w:rsidRPr="00032697">
              <w:rPr>
                <w:rFonts w:ascii="TH SarabunPSK" w:hAnsi="TH SarabunPSK" w:cs="TH SarabunPSK" w:hint="cs"/>
                <w:sz w:val="32"/>
                <w:szCs w:val="32"/>
              </w:rPr>
              <w:lastRenderedPageBreak/>
              <w:t>E-Ethics: .............................................................................................................................</w:t>
            </w:r>
          </w:p>
          <w:p w14:paraId="72A38370" w14:textId="3C612535" w:rsidR="001C33E7" w:rsidRPr="00032697" w:rsidRDefault="001C33E7" w:rsidP="00370352">
            <w:pPr>
              <w:spacing w:before="120"/>
              <w:ind w:left="248" w:right="28" w:hanging="4"/>
              <w:jc w:val="left"/>
              <w:rPr>
                <w:rFonts w:ascii="TH SarabunPSK" w:hAnsi="TH SarabunPSK" w:cs="TH SarabunPSK"/>
                <w:sz w:val="32"/>
                <w:szCs w:val="32"/>
              </w:rPr>
            </w:pPr>
            <w:r w:rsidRPr="00032697">
              <w:rPr>
                <w:rFonts w:ascii="TH SarabunPSK" w:hAnsi="TH SarabunPSK" w:cs="TH SarabunPSK" w:hint="cs"/>
                <w:sz w:val="32"/>
                <w:szCs w:val="32"/>
              </w:rPr>
              <w:t>C-Characters: ....................................................................................................................</w:t>
            </w:r>
          </w:p>
          <w:p w14:paraId="27920CE9" w14:textId="461DD7FA" w:rsidR="00474F8F" w:rsidRPr="00032697" w:rsidRDefault="00474F8F" w:rsidP="00460E79">
            <w:pPr>
              <w:pStyle w:val="ListParagraph"/>
              <w:numPr>
                <w:ilvl w:val="0"/>
                <w:numId w:val="65"/>
              </w:numPr>
              <w:spacing w:before="120" w:after="120"/>
              <w:ind w:right="29"/>
              <w:contextualSpacing w:val="0"/>
              <w:jc w:val="both"/>
              <w:rPr>
                <w:rFonts w:ascii="TH SarabunPSK" w:hAnsi="TH SarabunPSK" w:cs="TH SarabunPSK"/>
                <w:sz w:val="32"/>
                <w:szCs w:val="32"/>
              </w:rPr>
            </w:pPr>
            <w:r w:rsidRPr="00032697">
              <w:rPr>
                <w:rFonts w:ascii="TH SarabunPSK" w:hAnsi="TH SarabunPSK" w:cs="TH SarabunPSK" w:hint="cs"/>
                <w:sz w:val="32"/>
                <w:szCs w:val="32"/>
                <w:cs/>
              </w:rPr>
              <w:t>Criteria</w:t>
            </w:r>
            <w:r w:rsidRPr="00032697">
              <w:rPr>
                <w:rFonts w:ascii="TH SarabunPSK" w:hAnsi="TH SarabunPSK" w:cs="TH SarabunPSK" w:hint="cs"/>
                <w:sz w:val="32"/>
                <w:szCs w:val="32"/>
              </w:rPr>
              <w:t xml:space="preserve"> for the </w:t>
            </w:r>
            <w:r w:rsidRPr="00032697">
              <w:rPr>
                <w:rFonts w:ascii="TH SarabunPSK" w:hAnsi="TH SarabunPSK" w:cs="TH SarabunPSK" w:hint="cs"/>
                <w:sz w:val="32"/>
                <w:szCs w:val="32"/>
                <w:cs/>
              </w:rPr>
              <w:t>Competency</w:t>
            </w:r>
            <w:r w:rsidRPr="00032697">
              <w:rPr>
                <w:rFonts w:ascii="TH SarabunPSK" w:hAnsi="TH SarabunPSK" w:cs="TH SarabunPSK" w:hint="cs"/>
                <w:sz w:val="32"/>
                <w:szCs w:val="32"/>
              </w:rPr>
              <w:t xml:space="preserve"> Levels of the Learning Outcome </w:t>
            </w:r>
            <w:r w:rsidRPr="00032697">
              <w:rPr>
                <w:rFonts w:ascii="TH SarabunPSK" w:hAnsi="TH SarabunPSK" w:cs="TH SarabunPSK" w:hint="cs"/>
                <w:sz w:val="32"/>
                <w:szCs w:val="32"/>
                <w:cs/>
              </w:rPr>
              <w:t>(</w:t>
            </w:r>
            <w:r w:rsidRPr="00032697">
              <w:rPr>
                <w:rFonts w:ascii="TH SarabunPSK" w:hAnsi="TH SarabunPSK" w:cs="TH SarabunPSK" w:hint="cs"/>
                <w:sz w:val="32"/>
                <w:szCs w:val="32"/>
              </w:rPr>
              <w:t>Rubric)</w:t>
            </w:r>
          </w:p>
          <w:tbl>
            <w:tblPr>
              <w:tblStyle w:val="TableGrid"/>
              <w:tblW w:w="7654" w:type="dxa"/>
              <w:tblInd w:w="741" w:type="dxa"/>
              <w:tblLook w:val="04A0" w:firstRow="1" w:lastRow="0" w:firstColumn="1" w:lastColumn="0" w:noHBand="0" w:noVBand="1"/>
            </w:tblPr>
            <w:tblGrid>
              <w:gridCol w:w="1559"/>
              <w:gridCol w:w="6095"/>
            </w:tblGrid>
            <w:tr w:rsidR="001C33E7" w:rsidRPr="00032697" w14:paraId="7047DCAB" w14:textId="77777777">
              <w:tc>
                <w:tcPr>
                  <w:tcW w:w="1559" w:type="dxa"/>
                </w:tcPr>
                <w:p w14:paraId="50866E1E" w14:textId="12DBDFDC" w:rsidR="001C33E7" w:rsidRPr="00032697" w:rsidRDefault="001C33E7" w:rsidP="00474F8F">
                  <w:pPr>
                    <w:ind w:right="26"/>
                    <w:rPr>
                      <w:rFonts w:ascii="TH SarabunPSK" w:hAnsi="TH SarabunPSK" w:cs="TH SarabunPSK"/>
                      <w:sz w:val="32"/>
                      <w:szCs w:val="32"/>
                    </w:rPr>
                  </w:pPr>
                  <w:r w:rsidRPr="00032697">
                    <w:rPr>
                      <w:rFonts w:ascii="TH SarabunPSK" w:hAnsi="TH SarabunPSK" w:cs="TH SarabunPSK" w:hint="cs"/>
                      <w:sz w:val="32"/>
                      <w:szCs w:val="32"/>
                      <w:cs/>
                    </w:rPr>
                    <w:t>level</w:t>
                  </w:r>
                </w:p>
              </w:tc>
              <w:tc>
                <w:tcPr>
                  <w:tcW w:w="6095" w:type="dxa"/>
                </w:tcPr>
                <w:p w14:paraId="0C994DBC" w14:textId="6EAC90FA" w:rsidR="001C33E7" w:rsidRPr="00032697" w:rsidRDefault="009F5234" w:rsidP="009F5234">
                  <w:pPr>
                    <w:ind w:right="26"/>
                    <w:rPr>
                      <w:rFonts w:ascii="TH SarabunPSK" w:hAnsi="TH SarabunPSK" w:cs="TH SarabunPSK"/>
                      <w:sz w:val="32"/>
                      <w:szCs w:val="32"/>
                    </w:rPr>
                  </w:pPr>
                  <w:r w:rsidRPr="00032697">
                    <w:rPr>
                      <w:rFonts w:ascii="TH SarabunPSK" w:hAnsi="TH SarabunPSK" w:cs="TH SarabunPSK" w:hint="cs"/>
                      <w:sz w:val="32"/>
                      <w:szCs w:val="32"/>
                    </w:rPr>
                    <w:t xml:space="preserve">Explanation of the Steps in Evaluating Academic Performance </w:t>
                  </w:r>
                  <w:r w:rsidR="001C33E7" w:rsidRPr="00032697">
                    <w:rPr>
                      <w:rFonts w:ascii="TH SarabunPSK" w:hAnsi="TH SarabunPSK" w:cs="TH SarabunPSK" w:hint="cs"/>
                      <w:sz w:val="32"/>
                      <w:szCs w:val="32"/>
                    </w:rPr>
                    <w:t>(Performance Criteria)</w:t>
                  </w:r>
                </w:p>
              </w:tc>
            </w:tr>
            <w:tr w:rsidR="001C33E7" w:rsidRPr="00032697" w14:paraId="47A731C1" w14:textId="77777777">
              <w:tc>
                <w:tcPr>
                  <w:tcW w:w="1559" w:type="dxa"/>
                </w:tcPr>
                <w:p w14:paraId="0FE96EE1" w14:textId="77777777" w:rsidR="001C33E7" w:rsidRPr="00032697" w:rsidRDefault="001C33E7">
                  <w:pPr>
                    <w:ind w:right="26"/>
                    <w:rPr>
                      <w:rFonts w:ascii="TH SarabunPSK" w:hAnsi="TH SarabunPSK" w:cs="TH SarabunPSK"/>
                      <w:sz w:val="32"/>
                      <w:szCs w:val="32"/>
                    </w:rPr>
                  </w:pPr>
                  <w:r w:rsidRPr="00032697">
                    <w:rPr>
                      <w:rFonts w:ascii="TH SarabunPSK" w:hAnsi="TH SarabunPSK" w:cs="TH SarabunPSK" w:hint="cs"/>
                      <w:sz w:val="32"/>
                      <w:szCs w:val="32"/>
                    </w:rPr>
                    <w:t>Level 1</w:t>
                  </w:r>
                </w:p>
              </w:tc>
              <w:tc>
                <w:tcPr>
                  <w:tcW w:w="6095" w:type="dxa"/>
                </w:tcPr>
                <w:p w14:paraId="094F70CE" w14:textId="77777777" w:rsidR="001C33E7" w:rsidRPr="00032697" w:rsidRDefault="001C33E7">
                  <w:pPr>
                    <w:ind w:right="26"/>
                    <w:rPr>
                      <w:rFonts w:ascii="TH SarabunPSK" w:hAnsi="TH SarabunPSK" w:cs="TH SarabunPSK"/>
                      <w:sz w:val="32"/>
                      <w:szCs w:val="32"/>
                    </w:rPr>
                  </w:pPr>
                </w:p>
              </w:tc>
            </w:tr>
            <w:tr w:rsidR="001C33E7" w:rsidRPr="00032697" w14:paraId="774ECA59" w14:textId="77777777">
              <w:tc>
                <w:tcPr>
                  <w:tcW w:w="1559" w:type="dxa"/>
                </w:tcPr>
                <w:p w14:paraId="742C8550" w14:textId="77777777" w:rsidR="001C33E7" w:rsidRPr="00032697" w:rsidRDefault="001C33E7">
                  <w:pPr>
                    <w:ind w:right="26"/>
                    <w:rPr>
                      <w:rFonts w:ascii="TH SarabunPSK" w:hAnsi="TH SarabunPSK" w:cs="TH SarabunPSK"/>
                      <w:sz w:val="32"/>
                      <w:szCs w:val="32"/>
                    </w:rPr>
                  </w:pPr>
                  <w:r w:rsidRPr="00032697">
                    <w:rPr>
                      <w:rFonts w:ascii="TH SarabunPSK" w:hAnsi="TH SarabunPSK" w:cs="TH SarabunPSK" w:hint="cs"/>
                      <w:sz w:val="32"/>
                      <w:szCs w:val="32"/>
                    </w:rPr>
                    <w:t>Level 2</w:t>
                  </w:r>
                </w:p>
              </w:tc>
              <w:tc>
                <w:tcPr>
                  <w:tcW w:w="6095" w:type="dxa"/>
                </w:tcPr>
                <w:p w14:paraId="6B0343D9" w14:textId="77777777" w:rsidR="001C33E7" w:rsidRPr="00032697" w:rsidRDefault="001C33E7">
                  <w:pPr>
                    <w:ind w:right="26"/>
                    <w:rPr>
                      <w:rFonts w:ascii="TH SarabunPSK" w:hAnsi="TH SarabunPSK" w:cs="TH SarabunPSK"/>
                      <w:sz w:val="32"/>
                      <w:szCs w:val="32"/>
                    </w:rPr>
                  </w:pPr>
                </w:p>
              </w:tc>
            </w:tr>
            <w:tr w:rsidR="001C33E7" w:rsidRPr="00032697" w14:paraId="71F8E9AF" w14:textId="77777777">
              <w:tc>
                <w:tcPr>
                  <w:tcW w:w="1559" w:type="dxa"/>
                </w:tcPr>
                <w:p w14:paraId="24B5B58A" w14:textId="77777777" w:rsidR="001C33E7" w:rsidRPr="00032697" w:rsidRDefault="001C33E7">
                  <w:pPr>
                    <w:ind w:right="26"/>
                    <w:rPr>
                      <w:rFonts w:ascii="TH SarabunPSK" w:hAnsi="TH SarabunPSK" w:cs="TH SarabunPSK"/>
                      <w:sz w:val="32"/>
                      <w:szCs w:val="32"/>
                    </w:rPr>
                  </w:pPr>
                  <w:r w:rsidRPr="00032697">
                    <w:rPr>
                      <w:rFonts w:ascii="TH SarabunPSK" w:hAnsi="TH SarabunPSK" w:cs="TH SarabunPSK" w:hint="cs"/>
                      <w:sz w:val="32"/>
                      <w:szCs w:val="32"/>
                    </w:rPr>
                    <w:t xml:space="preserve"> Level 3*</w:t>
                  </w:r>
                </w:p>
              </w:tc>
              <w:tc>
                <w:tcPr>
                  <w:tcW w:w="6095" w:type="dxa"/>
                </w:tcPr>
                <w:p w14:paraId="6A0236B0" w14:textId="77777777" w:rsidR="001C33E7" w:rsidRPr="00032697" w:rsidRDefault="001C33E7">
                  <w:pPr>
                    <w:ind w:right="26"/>
                    <w:rPr>
                      <w:rFonts w:ascii="TH SarabunPSK" w:hAnsi="TH SarabunPSK" w:cs="TH SarabunPSK"/>
                      <w:sz w:val="32"/>
                      <w:szCs w:val="32"/>
                    </w:rPr>
                  </w:pPr>
                </w:p>
              </w:tc>
            </w:tr>
            <w:tr w:rsidR="001C33E7" w:rsidRPr="00032697" w14:paraId="39E3AAE5" w14:textId="77777777">
              <w:tc>
                <w:tcPr>
                  <w:tcW w:w="1559" w:type="dxa"/>
                </w:tcPr>
                <w:p w14:paraId="7529C00E" w14:textId="77777777" w:rsidR="001C33E7" w:rsidRPr="00032697" w:rsidRDefault="001C33E7">
                  <w:pPr>
                    <w:ind w:right="26"/>
                    <w:rPr>
                      <w:rFonts w:ascii="TH SarabunPSK" w:hAnsi="TH SarabunPSK" w:cs="TH SarabunPSK"/>
                      <w:sz w:val="32"/>
                      <w:szCs w:val="32"/>
                    </w:rPr>
                  </w:pPr>
                  <w:r w:rsidRPr="00032697">
                    <w:rPr>
                      <w:rFonts w:ascii="TH SarabunPSK" w:hAnsi="TH SarabunPSK" w:cs="TH SarabunPSK" w:hint="cs"/>
                      <w:sz w:val="32"/>
                      <w:szCs w:val="32"/>
                    </w:rPr>
                    <w:t>Level 4</w:t>
                  </w:r>
                </w:p>
              </w:tc>
              <w:tc>
                <w:tcPr>
                  <w:tcW w:w="6095" w:type="dxa"/>
                </w:tcPr>
                <w:p w14:paraId="5DB9BF10" w14:textId="77777777" w:rsidR="001C33E7" w:rsidRPr="00032697" w:rsidRDefault="001C33E7">
                  <w:pPr>
                    <w:ind w:right="26"/>
                    <w:rPr>
                      <w:rFonts w:ascii="TH SarabunPSK" w:hAnsi="TH SarabunPSK" w:cs="TH SarabunPSK"/>
                      <w:sz w:val="32"/>
                      <w:szCs w:val="32"/>
                    </w:rPr>
                  </w:pPr>
                </w:p>
              </w:tc>
            </w:tr>
            <w:tr w:rsidR="001C33E7" w:rsidRPr="00032697" w14:paraId="1D21573E" w14:textId="77777777">
              <w:tc>
                <w:tcPr>
                  <w:tcW w:w="1559" w:type="dxa"/>
                </w:tcPr>
                <w:p w14:paraId="6E1FE41D" w14:textId="77777777" w:rsidR="001C33E7" w:rsidRPr="00032697" w:rsidRDefault="001C33E7">
                  <w:pPr>
                    <w:ind w:right="26"/>
                    <w:rPr>
                      <w:rFonts w:ascii="TH SarabunPSK" w:hAnsi="TH SarabunPSK" w:cs="TH SarabunPSK"/>
                      <w:sz w:val="32"/>
                      <w:szCs w:val="32"/>
                    </w:rPr>
                  </w:pPr>
                  <w:r w:rsidRPr="00032697">
                    <w:rPr>
                      <w:rFonts w:ascii="TH SarabunPSK" w:hAnsi="TH SarabunPSK" w:cs="TH SarabunPSK" w:hint="cs"/>
                      <w:sz w:val="32"/>
                      <w:szCs w:val="32"/>
                    </w:rPr>
                    <w:t>Level 5</w:t>
                  </w:r>
                </w:p>
              </w:tc>
              <w:tc>
                <w:tcPr>
                  <w:tcW w:w="6095" w:type="dxa"/>
                </w:tcPr>
                <w:p w14:paraId="587F0CF7" w14:textId="77777777" w:rsidR="001C33E7" w:rsidRPr="00032697" w:rsidRDefault="001C33E7">
                  <w:pPr>
                    <w:ind w:right="26"/>
                    <w:rPr>
                      <w:rFonts w:ascii="TH SarabunPSK" w:hAnsi="TH SarabunPSK" w:cs="TH SarabunPSK"/>
                      <w:sz w:val="32"/>
                      <w:szCs w:val="32"/>
                    </w:rPr>
                  </w:pPr>
                </w:p>
              </w:tc>
            </w:tr>
          </w:tbl>
          <w:p w14:paraId="231CB480" w14:textId="77777777" w:rsidR="001C33E7" w:rsidRPr="00032697" w:rsidRDefault="001C33E7">
            <w:pPr>
              <w:ind w:left="965" w:right="26" w:hanging="965"/>
              <w:jc w:val="left"/>
              <w:rPr>
                <w:rFonts w:ascii="TH SarabunPSK" w:hAnsi="TH SarabunPSK" w:cs="TH SarabunPSK"/>
                <w:sz w:val="32"/>
                <w:szCs w:val="32"/>
              </w:rPr>
            </w:pPr>
          </w:p>
        </w:tc>
      </w:tr>
    </w:tbl>
    <w:p w14:paraId="422F7BBF" w14:textId="3ADD04D4" w:rsidR="001C33E7" w:rsidRPr="00032697" w:rsidRDefault="008B15A3" w:rsidP="001C33E7">
      <w:pPr>
        <w:pStyle w:val="ListParagraph"/>
        <w:ind w:left="0" w:right="26"/>
        <w:contextualSpacing w:val="0"/>
        <w:jc w:val="left"/>
        <w:rPr>
          <w:rFonts w:ascii="TH SarabunPSK" w:hAnsi="TH SarabunPSK" w:cs="TH SarabunPSK"/>
          <w:b/>
          <w:bCs/>
          <w:sz w:val="32"/>
          <w:szCs w:val="32"/>
        </w:rPr>
      </w:pPr>
      <w:r w:rsidRPr="008B15A3">
        <w:rPr>
          <w:rFonts w:ascii="TH SarabunPSK" w:hAnsi="TH SarabunPSK" w:cs="TH SarabunPSK"/>
          <w:b/>
          <w:bCs/>
          <w:noProof/>
          <w:sz w:val="32"/>
          <w:szCs w:val="32"/>
          <w:cs/>
        </w:rPr>
        <w:lastRenderedPageBreak/>
        <w:drawing>
          <wp:inline distT="0" distB="0" distL="0" distR="0" wp14:anchorId="7975F6D7" wp14:editId="18B49FEF">
            <wp:extent cx="5731510" cy="2622102"/>
            <wp:effectExtent l="0" t="0" r="2540" b="6985"/>
            <wp:docPr id="190329076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90765" name="Picture 1" descr="A close-up of a document&#10;&#10;Description automatically generated"/>
                    <pic:cNvPicPr/>
                  </pic:nvPicPr>
                  <pic:blipFill rotWithShape="1">
                    <a:blip r:embed="rId73"/>
                    <a:srcRect t="2010" b="-1"/>
                    <a:stretch/>
                  </pic:blipFill>
                  <pic:spPr bwMode="auto">
                    <a:xfrm>
                      <a:off x="0" y="0"/>
                      <a:ext cx="5731510" cy="2622102"/>
                    </a:xfrm>
                    <a:prstGeom prst="rect">
                      <a:avLst/>
                    </a:prstGeom>
                    <a:ln>
                      <a:noFill/>
                    </a:ln>
                    <a:extLst>
                      <a:ext uri="{53640926-AAD7-44D8-BBD7-CCE9431645EC}">
                        <a14:shadowObscured xmlns:a14="http://schemas.microsoft.com/office/drawing/2010/main"/>
                      </a:ext>
                    </a:extLst>
                  </pic:spPr>
                </pic:pic>
              </a:graphicData>
            </a:graphic>
          </wp:inline>
        </w:drawing>
      </w:r>
    </w:p>
    <w:p w14:paraId="71741B8F" w14:textId="77777777" w:rsidR="00575BAA" w:rsidRPr="00032697" w:rsidRDefault="00575BAA" w:rsidP="00643986">
      <w:pPr>
        <w:ind w:right="26"/>
        <w:rPr>
          <w:rFonts w:ascii="TH SarabunPSK" w:hAnsi="TH SarabunPSK" w:cs="TH SarabunPSK"/>
          <w:spacing w:val="-6"/>
          <w:sz w:val="32"/>
          <w:szCs w:val="32"/>
        </w:rPr>
      </w:pPr>
    </w:p>
    <w:p w14:paraId="15E8CB60" w14:textId="77777777" w:rsidR="00DE3A2E" w:rsidRPr="00032697" w:rsidRDefault="00DE3A2E" w:rsidP="00816A4D">
      <w:pPr>
        <w:pStyle w:val="ListParagraph"/>
        <w:ind w:left="0" w:right="26"/>
        <w:contextualSpacing w:val="0"/>
        <w:rPr>
          <w:rFonts w:ascii="TH SarabunPSK" w:hAnsi="TH SarabunPSK" w:cs="TH SarabunPSK"/>
          <w:b/>
          <w:bCs/>
          <w:sz w:val="32"/>
          <w:szCs w:val="32"/>
        </w:rPr>
      </w:pPr>
    </w:p>
    <w:p w14:paraId="0173DD02" w14:textId="77777777" w:rsidR="00DE3A2E" w:rsidRPr="00032697" w:rsidRDefault="00DE3A2E" w:rsidP="00816A4D">
      <w:pPr>
        <w:pStyle w:val="ListParagraph"/>
        <w:ind w:left="0" w:right="26"/>
        <w:contextualSpacing w:val="0"/>
        <w:rPr>
          <w:rFonts w:ascii="TH SarabunPSK" w:hAnsi="TH SarabunPSK" w:cs="TH SarabunPSK"/>
          <w:b/>
          <w:bCs/>
          <w:sz w:val="32"/>
          <w:szCs w:val="32"/>
        </w:rPr>
      </w:pPr>
    </w:p>
    <w:p w14:paraId="2D5BCA0C" w14:textId="77777777" w:rsidR="00CC0A65" w:rsidRPr="00032697" w:rsidRDefault="00CC0A65" w:rsidP="00816A4D">
      <w:pPr>
        <w:pStyle w:val="ListParagraph"/>
        <w:ind w:left="0" w:right="26"/>
        <w:contextualSpacing w:val="0"/>
        <w:rPr>
          <w:rFonts w:ascii="TH SarabunPSK" w:hAnsi="TH SarabunPSK" w:cs="TH SarabunPSK"/>
          <w:b/>
          <w:bCs/>
          <w:sz w:val="32"/>
          <w:szCs w:val="32"/>
        </w:rPr>
      </w:pPr>
    </w:p>
    <w:p w14:paraId="31126CC2" w14:textId="77777777" w:rsidR="00084D16" w:rsidRPr="00032697" w:rsidRDefault="00084D16" w:rsidP="00816A4D">
      <w:pPr>
        <w:pStyle w:val="ListParagraph"/>
        <w:ind w:left="0" w:right="26"/>
        <w:contextualSpacing w:val="0"/>
        <w:rPr>
          <w:rFonts w:ascii="TH SarabunPSK" w:hAnsi="TH SarabunPSK" w:cs="TH SarabunPSK"/>
          <w:b/>
          <w:bCs/>
          <w:sz w:val="32"/>
          <w:szCs w:val="32"/>
        </w:rPr>
      </w:pPr>
    </w:p>
    <w:p w14:paraId="305E7F4F" w14:textId="77777777" w:rsidR="00CC0A65" w:rsidRPr="00032697" w:rsidRDefault="00CC0A65" w:rsidP="00816A4D">
      <w:pPr>
        <w:pStyle w:val="ListParagraph"/>
        <w:ind w:left="0" w:right="26"/>
        <w:contextualSpacing w:val="0"/>
        <w:rPr>
          <w:rFonts w:ascii="TH SarabunPSK" w:hAnsi="TH SarabunPSK" w:cs="TH SarabunPSK"/>
          <w:b/>
          <w:bCs/>
          <w:sz w:val="32"/>
          <w:szCs w:val="32"/>
        </w:rPr>
      </w:pPr>
    </w:p>
    <w:p w14:paraId="15717A7C" w14:textId="77777777" w:rsidR="0017174D" w:rsidRPr="00032697" w:rsidRDefault="0017174D">
      <w:pPr>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1E9D64A3" w14:textId="5C620D88" w:rsidR="00F45223" w:rsidRPr="00032697" w:rsidRDefault="00E37D82" w:rsidP="00E37D82">
      <w:pPr>
        <w:pStyle w:val="ListParagraph"/>
        <w:ind w:left="0"/>
        <w:contextualSpacing w:val="0"/>
        <w:rPr>
          <w:rFonts w:ascii="TH SarabunPSK" w:hAnsi="TH SarabunPSK" w:cs="TH SarabunPSK"/>
          <w:b/>
          <w:bCs/>
          <w:sz w:val="32"/>
          <w:szCs w:val="32"/>
        </w:rPr>
      </w:pPr>
      <w:bookmarkStart w:id="56" w:name="_Hlk117783681"/>
      <w:bookmarkEnd w:id="56"/>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C</w:t>
      </w:r>
      <w:r w:rsidR="00370352">
        <w:rPr>
          <w:rFonts w:ascii="TH SarabunPSK" w:hAnsi="TH SarabunPSK" w:cs="TH SarabunPSK"/>
          <w:b/>
          <w:bCs/>
          <w:sz w:val="32"/>
          <w:szCs w:val="32"/>
        </w:rPr>
        <w:t xml:space="preserve"> </w:t>
      </w:r>
      <w:r w:rsidRPr="00032697">
        <w:rPr>
          <w:rFonts w:ascii="TH SarabunPSK" w:hAnsi="TH SarabunPSK" w:cs="TH SarabunPSK" w:hint="cs"/>
          <w:b/>
          <w:bCs/>
          <w:sz w:val="32"/>
          <w:szCs w:val="32"/>
        </w:rPr>
        <w:t>Background of the Program Faculty Members and Supporting Staff</w:t>
      </w:r>
    </w:p>
    <w:p w14:paraId="59AD4CD7" w14:textId="77777777" w:rsidR="000505D3" w:rsidRPr="00032697" w:rsidRDefault="000505D3" w:rsidP="00F25D56">
      <w:pPr>
        <w:pStyle w:val="ListParagraph"/>
        <w:ind w:left="0" w:right="29"/>
        <w:contextualSpacing w:val="0"/>
        <w:jc w:val="both"/>
        <w:rPr>
          <w:rFonts w:ascii="TH SarabunPSK" w:hAnsi="TH SarabunPSK" w:cs="TH SarabunPSK"/>
          <w:b/>
          <w:bCs/>
          <w:sz w:val="16"/>
          <w:szCs w:val="16"/>
        </w:rPr>
      </w:pPr>
    </w:p>
    <w:p w14:paraId="4BE7F639" w14:textId="40084289" w:rsidR="00E37D82" w:rsidRPr="00032697" w:rsidRDefault="00C672F4" w:rsidP="00E37D82">
      <w:pPr>
        <w:ind w:right="26"/>
        <w:jc w:val="left"/>
        <w:rPr>
          <w:rFonts w:ascii="TH SarabunPSK" w:hAnsi="TH SarabunPSK" w:cs="TH SarabunPSK"/>
          <w:b/>
          <w:bCs/>
          <w:sz w:val="32"/>
          <w:szCs w:val="32"/>
        </w:rPr>
      </w:pPr>
      <w:r w:rsidRPr="00032697">
        <w:rPr>
          <w:rFonts w:ascii="TH SarabunPSK" w:hAnsi="TH SarabunPSK" w:cs="TH SarabunPSK" w:hint="cs"/>
          <w:b/>
          <w:bCs/>
          <w:sz w:val="32"/>
          <w:szCs w:val="32"/>
        </w:rPr>
        <w:t>A</w:t>
      </w:r>
      <w:r w:rsidR="00E37D82" w:rsidRPr="00032697">
        <w:rPr>
          <w:rFonts w:ascii="TH SarabunPSK" w:hAnsi="TH SarabunPSK" w:cs="TH SarabunPSK" w:hint="cs"/>
          <w:b/>
          <w:bCs/>
          <w:sz w:val="32"/>
          <w:szCs w:val="32"/>
          <w:cs/>
        </w:rPr>
        <w:t>ppendix C1</w:t>
      </w:r>
      <w:r w:rsidR="00E37D82" w:rsidRPr="00032697">
        <w:rPr>
          <w:rFonts w:ascii="TH SarabunPSK" w:hAnsi="TH SarabunPSK" w:cs="TH SarabunPSK" w:hint="cs"/>
          <w:b/>
          <w:bCs/>
          <w:sz w:val="32"/>
          <w:szCs w:val="32"/>
          <w:cs/>
        </w:rPr>
        <w:tab/>
      </w:r>
      <w:r w:rsidR="00E37D82" w:rsidRPr="00032697">
        <w:rPr>
          <w:rFonts w:ascii="TH SarabunPSK" w:hAnsi="TH SarabunPSK" w:cs="TH SarabunPSK" w:hint="cs"/>
          <w:b/>
          <w:bCs/>
          <w:sz w:val="32"/>
          <w:szCs w:val="32"/>
        </w:rPr>
        <w:t xml:space="preserve">Background of the Program Faculty Members </w:t>
      </w:r>
    </w:p>
    <w:p w14:paraId="2BF80F4F" w14:textId="4162797A" w:rsidR="00A07228" w:rsidRPr="00032697" w:rsidRDefault="00A07228" w:rsidP="002B1928">
      <w:pPr>
        <w:ind w:right="26"/>
        <w:rPr>
          <w:rFonts w:ascii="TH SarabunPSK" w:hAnsi="TH SarabunPSK" w:cs="TH SarabunPSK"/>
          <w:sz w:val="32"/>
          <w:szCs w:val="32"/>
        </w:rPr>
      </w:pPr>
      <w:r w:rsidRPr="00032697">
        <w:rPr>
          <w:rFonts w:ascii="TH SarabunPSK" w:hAnsi="TH SarabunPSK" w:cs="TH SarabunPSK" w:hint="cs"/>
          <w:b/>
          <w:bCs/>
          <w:sz w:val="32"/>
          <w:szCs w:val="32"/>
          <w:cs/>
        </w:rPr>
        <w:t xml:space="preserve">Name - Surname Thai .......................................................... </w:t>
      </w:r>
    </w:p>
    <w:p w14:paraId="667018F9" w14:textId="79DB1416" w:rsidR="00A07228" w:rsidRPr="00032697" w:rsidRDefault="00A07228" w:rsidP="002B1928">
      <w:pPr>
        <w:ind w:right="26"/>
        <w:rPr>
          <w:rFonts w:ascii="TH SarabunPSK" w:hAnsi="TH SarabunPSK" w:cs="TH SarabunPSK"/>
          <w:sz w:val="32"/>
          <w:szCs w:val="32"/>
        </w:rPr>
      </w:pPr>
      <w:r w:rsidRPr="00032697">
        <w:rPr>
          <w:rFonts w:ascii="TH SarabunPSK" w:hAnsi="TH SarabunPSK" w:cs="TH SarabunPSK" w:hint="cs"/>
          <w:b/>
          <w:bCs/>
          <w:sz w:val="32"/>
          <w:szCs w:val="32"/>
          <w:cs/>
        </w:rPr>
        <w:t xml:space="preserve">Name – Surname English </w:t>
      </w:r>
      <w:r w:rsidRPr="00032697">
        <w:rPr>
          <w:rFonts w:ascii="TH SarabunPSK" w:hAnsi="TH SarabunPSK" w:cs="TH SarabunPSK" w:hint="cs"/>
          <w:sz w:val="32"/>
          <w:szCs w:val="32"/>
          <w:cs/>
        </w:rPr>
        <w:t>........................................................</w:t>
      </w:r>
    </w:p>
    <w:p w14:paraId="571AE4C1" w14:textId="4B7301CF" w:rsidR="00C672F4" w:rsidRPr="00032697" w:rsidRDefault="00C672F4" w:rsidP="00460E79">
      <w:pPr>
        <w:pStyle w:val="ListParagraph"/>
        <w:numPr>
          <w:ilvl w:val="0"/>
          <w:numId w:val="66"/>
        </w:numPr>
        <w:ind w:left="270" w:right="26" w:hanging="270"/>
        <w:jc w:val="left"/>
        <w:rPr>
          <w:rFonts w:ascii="TH SarabunPSK" w:hAnsi="TH SarabunPSK" w:cs="TH SarabunPSK"/>
          <w:sz w:val="32"/>
          <w:szCs w:val="32"/>
        </w:rPr>
      </w:pPr>
      <w:r w:rsidRPr="00032697">
        <w:rPr>
          <w:rFonts w:ascii="TH SarabunPSK" w:hAnsi="TH SarabunPSK" w:cs="TH SarabunPSK" w:hint="cs"/>
          <w:b/>
          <w:bCs/>
          <w:sz w:val="32"/>
          <w:szCs w:val="32"/>
        </w:rPr>
        <w:t>Educational Background</w:t>
      </w:r>
      <w:r w:rsidRPr="00032697">
        <w:rPr>
          <w:rFonts w:ascii="TH SarabunPSK" w:hAnsi="TH SarabunPSK" w:cs="TH SarabunPSK" w:hint="cs"/>
          <w:sz w:val="32"/>
          <w:szCs w:val="32"/>
          <w:cs/>
        </w:rPr>
        <w:t xml:space="preserve"> </w:t>
      </w:r>
    </w:p>
    <w:p w14:paraId="376BC9BD"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B.E.</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Ph.D</w:t>
      </w:r>
      <w:r w:rsidRPr="00032697">
        <w:rPr>
          <w:rFonts w:ascii="TH SarabunPSK" w:hAnsi="TH SarabunPSK" w:cs="TH SarabunPSK" w:hint="cs"/>
          <w:sz w:val="32"/>
          <w:szCs w:val="32"/>
          <w:cs/>
        </w:rPr>
        <w:t>. (</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w:t>
      </w:r>
      <w:r w:rsidRPr="00032697">
        <w:rPr>
          <w:rFonts w:ascii="TH SarabunPSK" w:hAnsi="TH SarabunPSK" w:cs="TH SarabunPSK" w:hint="cs"/>
          <w:sz w:val="32"/>
          <w:szCs w:val="32"/>
          <w:cs/>
        </w:rPr>
        <w:t>...</w:t>
      </w:r>
      <w:r w:rsidRPr="00032697">
        <w:rPr>
          <w:rFonts w:ascii="TH SarabunPSK" w:hAnsi="TH SarabunPSK" w:cs="TH SarabunPSK" w:hint="cs"/>
          <w:sz w:val="32"/>
          <w:szCs w:val="32"/>
        </w:rPr>
        <w:t>…., Thailand</w:t>
      </w:r>
    </w:p>
    <w:p w14:paraId="3D27367B"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A.D.</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M.S.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of …………………., U.S.A.</w:t>
      </w:r>
    </w:p>
    <w:p w14:paraId="2461F489" w14:textId="77777777" w:rsidR="00C672F4" w:rsidRPr="00032697" w:rsidRDefault="00C672F4" w:rsidP="00C672F4">
      <w:pPr>
        <w:ind w:left="270" w:right="29"/>
        <w:jc w:val="both"/>
        <w:rPr>
          <w:rFonts w:ascii="TH SarabunPSK" w:hAnsi="TH SarabunPSK" w:cs="TH SarabunPSK"/>
          <w:sz w:val="32"/>
          <w:szCs w:val="32"/>
        </w:rPr>
      </w:pPr>
      <w:r w:rsidRPr="00032697">
        <w:rPr>
          <w:rFonts w:ascii="TH SarabunPSK" w:hAnsi="TH SarabunPSK" w:cs="TH SarabunPSK" w:hint="cs"/>
          <w:sz w:val="32"/>
          <w:szCs w:val="32"/>
        </w:rPr>
        <w:t>Year A.D.</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cs/>
        </w:rPr>
        <w:tab/>
      </w:r>
      <w:r w:rsidRPr="00032697">
        <w:rPr>
          <w:rFonts w:ascii="TH SarabunPSK" w:hAnsi="TH SarabunPSK" w:cs="TH SarabunPSK" w:hint="cs"/>
          <w:sz w:val="32"/>
          <w:szCs w:val="32"/>
        </w:rPr>
        <w:t>B.S.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University of ……</w:t>
      </w:r>
      <w:r w:rsidRPr="00032697">
        <w:rPr>
          <w:rFonts w:ascii="TH SarabunPSK" w:hAnsi="TH SarabunPSK" w:cs="TH SarabunPSK" w:hint="cs"/>
          <w:sz w:val="32"/>
          <w:szCs w:val="32"/>
          <w:cs/>
        </w:rPr>
        <w:t>.....</w:t>
      </w:r>
      <w:r w:rsidRPr="00032697">
        <w:rPr>
          <w:rFonts w:ascii="TH SarabunPSK" w:hAnsi="TH SarabunPSK" w:cs="TH SarabunPSK" w:hint="cs"/>
          <w:sz w:val="32"/>
          <w:szCs w:val="32"/>
        </w:rPr>
        <w:t>…………., U.S.A.</w:t>
      </w:r>
    </w:p>
    <w:p w14:paraId="736EA172" w14:textId="2EFC4B5B" w:rsidR="008B15A3" w:rsidRDefault="00C672F4" w:rsidP="00490E35">
      <w:pPr>
        <w:autoSpaceDE w:val="0"/>
        <w:autoSpaceDN w:val="0"/>
        <w:adjustRightInd w:val="0"/>
        <w:spacing w:before="120"/>
        <w:ind w:right="29"/>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Qualifications and Fields of Study </w:t>
      </w:r>
    </w:p>
    <w:p w14:paraId="53ACF8E9" w14:textId="66C75E6D" w:rsidR="00ED3BE9" w:rsidRPr="00032697" w:rsidRDefault="008B15A3" w:rsidP="008B15A3">
      <w:pPr>
        <w:autoSpaceDE w:val="0"/>
        <w:autoSpaceDN w:val="0"/>
        <w:adjustRightInd w:val="0"/>
        <w:spacing w:before="120"/>
        <w:ind w:right="29"/>
        <w:jc w:val="left"/>
        <w:rPr>
          <w:rFonts w:ascii="TH SarabunPSK" w:hAnsi="TH SarabunPSK" w:cs="TH SarabunPSK"/>
          <w:b/>
          <w:bCs/>
          <w:sz w:val="16"/>
          <w:szCs w:val="16"/>
        </w:rPr>
      </w:pPr>
      <w:r w:rsidRPr="008B15A3">
        <w:rPr>
          <w:rFonts w:ascii="TH SarabunPSK" w:hAnsi="TH SarabunPSK" w:cs="TH SarabunPSK"/>
          <w:b/>
          <w:bCs/>
          <w:noProof/>
          <w:sz w:val="32"/>
          <w:szCs w:val="32"/>
          <w:cs/>
        </w:rPr>
        <w:drawing>
          <wp:inline distT="0" distB="0" distL="0" distR="0" wp14:anchorId="356766FE" wp14:editId="364D9CEF">
            <wp:extent cx="5731510" cy="2349400"/>
            <wp:effectExtent l="0" t="0" r="2540" b="0"/>
            <wp:docPr id="5201903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038" name="Picture 1" descr="A close-up of a paper&#10;&#10;Description automatically generated"/>
                    <pic:cNvPicPr/>
                  </pic:nvPicPr>
                  <pic:blipFill rotWithShape="1">
                    <a:blip r:embed="rId74"/>
                    <a:srcRect t="809" b="-1"/>
                    <a:stretch/>
                  </pic:blipFill>
                  <pic:spPr bwMode="auto">
                    <a:xfrm>
                      <a:off x="0" y="0"/>
                      <a:ext cx="5731510" cy="2349400"/>
                    </a:xfrm>
                    <a:prstGeom prst="rect">
                      <a:avLst/>
                    </a:prstGeom>
                    <a:ln>
                      <a:noFill/>
                    </a:ln>
                    <a:extLst>
                      <a:ext uri="{53640926-AAD7-44D8-BBD7-CCE9431645EC}">
                        <a14:shadowObscured xmlns:a14="http://schemas.microsoft.com/office/drawing/2010/main"/>
                      </a:ext>
                    </a:extLst>
                  </pic:spPr>
                </pic:pic>
              </a:graphicData>
            </a:graphic>
          </wp:inline>
        </w:drawing>
      </w:r>
      <w:r w:rsidR="004F712F" w:rsidRPr="00032697">
        <w:rPr>
          <w:rFonts w:ascii="TH SarabunPSK" w:hAnsi="TH SarabunPSK" w:cs="TH SarabunPSK" w:hint="cs"/>
          <w:b/>
          <w:bCs/>
          <w:sz w:val="32"/>
          <w:szCs w:val="32"/>
          <w:cs/>
        </w:rPr>
        <w:tab/>
      </w:r>
    </w:p>
    <w:p w14:paraId="61474EE9" w14:textId="77777777" w:rsidR="00C672F4" w:rsidRPr="00032697" w:rsidRDefault="00C672F4" w:rsidP="00C672F4">
      <w:pPr>
        <w:autoSpaceDE w:val="0"/>
        <w:autoSpaceDN w:val="0"/>
        <w:adjustRightInd w:val="0"/>
        <w:ind w:left="720"/>
        <w:jc w:val="thaiDistribute"/>
        <w:rPr>
          <w:rFonts w:ascii="TH SarabunPSK" w:hAnsi="TH SarabunPSK" w:cs="TH SarabunPSK"/>
          <w:sz w:val="32"/>
          <w:szCs w:val="32"/>
        </w:rPr>
      </w:pPr>
      <w:r w:rsidRPr="00032697">
        <w:rPr>
          <w:rFonts w:ascii="TH SarabunPSK" w:eastAsia="Wingdings" w:hAnsi="TH SarabunPSK" w:cs="TH SarabunPSK" w:hint="cs"/>
          <w:sz w:val="32"/>
          <w:szCs w:val="32"/>
        </w:rPr>
        <w:sym w:font="Wingdings" w:char="F0A8"/>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Qualifications and fields of study are </w:t>
      </w:r>
      <w:r w:rsidRPr="00032697">
        <w:rPr>
          <w:rFonts w:ascii="TH SarabunPSK" w:hAnsi="TH SarabunPSK" w:cs="TH SarabunPSK" w:hint="cs"/>
          <w:sz w:val="32"/>
          <w:szCs w:val="32"/>
          <w:u w:val="single"/>
        </w:rPr>
        <w:t>matched with</w:t>
      </w:r>
      <w:r w:rsidRPr="00032697">
        <w:rPr>
          <w:rFonts w:ascii="TH SarabunPSK" w:hAnsi="TH SarabunPSK" w:cs="TH SarabunPSK" w:hint="cs"/>
          <w:sz w:val="32"/>
          <w:szCs w:val="32"/>
        </w:rPr>
        <w:t xml:space="preserve"> those of the program. </w:t>
      </w:r>
    </w:p>
    <w:p w14:paraId="07AB279A" w14:textId="77777777" w:rsidR="00C672F4" w:rsidRPr="00032697" w:rsidRDefault="00C672F4" w:rsidP="00C672F4">
      <w:pPr>
        <w:autoSpaceDE w:val="0"/>
        <w:autoSpaceDN w:val="0"/>
        <w:adjustRightInd w:val="0"/>
        <w:ind w:left="993" w:hanging="284"/>
        <w:jc w:val="thaiDistribute"/>
        <w:rPr>
          <w:rFonts w:ascii="TH SarabunPSK" w:hAnsi="TH SarabunPSK" w:cs="TH SarabunPSK"/>
          <w:sz w:val="32"/>
          <w:szCs w:val="32"/>
        </w:rPr>
      </w:pPr>
      <w:r w:rsidRPr="00032697">
        <w:rPr>
          <w:rFonts w:ascii="TH SarabunPSK" w:eastAsia="Wingdings" w:hAnsi="TH SarabunPSK" w:cs="TH SarabunPSK" w:hint="cs"/>
          <w:sz w:val="32"/>
          <w:szCs w:val="32"/>
        </w:rPr>
        <w:sym w:font="Wingdings" w:char="F0A8"/>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 xml:space="preserve">Qualifications and fields of study/ subject areas are </w:t>
      </w:r>
      <w:r w:rsidRPr="00032697">
        <w:rPr>
          <w:rFonts w:ascii="TH SarabunPSK" w:hAnsi="TH SarabunPSK" w:cs="TH SarabunPSK" w:hint="cs"/>
          <w:sz w:val="32"/>
          <w:szCs w:val="32"/>
          <w:u w:val="single"/>
        </w:rPr>
        <w:t>related</w:t>
      </w:r>
      <w:r w:rsidRPr="00032697">
        <w:rPr>
          <w:rFonts w:ascii="TH SarabunPSK" w:hAnsi="TH SarabunPSK" w:cs="TH SarabunPSK" w:hint="cs"/>
          <w:sz w:val="32"/>
          <w:szCs w:val="32"/>
        </w:rPr>
        <w:t xml:space="preserve"> to the course subjects of the program (Please explain)</w:t>
      </w:r>
      <w:r w:rsidRPr="00032697">
        <w:rPr>
          <w:rFonts w:ascii="TH SarabunPSK" w:hAnsi="TH SarabunPSK" w:cs="TH SarabunPSK" w:hint="cs"/>
          <w:sz w:val="32"/>
          <w:szCs w:val="32"/>
          <w:cs/>
        </w:rPr>
        <w:t xml:space="preserve"> .....................</w:t>
      </w:r>
    </w:p>
    <w:p w14:paraId="551755FC" w14:textId="77777777" w:rsidR="000A46DC" w:rsidRPr="00032697" w:rsidRDefault="000A46DC" w:rsidP="00F25D56">
      <w:pPr>
        <w:autoSpaceDE w:val="0"/>
        <w:autoSpaceDN w:val="0"/>
        <w:adjustRightInd w:val="0"/>
        <w:ind w:right="26"/>
        <w:jc w:val="left"/>
        <w:rPr>
          <w:rFonts w:ascii="TH SarabunPSK" w:hAnsi="TH SarabunPSK" w:cs="TH SarabunPSK"/>
          <w:sz w:val="16"/>
          <w:szCs w:val="16"/>
        </w:rPr>
      </w:pPr>
    </w:p>
    <w:p w14:paraId="5EBF59F4" w14:textId="7F627030" w:rsidR="00A07228" w:rsidRPr="00032697" w:rsidRDefault="00C672F4" w:rsidP="00460E79">
      <w:pPr>
        <w:pStyle w:val="ListParagraph"/>
        <w:numPr>
          <w:ilvl w:val="0"/>
          <w:numId w:val="66"/>
        </w:numPr>
        <w:tabs>
          <w:tab w:val="left" w:pos="360"/>
        </w:tabs>
        <w:ind w:right="29" w:hanging="720"/>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Academic Work for the Past Five Years </w:t>
      </w:r>
    </w:p>
    <w:p w14:paraId="687257BC" w14:textId="77777777" w:rsidR="00ED3BE9" w:rsidRPr="00032697" w:rsidRDefault="00ED3BE9" w:rsidP="00ED3BE9">
      <w:pPr>
        <w:ind w:right="29"/>
        <w:jc w:val="left"/>
        <w:rPr>
          <w:rFonts w:ascii="TH SarabunPSK" w:hAnsi="TH SarabunPSK" w:cs="TH SarabunPSK"/>
          <w:sz w:val="16"/>
          <w:szCs w:val="16"/>
        </w:rPr>
      </w:pPr>
    </w:p>
    <w:p w14:paraId="4C289484" w14:textId="28F765FB" w:rsidR="00C672F4" w:rsidRPr="00032697" w:rsidRDefault="003F2B84" w:rsidP="00490E35">
      <w:pPr>
        <w:tabs>
          <w:tab w:val="left" w:pos="1170"/>
        </w:tabs>
        <w:ind w:right="-64" w:firstLine="360"/>
        <w:jc w:val="left"/>
        <w:rPr>
          <w:rFonts w:ascii="TH SarabunPSK" w:hAnsi="TH SarabunPSK" w:cs="TH SarabunPSK"/>
          <w:sz w:val="32"/>
          <w:szCs w:val="32"/>
        </w:rPr>
      </w:pPr>
      <w:r w:rsidRPr="00032697">
        <w:rPr>
          <w:rFonts w:ascii="TH SarabunPSK" w:hAnsi="TH SarabunPSK" w:cs="TH SarabunPSK" w:hint="cs"/>
          <w:b/>
          <w:bCs/>
          <w:sz w:val="32"/>
          <w:szCs w:val="32"/>
          <w:u w:val="single"/>
          <w:cs/>
        </w:rPr>
        <w:t xml:space="preserve">Group 1 </w:t>
      </w:r>
      <w:r w:rsidR="00974DA4" w:rsidRPr="00032697">
        <w:rPr>
          <w:rFonts w:ascii="TH SarabunPSK" w:hAnsi="TH SarabunPSK" w:cs="TH SarabunPSK" w:hint="cs"/>
          <w:b/>
          <w:bCs/>
          <w:sz w:val="32"/>
          <w:szCs w:val="32"/>
          <w:cs/>
        </w:rPr>
        <w:t xml:space="preserve">Research </w:t>
      </w:r>
      <w:r w:rsidR="00F649EA" w:rsidRPr="00032697">
        <w:rPr>
          <w:rFonts w:ascii="TH SarabunPSK" w:hAnsi="TH SarabunPSK" w:cs="TH SarabunPSK" w:hint="cs"/>
          <w:sz w:val="32"/>
          <w:szCs w:val="32"/>
        </w:rPr>
        <w:t xml:space="preserve"> (</w:t>
      </w:r>
      <w:r w:rsidR="002160E0" w:rsidRPr="00032697">
        <w:rPr>
          <w:rFonts w:ascii="TH SarabunPSK" w:hAnsi="TH SarabunPSK" w:cs="TH SarabunPSK" w:hint="cs"/>
          <w:sz w:val="32"/>
          <w:szCs w:val="32"/>
        </w:rPr>
        <w:t>for</w:t>
      </w:r>
      <w:r w:rsidR="00A873F2" w:rsidRPr="00032697">
        <w:rPr>
          <w:rFonts w:ascii="TH SarabunPSK" w:hAnsi="TH SarabunPSK" w:cs="TH SarabunPSK" w:hint="cs"/>
          <w:sz w:val="32"/>
          <w:szCs w:val="32"/>
          <w:cs/>
        </w:rPr>
        <w:t xml:space="preserve"> 1.1 and 1.2</w:t>
      </w:r>
      <w:r w:rsidR="002160E0" w:rsidRPr="00032697">
        <w:rPr>
          <w:rFonts w:ascii="TH SarabunPSK" w:hAnsi="TH SarabunPSK" w:cs="TH SarabunPSK" w:hint="cs"/>
          <w:sz w:val="32"/>
          <w:szCs w:val="32"/>
        </w:rPr>
        <w:t xml:space="preserve"> must specify which database can be searched according to the Office of the Higher Education Commission’s announcement, such as Scopus, Web of Science, etc.</w:t>
      </w:r>
      <w:r w:rsidR="00F649EA" w:rsidRPr="00032697">
        <w:rPr>
          <w:rFonts w:ascii="TH SarabunPSK" w:hAnsi="TH SarabunPSK" w:cs="TH SarabunPSK" w:hint="cs"/>
          <w:sz w:val="32"/>
          <w:szCs w:val="32"/>
        </w:rPr>
        <w:t>)</w:t>
      </w:r>
    </w:p>
    <w:p w14:paraId="6DEACAF1" w14:textId="01C532B2"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 xml:space="preserve">International journal </w:t>
      </w:r>
      <w:r w:rsidRPr="00032697">
        <w:rPr>
          <w:rFonts w:ascii="TH SarabunPSK" w:hAnsi="TH SarabunPSK" w:cs="TH SarabunPSK" w:hint="cs"/>
          <w:sz w:val="32"/>
          <w:szCs w:val="32"/>
          <w:cs/>
        </w:rPr>
        <w:t xml:space="preserve">(Weight </w:t>
      </w:r>
      <w:r w:rsidRPr="00032697">
        <w:rPr>
          <w:rFonts w:ascii="TH SarabunPSK" w:hAnsi="TH SarabunPSK" w:cs="TH SarabunPSK" w:hint="cs"/>
          <w:sz w:val="32"/>
          <w:szCs w:val="32"/>
        </w:rPr>
        <w:t xml:space="preserve">value 1) </w:t>
      </w:r>
    </w:p>
    <w:p w14:paraId="19A24887" w14:textId="0D3FB026" w:rsidR="00AC4012" w:rsidRPr="00032697" w:rsidRDefault="00AC4012" w:rsidP="00745DA7">
      <w:pPr>
        <w:pStyle w:val="ListParagraph"/>
        <w:ind w:left="1506" w:right="26"/>
        <w:jc w:val="left"/>
        <w:rPr>
          <w:rFonts w:ascii="TH SarabunPSK" w:hAnsi="TH SarabunPSK" w:cs="TH SarabunPSK"/>
          <w:sz w:val="32"/>
          <w:szCs w:val="32"/>
        </w:rPr>
      </w:pPr>
      <w:r w:rsidRPr="00032697">
        <w:rPr>
          <w:rFonts w:ascii="TH SarabunPSK" w:hAnsi="TH SarabunPSK" w:cs="TH SarabunPSK" w:hint="cs"/>
          <w:sz w:val="32"/>
          <w:szCs w:val="32"/>
          <w:cs/>
        </w:rPr>
        <w:t>.................................................................................................................</w:t>
      </w:r>
    </w:p>
    <w:p w14:paraId="63786F91" w14:textId="3752FFE6"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National Journal (</w:t>
      </w:r>
      <w:r w:rsidRPr="00032697">
        <w:rPr>
          <w:rFonts w:ascii="TH SarabunPSK" w:hAnsi="TH SarabunPSK" w:cs="TH SarabunPSK" w:hint="cs"/>
          <w:sz w:val="32"/>
          <w:szCs w:val="32"/>
          <w:cs/>
        </w:rPr>
        <w:t xml:space="preserve">0.4 </w:t>
      </w:r>
      <w:r w:rsidRPr="00032697">
        <w:rPr>
          <w:rFonts w:ascii="TH SarabunPSK" w:hAnsi="TH SarabunPSK" w:cs="TH SarabunPSK" w:hint="cs"/>
          <w:sz w:val="32"/>
          <w:szCs w:val="32"/>
        </w:rPr>
        <w:t>weight value)</w:t>
      </w:r>
    </w:p>
    <w:p w14:paraId="2A028C7B" w14:textId="3070570B" w:rsidR="00AC4012" w:rsidRPr="00032697" w:rsidRDefault="00AC4012" w:rsidP="00745DA7">
      <w:pPr>
        <w:pStyle w:val="ListParagraph"/>
        <w:ind w:left="786" w:right="26" w:firstLine="654"/>
        <w:jc w:val="left"/>
        <w:rPr>
          <w:rFonts w:ascii="TH SarabunPSK" w:hAnsi="TH SarabunPSK" w:cs="TH SarabunPSK"/>
          <w:sz w:val="32"/>
          <w:szCs w:val="32"/>
        </w:rPr>
      </w:pPr>
      <w:r w:rsidRPr="00032697">
        <w:rPr>
          <w:rFonts w:ascii="TH SarabunPSK" w:hAnsi="TH SarabunPSK" w:cs="TH SarabunPSK" w:hint="cs"/>
          <w:sz w:val="32"/>
          <w:szCs w:val="32"/>
          <w:cs/>
        </w:rPr>
        <w:t>.................................................................................................................</w:t>
      </w:r>
    </w:p>
    <w:p w14:paraId="1E5CFCCC" w14:textId="153E1069"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International Conference (</w:t>
      </w:r>
      <w:r w:rsidRPr="00032697">
        <w:rPr>
          <w:rFonts w:ascii="TH SarabunPSK" w:hAnsi="TH SarabunPSK" w:cs="TH SarabunPSK" w:hint="cs"/>
          <w:sz w:val="32"/>
          <w:szCs w:val="32"/>
          <w:cs/>
        </w:rPr>
        <w:t xml:space="preserve">0.4 </w:t>
      </w:r>
      <w:r w:rsidRPr="00032697">
        <w:rPr>
          <w:rFonts w:ascii="TH SarabunPSK" w:hAnsi="TH SarabunPSK" w:cs="TH SarabunPSK" w:hint="cs"/>
          <w:sz w:val="32"/>
          <w:szCs w:val="32"/>
        </w:rPr>
        <w:t>Weight)</w:t>
      </w:r>
    </w:p>
    <w:p w14:paraId="28534986" w14:textId="44832BD1" w:rsidR="00AC4012" w:rsidRPr="00032697" w:rsidRDefault="00AC4012" w:rsidP="00745DA7">
      <w:pPr>
        <w:pStyle w:val="ListParagraph"/>
        <w:ind w:left="1506" w:right="26"/>
        <w:jc w:val="left"/>
        <w:rPr>
          <w:rFonts w:ascii="TH SarabunPSK" w:hAnsi="TH SarabunPSK" w:cs="TH SarabunPSK"/>
          <w:sz w:val="32"/>
          <w:szCs w:val="32"/>
        </w:rPr>
      </w:pPr>
      <w:r w:rsidRPr="00032697">
        <w:rPr>
          <w:rFonts w:ascii="TH SarabunPSK" w:hAnsi="TH SarabunPSK" w:cs="TH SarabunPSK" w:hint="cs"/>
          <w:sz w:val="32"/>
          <w:szCs w:val="32"/>
          <w:cs/>
        </w:rPr>
        <w:t>.................................................................................................................</w:t>
      </w:r>
    </w:p>
    <w:p w14:paraId="705ADFE5" w14:textId="7730D25D" w:rsidR="00A07228" w:rsidRPr="00032697" w:rsidRDefault="00A07228">
      <w:pPr>
        <w:pStyle w:val="ListParagraph"/>
        <w:numPr>
          <w:ilvl w:val="1"/>
          <w:numId w:val="5"/>
        </w:numPr>
        <w:ind w:right="26"/>
        <w:jc w:val="left"/>
        <w:rPr>
          <w:rFonts w:ascii="TH SarabunPSK" w:hAnsi="TH SarabunPSK" w:cs="TH SarabunPSK"/>
          <w:sz w:val="32"/>
          <w:szCs w:val="32"/>
        </w:rPr>
      </w:pPr>
      <w:r w:rsidRPr="00032697">
        <w:rPr>
          <w:rFonts w:ascii="TH SarabunPSK" w:hAnsi="TH SarabunPSK" w:cs="TH SarabunPSK" w:hint="cs"/>
          <w:sz w:val="32"/>
          <w:szCs w:val="32"/>
        </w:rPr>
        <w:t>National Conference (</w:t>
      </w:r>
      <w:r w:rsidRPr="00032697">
        <w:rPr>
          <w:rFonts w:ascii="TH SarabunPSK" w:hAnsi="TH SarabunPSK" w:cs="TH SarabunPSK" w:hint="cs"/>
          <w:sz w:val="32"/>
          <w:szCs w:val="32"/>
          <w:cs/>
        </w:rPr>
        <w:t xml:space="preserve">0.2 </w:t>
      </w:r>
      <w:r w:rsidRPr="00032697">
        <w:rPr>
          <w:rFonts w:ascii="TH SarabunPSK" w:hAnsi="TH SarabunPSK" w:cs="TH SarabunPSK" w:hint="cs"/>
          <w:sz w:val="32"/>
          <w:szCs w:val="32"/>
        </w:rPr>
        <w:t>weight)</w:t>
      </w:r>
    </w:p>
    <w:p w14:paraId="2A78CBD7" w14:textId="537A2265" w:rsidR="00AC4012" w:rsidRPr="00032697" w:rsidRDefault="00AC4012" w:rsidP="00F25D56">
      <w:pPr>
        <w:ind w:left="720" w:right="26" w:firstLine="720"/>
        <w:jc w:val="left"/>
        <w:rPr>
          <w:rFonts w:ascii="TH SarabunPSK" w:hAnsi="TH SarabunPSK" w:cs="TH SarabunPSK"/>
          <w:b/>
          <w:bCs/>
          <w:noProof/>
          <w:sz w:val="32"/>
          <w:szCs w:val="32"/>
          <w:u w:val="single"/>
        </w:rPr>
      </w:pPr>
      <w:r w:rsidRPr="00032697">
        <w:rPr>
          <w:rFonts w:ascii="TH SarabunPSK" w:hAnsi="TH SarabunPSK" w:cs="TH SarabunPSK" w:hint="cs"/>
          <w:sz w:val="32"/>
          <w:szCs w:val="32"/>
          <w:cs/>
        </w:rPr>
        <w:t xml:space="preserve">................................................................................................................. </w:t>
      </w:r>
    </w:p>
    <w:p w14:paraId="40A94EBB" w14:textId="77777777" w:rsidR="00F25D56" w:rsidRDefault="00F25D56" w:rsidP="00A204B1">
      <w:pPr>
        <w:ind w:right="26"/>
        <w:jc w:val="left"/>
        <w:rPr>
          <w:rFonts w:ascii="TH SarabunPSK" w:hAnsi="TH SarabunPSK" w:cs="TH SarabunPSK"/>
          <w:b/>
          <w:bCs/>
          <w:noProof/>
          <w:sz w:val="16"/>
          <w:szCs w:val="16"/>
          <w:u w:val="single"/>
        </w:rPr>
      </w:pPr>
    </w:p>
    <w:p w14:paraId="170B740D" w14:textId="77777777" w:rsidR="00370352" w:rsidRPr="00032697" w:rsidRDefault="00370352" w:rsidP="00A204B1">
      <w:pPr>
        <w:ind w:right="26"/>
        <w:jc w:val="left"/>
        <w:rPr>
          <w:rFonts w:ascii="TH SarabunPSK" w:hAnsi="TH SarabunPSK" w:cs="TH SarabunPSK"/>
          <w:b/>
          <w:bCs/>
          <w:noProof/>
          <w:sz w:val="16"/>
          <w:szCs w:val="16"/>
          <w:u w:val="single"/>
        </w:rPr>
      </w:pPr>
    </w:p>
    <w:p w14:paraId="2B0192D6" w14:textId="77777777" w:rsidR="00A204B1" w:rsidRPr="00032697" w:rsidRDefault="00A204B1" w:rsidP="00A204B1">
      <w:pPr>
        <w:tabs>
          <w:tab w:val="left" w:pos="1170"/>
        </w:tabs>
        <w:ind w:firstLine="426"/>
        <w:jc w:val="left"/>
        <w:rPr>
          <w:rFonts w:ascii="TH SarabunPSK" w:hAnsi="TH SarabunPSK" w:cs="TH SarabunPSK"/>
          <w:sz w:val="32"/>
          <w:szCs w:val="32"/>
          <w:u w:val="single"/>
        </w:rPr>
      </w:pPr>
      <w:r w:rsidRPr="00032697">
        <w:rPr>
          <w:rFonts w:ascii="TH SarabunPSK" w:hAnsi="TH SarabunPSK" w:cs="TH SarabunPSK" w:hint="cs"/>
          <w:sz w:val="32"/>
          <w:szCs w:val="32"/>
          <w:u w:val="single"/>
        </w:rPr>
        <w:lastRenderedPageBreak/>
        <w:t>Group</w:t>
      </w:r>
      <w:r w:rsidRPr="00032697">
        <w:rPr>
          <w:rFonts w:ascii="TH SarabunPSK" w:hAnsi="TH SarabunPSK" w:cs="TH SarabunPSK" w:hint="cs"/>
          <w:sz w:val="32"/>
          <w:szCs w:val="32"/>
          <w:u w:val="single"/>
          <w:cs/>
        </w:rPr>
        <w:t xml:space="preserve"> 2</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Works in other Forms</w:t>
      </w:r>
    </w:p>
    <w:p w14:paraId="766AF4AE"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Academic Works for Industry</w:t>
      </w:r>
    </w:p>
    <w:p w14:paraId="0039A85B" w14:textId="77777777" w:rsidR="00A204B1" w:rsidRPr="00032697" w:rsidRDefault="00A204B1" w:rsidP="00A204B1">
      <w:pPr>
        <w:pStyle w:val="ListParagraph"/>
        <w:tabs>
          <w:tab w:val="left" w:pos="1170"/>
        </w:tabs>
        <w:ind w:left="1536" w:right="-424"/>
        <w:jc w:val="left"/>
        <w:rPr>
          <w:rFonts w:ascii="TH SarabunPSK" w:hAnsi="TH SarabunPSK" w:cs="TH SarabunPSK"/>
          <w:sz w:val="32"/>
          <w:szCs w:val="32"/>
        </w:rPr>
      </w:pPr>
      <w:r w:rsidRPr="00032697">
        <w:rPr>
          <w:rFonts w:ascii="TH SarabunPSK" w:hAnsi="TH SarabunPSK" w:cs="TH SarabunPSK" w:hint="cs"/>
          <w:sz w:val="32"/>
          <w:szCs w:val="32"/>
          <w:cs/>
        </w:rPr>
        <w:t>.................................................................................................................</w:t>
      </w:r>
    </w:p>
    <w:p w14:paraId="3EFC6953"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Academic Works for Teaching and Learning Development</w:t>
      </w:r>
    </w:p>
    <w:p w14:paraId="74616CD1"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8988A15"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 xml:space="preserve">Academic Works for the Development of Public Policy </w:t>
      </w:r>
    </w:p>
    <w:p w14:paraId="6EF620B7"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73520B8E"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Case Studies</w:t>
      </w:r>
    </w:p>
    <w:p w14:paraId="2D924930"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600E80FD"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Translation Works</w:t>
      </w:r>
    </w:p>
    <w:p w14:paraId="27775FD9"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29A4DDED"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Dictionaries, Encyclopedias, Directories, and Similar Academic Works</w:t>
      </w:r>
    </w:p>
    <w:p w14:paraId="34E29BA0"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74790A62"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Creative Works in Science and Technology</w:t>
      </w:r>
    </w:p>
    <w:p w14:paraId="629059D2"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6D2AFD2"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 xml:space="preserve">Aesthetics and Artistic Creative Works </w:t>
      </w:r>
    </w:p>
    <w:p w14:paraId="6BAFDFA8"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5241E1A" w14:textId="77777777" w:rsidR="00A204B1" w:rsidRPr="00032697" w:rsidRDefault="00A204B1" w:rsidP="00460E79">
      <w:pPr>
        <w:pStyle w:val="ListParagraph"/>
        <w:numPr>
          <w:ilvl w:val="1"/>
          <w:numId w:val="68"/>
        </w:numPr>
        <w:tabs>
          <w:tab w:val="left" w:pos="1170"/>
        </w:tabs>
        <w:ind w:right="-424"/>
        <w:jc w:val="left"/>
        <w:rPr>
          <w:rFonts w:ascii="TH SarabunPSK" w:hAnsi="TH SarabunPSK" w:cs="TH SarabunPSK"/>
          <w:sz w:val="32"/>
          <w:szCs w:val="32"/>
        </w:rPr>
      </w:pPr>
      <w:r w:rsidRPr="00032697">
        <w:rPr>
          <w:rFonts w:ascii="TH SarabunPSK" w:hAnsi="TH SarabunPSK" w:cs="TH SarabunPSK" w:hint="cs"/>
          <w:sz w:val="32"/>
          <w:szCs w:val="32"/>
        </w:rPr>
        <w:t>Patents</w:t>
      </w:r>
    </w:p>
    <w:p w14:paraId="65A39ED7"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51117E50" w14:textId="77777777" w:rsidR="00A204B1" w:rsidRPr="00032697" w:rsidRDefault="00A204B1" w:rsidP="00460E79">
      <w:pPr>
        <w:pStyle w:val="ListParagraph"/>
        <w:numPr>
          <w:ilvl w:val="1"/>
          <w:numId w:val="68"/>
        </w:numPr>
        <w:tabs>
          <w:tab w:val="left" w:pos="1170"/>
        </w:tabs>
        <w:ind w:left="1620" w:right="-424" w:hanging="444"/>
        <w:jc w:val="left"/>
        <w:rPr>
          <w:rFonts w:ascii="TH SarabunPSK" w:hAnsi="TH SarabunPSK" w:cs="TH SarabunPSK"/>
          <w:sz w:val="32"/>
          <w:szCs w:val="32"/>
        </w:rPr>
      </w:pPr>
      <w:r w:rsidRPr="00032697">
        <w:rPr>
          <w:rFonts w:ascii="TH SarabunPSK" w:hAnsi="TH SarabunPSK" w:cs="TH SarabunPSK" w:hint="cs"/>
          <w:sz w:val="32"/>
          <w:szCs w:val="32"/>
        </w:rPr>
        <w:t>Software</w:t>
      </w:r>
    </w:p>
    <w:p w14:paraId="2727A598"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37088C97" w14:textId="77777777" w:rsidR="00A204B1" w:rsidRPr="00032697" w:rsidRDefault="00A204B1" w:rsidP="00A204B1">
      <w:pPr>
        <w:pStyle w:val="ListParagraph"/>
        <w:tabs>
          <w:tab w:val="left" w:pos="1170"/>
        </w:tabs>
        <w:ind w:left="1536" w:right="-424"/>
        <w:jc w:val="left"/>
        <w:rPr>
          <w:rFonts w:ascii="TH SarabunPSK" w:hAnsi="TH SarabunPSK" w:cs="TH SarabunPSK"/>
          <w:sz w:val="32"/>
          <w:szCs w:val="32"/>
          <w:cs/>
        </w:rPr>
      </w:pPr>
    </w:p>
    <w:p w14:paraId="5E06448F"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u w:val="single"/>
        </w:rPr>
        <w:t>Group</w:t>
      </w:r>
      <w:r w:rsidRPr="00032697">
        <w:rPr>
          <w:rFonts w:ascii="TH SarabunPSK" w:hAnsi="TH SarabunPSK" w:cs="TH SarabunPSK" w:hint="cs"/>
          <w:sz w:val="32"/>
          <w:szCs w:val="32"/>
          <w:u w:val="single"/>
          <w:cs/>
        </w:rPr>
        <w:t xml:space="preserve"> 3</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Works for Serving Society</w:t>
      </w:r>
    </w:p>
    <w:p w14:paraId="31811BA2"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410DEF17" w14:textId="77777777" w:rsidR="00A204B1" w:rsidRPr="00032697" w:rsidRDefault="00A204B1" w:rsidP="00A204B1">
      <w:pPr>
        <w:tabs>
          <w:tab w:val="left" w:pos="1170"/>
        </w:tabs>
        <w:ind w:firstLine="426"/>
        <w:jc w:val="left"/>
        <w:rPr>
          <w:rFonts w:ascii="TH SarabunPSK" w:hAnsi="TH SarabunPSK" w:cs="TH SarabunPSK"/>
          <w:sz w:val="32"/>
          <w:szCs w:val="32"/>
          <w:u w:val="single"/>
        </w:rPr>
      </w:pPr>
    </w:p>
    <w:p w14:paraId="4E9A2C02"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u w:val="single"/>
        </w:rPr>
        <w:t>Group</w:t>
      </w:r>
      <w:r w:rsidRPr="00032697">
        <w:rPr>
          <w:rFonts w:ascii="TH SarabunPSK" w:hAnsi="TH SarabunPSK" w:cs="TH SarabunPSK" w:hint="cs"/>
          <w:sz w:val="32"/>
          <w:szCs w:val="32"/>
          <w:u w:val="single"/>
          <w:cs/>
        </w:rPr>
        <w:t xml:space="preserve"> 4</w:t>
      </w:r>
      <w:r w:rsidRPr="00032697">
        <w:rPr>
          <w:rFonts w:ascii="TH SarabunPSK" w:hAnsi="TH SarabunPSK" w:cs="TH SarabunPSK" w:hint="cs"/>
          <w:sz w:val="32"/>
          <w:szCs w:val="32"/>
          <w:cs/>
        </w:rPr>
        <w:tab/>
      </w:r>
    </w:p>
    <w:p w14:paraId="0B971CBA" w14:textId="77777777" w:rsidR="00A204B1" w:rsidRPr="00032697" w:rsidRDefault="00A204B1" w:rsidP="00A204B1">
      <w:pPr>
        <w:tabs>
          <w:tab w:val="left" w:pos="1170"/>
        </w:tabs>
        <w:ind w:firstLine="426"/>
        <w:jc w:val="left"/>
        <w:rPr>
          <w:rFonts w:ascii="TH SarabunPSK" w:hAnsi="TH SarabunPSK" w:cs="TH SarabunPSK"/>
          <w:sz w:val="32"/>
          <w:szCs w:val="32"/>
        </w:rPr>
      </w:pPr>
      <w:r w:rsidRPr="00032697">
        <w:rPr>
          <w:rFonts w:ascii="TH SarabunPSK" w:hAnsi="TH SarabunPSK" w:cs="TH SarabunPSK" w:hint="cs"/>
          <w:sz w:val="32"/>
          <w:szCs w:val="32"/>
        </w:rPr>
        <w:tab/>
      </w:r>
      <w:r w:rsidRPr="00032697">
        <w:rPr>
          <w:rFonts w:ascii="TH SarabunPSK" w:hAnsi="TH SarabunPSK" w:cs="TH SarabunPSK" w:hint="cs"/>
          <w:sz w:val="32"/>
          <w:szCs w:val="32"/>
          <w:cs/>
        </w:rPr>
        <w:t xml:space="preserve">4.1 </w:t>
      </w:r>
      <w:r w:rsidRPr="00032697">
        <w:rPr>
          <w:rFonts w:ascii="TH SarabunPSK" w:hAnsi="TH SarabunPSK" w:cs="TH SarabunPSK" w:hint="cs"/>
          <w:sz w:val="32"/>
          <w:szCs w:val="32"/>
        </w:rPr>
        <w:t>Textbooks</w:t>
      </w:r>
    </w:p>
    <w:p w14:paraId="3F35B06F"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09BE7A41" w14:textId="77777777" w:rsidR="00A204B1" w:rsidRPr="00032697" w:rsidRDefault="00A204B1" w:rsidP="00A204B1">
      <w:pPr>
        <w:pStyle w:val="ListParagraph"/>
        <w:ind w:left="1134"/>
        <w:jc w:val="left"/>
        <w:rPr>
          <w:rFonts w:ascii="TH SarabunPSK" w:hAnsi="TH SarabunPSK" w:cs="TH SarabunPSK"/>
          <w:sz w:val="32"/>
          <w:szCs w:val="32"/>
          <w:cs/>
        </w:rPr>
      </w:pPr>
      <w:r w:rsidRPr="00032697">
        <w:rPr>
          <w:rFonts w:ascii="TH SarabunPSK" w:hAnsi="TH SarabunPSK" w:cs="TH SarabunPSK" w:hint="cs"/>
          <w:sz w:val="32"/>
          <w:szCs w:val="32"/>
        </w:rPr>
        <w:t>4.2</w:t>
      </w:r>
      <w:r w:rsidRPr="00032697">
        <w:rPr>
          <w:rFonts w:ascii="TH SarabunPSK" w:hAnsi="TH SarabunPSK" w:cs="TH SarabunPSK" w:hint="cs"/>
          <w:sz w:val="32"/>
          <w:szCs w:val="32"/>
        </w:rPr>
        <w:tab/>
        <w:t>Books</w:t>
      </w:r>
    </w:p>
    <w:p w14:paraId="6B64C09D"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133E3F4C" w14:textId="77777777" w:rsidR="00A204B1" w:rsidRPr="00032697" w:rsidRDefault="00A204B1" w:rsidP="00A204B1">
      <w:pPr>
        <w:pStyle w:val="ListParagraph"/>
        <w:tabs>
          <w:tab w:val="left" w:pos="1170"/>
        </w:tabs>
        <w:ind w:left="1134"/>
        <w:jc w:val="left"/>
        <w:rPr>
          <w:rFonts w:ascii="TH SarabunPSK" w:hAnsi="TH SarabunPSK" w:cs="TH SarabunPSK"/>
          <w:sz w:val="32"/>
          <w:szCs w:val="32"/>
        </w:rPr>
      </w:pPr>
      <w:r w:rsidRPr="00032697">
        <w:rPr>
          <w:rFonts w:ascii="TH SarabunPSK" w:hAnsi="TH SarabunPSK" w:cs="TH SarabunPSK" w:hint="cs"/>
          <w:sz w:val="32"/>
          <w:szCs w:val="32"/>
        </w:rPr>
        <w:t>4.3</w:t>
      </w:r>
      <w:r w:rsidRPr="00032697">
        <w:rPr>
          <w:rFonts w:ascii="TH SarabunPSK" w:hAnsi="TH SarabunPSK" w:cs="TH SarabunPSK" w:hint="cs"/>
          <w:sz w:val="32"/>
          <w:szCs w:val="32"/>
          <w:cs/>
        </w:rPr>
        <w:tab/>
      </w:r>
      <w:r w:rsidRPr="00032697">
        <w:rPr>
          <w:rFonts w:ascii="TH SarabunPSK" w:hAnsi="TH SarabunPSK" w:cs="TH SarabunPSK" w:hint="cs"/>
          <w:sz w:val="32"/>
          <w:szCs w:val="32"/>
        </w:rPr>
        <w:t>Academic Articles</w:t>
      </w:r>
    </w:p>
    <w:p w14:paraId="560F0E9D" w14:textId="77777777" w:rsidR="00A204B1" w:rsidRPr="00032697" w:rsidRDefault="00A204B1" w:rsidP="00A204B1">
      <w:pPr>
        <w:pStyle w:val="ListParagraph"/>
        <w:ind w:left="1506"/>
        <w:jc w:val="left"/>
        <w:rPr>
          <w:rFonts w:ascii="TH SarabunPSK" w:hAnsi="TH SarabunPSK" w:cs="TH SarabunPSK"/>
          <w:sz w:val="32"/>
          <w:szCs w:val="32"/>
        </w:rPr>
      </w:pPr>
      <w:r w:rsidRPr="00032697">
        <w:rPr>
          <w:rFonts w:ascii="TH SarabunPSK" w:hAnsi="TH SarabunPSK" w:cs="TH SarabunPSK" w:hint="cs"/>
          <w:sz w:val="32"/>
          <w:szCs w:val="32"/>
          <w:cs/>
        </w:rPr>
        <w:t>.................................................................................................................</w:t>
      </w:r>
    </w:p>
    <w:p w14:paraId="2CA49375" w14:textId="7DC288A8" w:rsidR="00AC4012" w:rsidRPr="00032697" w:rsidRDefault="00AC4012" w:rsidP="00A26082">
      <w:pPr>
        <w:ind w:right="26"/>
        <w:jc w:val="left"/>
        <w:rPr>
          <w:rFonts w:ascii="TH SarabunPSK" w:hAnsi="TH SarabunPSK" w:cs="TH SarabunPSK"/>
          <w:sz w:val="32"/>
          <w:szCs w:val="32"/>
        </w:rPr>
      </w:pPr>
    </w:p>
    <w:p w14:paraId="6ADE9BC8" w14:textId="77777777" w:rsidR="00F25D56" w:rsidRDefault="00F25D56" w:rsidP="00A26082">
      <w:pPr>
        <w:ind w:right="26"/>
        <w:jc w:val="left"/>
        <w:rPr>
          <w:rFonts w:ascii="TH SarabunPSK" w:hAnsi="TH SarabunPSK" w:cs="TH SarabunPSK"/>
          <w:sz w:val="32"/>
          <w:szCs w:val="32"/>
        </w:rPr>
      </w:pPr>
    </w:p>
    <w:p w14:paraId="340EBF50" w14:textId="77777777" w:rsidR="00370352" w:rsidRDefault="00370352" w:rsidP="00A26082">
      <w:pPr>
        <w:ind w:right="26"/>
        <w:jc w:val="left"/>
        <w:rPr>
          <w:rFonts w:ascii="TH SarabunPSK" w:hAnsi="TH SarabunPSK" w:cs="TH SarabunPSK"/>
          <w:sz w:val="32"/>
          <w:szCs w:val="32"/>
        </w:rPr>
      </w:pPr>
    </w:p>
    <w:p w14:paraId="65F7CB71" w14:textId="77777777" w:rsidR="00370352" w:rsidRDefault="00370352" w:rsidP="00A26082">
      <w:pPr>
        <w:ind w:right="26"/>
        <w:jc w:val="left"/>
        <w:rPr>
          <w:rFonts w:ascii="TH SarabunPSK" w:hAnsi="TH SarabunPSK" w:cs="TH SarabunPSK"/>
          <w:sz w:val="32"/>
          <w:szCs w:val="32"/>
        </w:rPr>
      </w:pPr>
    </w:p>
    <w:p w14:paraId="5A093A5D" w14:textId="77777777" w:rsidR="00370352" w:rsidRPr="00032697" w:rsidRDefault="00370352" w:rsidP="00A26082">
      <w:pPr>
        <w:ind w:right="26"/>
        <w:jc w:val="left"/>
        <w:rPr>
          <w:rFonts w:ascii="TH SarabunPSK" w:hAnsi="TH SarabunPSK" w:cs="TH SarabunPSK"/>
          <w:sz w:val="32"/>
          <w:szCs w:val="32"/>
        </w:rPr>
      </w:pPr>
    </w:p>
    <w:p w14:paraId="05379953" w14:textId="77777777" w:rsidR="00ED3BE9" w:rsidRPr="00032697" w:rsidRDefault="00ED3BE9" w:rsidP="00A26082">
      <w:pPr>
        <w:ind w:right="26"/>
        <w:jc w:val="left"/>
        <w:rPr>
          <w:rFonts w:ascii="TH SarabunPSK" w:hAnsi="TH SarabunPSK" w:cs="TH SarabunPSK"/>
          <w:sz w:val="16"/>
          <w:szCs w:val="16"/>
        </w:rPr>
      </w:pPr>
    </w:p>
    <w:tbl>
      <w:tblPr>
        <w:tblStyle w:val="TableGrid"/>
        <w:tblW w:w="0" w:type="auto"/>
        <w:tblBorders>
          <w:top w:val="dashed" w:sz="6" w:space="0" w:color="833C0B" w:themeColor="accent2" w:themeShade="80"/>
          <w:left w:val="dashed" w:sz="6" w:space="0" w:color="833C0B" w:themeColor="accent2" w:themeShade="80"/>
          <w:bottom w:val="dashed" w:sz="6" w:space="0" w:color="833C0B" w:themeColor="accent2" w:themeShade="80"/>
          <w:right w:val="dashed" w:sz="6" w:space="0" w:color="833C0B" w:themeColor="accent2" w:themeShade="80"/>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10"/>
      </w:tblGrid>
      <w:tr w:rsidR="0039539D" w:rsidRPr="00032697" w14:paraId="295C415E" w14:textId="77777777" w:rsidTr="00F25D56">
        <w:tc>
          <w:tcPr>
            <w:tcW w:w="9010" w:type="dxa"/>
            <w:shd w:val="clear" w:color="auto" w:fill="FBE4D5" w:themeFill="accent2" w:themeFillTint="33"/>
          </w:tcPr>
          <w:p w14:paraId="78B3EB71" w14:textId="534E0C78" w:rsidR="00A204B1" w:rsidRPr="00370352" w:rsidRDefault="00A204B1" w:rsidP="00A204B1">
            <w:pPr>
              <w:tabs>
                <w:tab w:val="left" w:pos="1170"/>
              </w:tabs>
              <w:ind w:right="26"/>
              <w:jc w:val="thaiDistribute"/>
              <w:rPr>
                <w:rFonts w:ascii="TH SarabunPSK" w:hAnsi="TH SarabunPSK" w:cs="TH SarabunPSK"/>
                <w:b/>
                <w:bCs/>
                <w:sz w:val="30"/>
                <w:szCs w:val="30"/>
              </w:rPr>
            </w:pPr>
            <w:r w:rsidRPr="00370352">
              <w:rPr>
                <w:rFonts w:ascii="TH SarabunPSK" w:hAnsi="TH SarabunPSK" w:cs="TH SarabunPSK" w:hint="cs"/>
                <w:b/>
                <w:bCs/>
                <w:sz w:val="30"/>
                <w:szCs w:val="30"/>
                <w:u w:val="single"/>
              </w:rPr>
              <w:lastRenderedPageBreak/>
              <w:t>Guideline</w:t>
            </w:r>
            <w:r w:rsidRPr="00370352">
              <w:rPr>
                <w:rFonts w:ascii="TH SarabunPSK" w:hAnsi="TH SarabunPSK" w:cs="TH SarabunPSK" w:hint="cs"/>
                <w:b/>
                <w:bCs/>
                <w:sz w:val="30"/>
                <w:szCs w:val="30"/>
              </w:rPr>
              <w:t>:</w:t>
            </w:r>
          </w:p>
        </w:tc>
      </w:tr>
      <w:tr w:rsidR="0039539D" w:rsidRPr="00032697" w14:paraId="3FA5A4EF" w14:textId="77777777" w:rsidTr="00F25D56">
        <w:tc>
          <w:tcPr>
            <w:tcW w:w="9010" w:type="dxa"/>
            <w:shd w:val="clear" w:color="auto" w:fill="FBE4D5" w:themeFill="accent2" w:themeFillTint="33"/>
          </w:tcPr>
          <w:p w14:paraId="4040BE08" w14:textId="77777777" w:rsidR="00413B93" w:rsidRPr="00032697" w:rsidRDefault="00413B93"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 xml:space="preserve">Identify only updates of 3-5 works that are relevant to their fields of study. (excluding categories without works). </w:t>
            </w:r>
          </w:p>
          <w:p w14:paraId="0546B597" w14:textId="78FDEB81" w:rsidR="0039539D" w:rsidRPr="00032697" w:rsidRDefault="008405AE"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Fill in information completely according to the principles of writing a bibliography. See the details of the manual for writing academic works according to the bibliographic format on the EDS website.</w:t>
            </w:r>
          </w:p>
          <w:p w14:paraId="2F2DE74D" w14:textId="24AFF67E" w:rsidR="00413B93" w:rsidRPr="00032697" w:rsidRDefault="002914F8" w:rsidP="00413B93">
            <w:pPr>
              <w:ind w:left="698" w:right="29"/>
              <w:jc w:val="left"/>
              <w:rPr>
                <w:rFonts w:ascii="TH SarabunPSK" w:hAnsi="TH SarabunPSK" w:cs="TH SarabunPSK"/>
                <w:sz w:val="30"/>
                <w:szCs w:val="30"/>
                <w:u w:val="single"/>
              </w:rPr>
            </w:pPr>
            <w:r w:rsidRPr="00032697">
              <w:rPr>
                <w:rFonts w:ascii="TH SarabunPSK" w:hAnsi="TH SarabunPSK" w:cs="TH SarabunPSK" w:hint="cs"/>
                <w:sz w:val="30"/>
                <w:szCs w:val="30"/>
                <w:u w:val="single"/>
              </w:rPr>
              <w:t>Example</w:t>
            </w:r>
            <w:r w:rsidR="00413B93" w:rsidRPr="00032697">
              <w:rPr>
                <w:rFonts w:ascii="TH SarabunPSK" w:hAnsi="TH SarabunPSK" w:cs="TH SarabunPSK" w:hint="cs"/>
                <w:sz w:val="30"/>
                <w:szCs w:val="30"/>
                <w:u w:val="single"/>
              </w:rPr>
              <w:t xml:space="preserve"> writing format for journal articles:  </w:t>
            </w:r>
          </w:p>
          <w:p w14:paraId="1807F581" w14:textId="57750892" w:rsidR="0039539D" w:rsidRPr="00032697" w:rsidRDefault="00413B93" w:rsidP="00413B93">
            <w:pPr>
              <w:ind w:left="698" w:right="29"/>
              <w:jc w:val="left"/>
              <w:rPr>
                <w:rFonts w:ascii="TH SarabunPSK" w:hAnsi="TH SarabunPSK" w:cs="TH SarabunPSK"/>
                <w:sz w:val="30"/>
                <w:szCs w:val="30"/>
                <w:highlight w:val="yellow"/>
              </w:rPr>
            </w:pPr>
            <w:r w:rsidRPr="00032697">
              <w:rPr>
                <w:rFonts w:ascii="TH SarabunPSK" w:hAnsi="TH SarabunPSK" w:cs="TH SarabunPSK" w:hint="cs"/>
                <w:sz w:val="30"/>
                <w:szCs w:val="30"/>
                <w:u w:val="single"/>
              </w:rPr>
              <w:t>Author(s). (Year of publication). “Title of the article,” Full name of the journal. Volume (vol.), Issue or edition (No.), Pages. (Available from TCI database…)</w:t>
            </w:r>
            <w:r w:rsidRPr="00032697">
              <w:rPr>
                <w:rFonts w:ascii="TH SarabunPSK" w:hAnsi="TH SarabunPSK" w:cs="TH SarabunPSK" w:hint="cs"/>
                <w:sz w:val="30"/>
                <w:szCs w:val="30"/>
                <w:u w:val="single"/>
                <w:cs/>
              </w:rPr>
              <w:t xml:space="preserve"> </w:t>
            </w:r>
          </w:p>
          <w:p w14:paraId="046206A5" w14:textId="43DF8C01" w:rsidR="0039539D" w:rsidRPr="00032697" w:rsidRDefault="00413B93" w:rsidP="00F25D56">
            <w:pPr>
              <w:ind w:left="698" w:right="29"/>
              <w:jc w:val="left"/>
              <w:rPr>
                <w:rFonts w:ascii="TH SarabunPSK" w:hAnsi="TH SarabunPSK" w:cs="TH SarabunPSK"/>
                <w:b/>
                <w:bCs/>
                <w:sz w:val="30"/>
                <w:szCs w:val="30"/>
              </w:rPr>
            </w:pPr>
            <w:r w:rsidRPr="00032697">
              <w:rPr>
                <w:rFonts w:ascii="TH SarabunPSK" w:hAnsi="TH SarabunPSK" w:cs="TH SarabunPSK" w:hint="cs"/>
                <w:sz w:val="30"/>
                <w:szCs w:val="30"/>
                <w:u w:val="single"/>
              </w:rPr>
              <w:t>For other formats of works, further details can be found in the manual for writing academic works.</w:t>
            </w:r>
          </w:p>
        </w:tc>
      </w:tr>
      <w:tr w:rsidR="0039539D" w:rsidRPr="00032697" w14:paraId="42C2BB6B" w14:textId="77777777" w:rsidTr="00F25D56">
        <w:tc>
          <w:tcPr>
            <w:tcW w:w="9010" w:type="dxa"/>
            <w:shd w:val="clear" w:color="auto" w:fill="FBE4D5" w:themeFill="accent2" w:themeFillTint="33"/>
          </w:tcPr>
          <w:p w14:paraId="50B5391E" w14:textId="4518798D" w:rsidR="0039539D" w:rsidRPr="00B53BA7" w:rsidRDefault="008405AE" w:rsidP="00460E79">
            <w:pPr>
              <w:numPr>
                <w:ilvl w:val="0"/>
                <w:numId w:val="16"/>
              </w:numPr>
              <w:ind w:right="29"/>
              <w:jc w:val="left"/>
              <w:rPr>
                <w:rFonts w:ascii="TH SarabunPSK" w:hAnsi="TH SarabunPSK" w:cs="TH SarabunPSK"/>
                <w:sz w:val="30"/>
                <w:szCs w:val="30"/>
              </w:rPr>
            </w:pPr>
            <w:r w:rsidRPr="00B53BA7">
              <w:rPr>
                <w:rFonts w:ascii="TH SarabunPSK" w:hAnsi="TH SarabunPSK" w:cs="TH SarabunPSK" w:hint="cs"/>
                <w:sz w:val="30"/>
                <w:szCs w:val="30"/>
              </w:rPr>
              <w:t>The specified work must be formatted and distributed in accordance with</w:t>
            </w:r>
            <w:r w:rsidR="00B53BA7" w:rsidRPr="00B53BA7">
              <w:rPr>
                <w:rFonts w:ascii="TH SarabunPSK" w:hAnsi="TH SarabunPSK" w:cs="TH SarabunPSK" w:hint="cs"/>
                <w:sz w:val="30"/>
                <w:szCs w:val="30"/>
                <w:cs/>
              </w:rPr>
              <w:t xml:space="preserve"> </w:t>
            </w:r>
            <w:r w:rsidR="007A7FAA" w:rsidRPr="00B53BA7">
              <w:rPr>
                <w:rFonts w:ascii="TH SarabunPSK" w:hAnsi="TH SarabunPSK" w:cs="TH SarabunPSK" w:hint="cs"/>
                <w:sz w:val="30"/>
                <w:szCs w:val="30"/>
              </w:rPr>
              <w:t>the Civil Service Commission in Higher Education Institutions</w:t>
            </w:r>
            <w:r w:rsidR="00B53BA7">
              <w:rPr>
                <w:rFonts w:ascii="TH SarabunPSK" w:hAnsi="TH SarabunPSK" w:cs="TH SarabunPSK" w:hint="cs"/>
                <w:sz w:val="30"/>
                <w:szCs w:val="30"/>
                <w:cs/>
              </w:rPr>
              <w:t>.</w:t>
            </w:r>
          </w:p>
          <w:p w14:paraId="535D1B00" w14:textId="0FC14602" w:rsidR="0039539D" w:rsidRPr="00032697" w:rsidRDefault="008405AE" w:rsidP="00460E79">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Works of no. 1.1-1.4 must specify which database it can be searched from as announced by the Office of the Higher Education Commission, such as Scopus, Web of Science, etc.</w:t>
            </w:r>
          </w:p>
          <w:p w14:paraId="157B2C07" w14:textId="77777777" w:rsidR="00B53BA7" w:rsidRDefault="008405AE" w:rsidP="00B53BA7">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032697">
              <w:rPr>
                <w:rFonts w:ascii="TH SarabunPSK" w:hAnsi="TH SarabunPSK" w:cs="TH SarabunPSK" w:hint="cs"/>
                <w:sz w:val="30"/>
                <w:szCs w:val="30"/>
              </w:rPr>
              <w:t>Clearly separate the types of work. See the types of academic work attached to the Office of the Higher Education Commission's announcement regarding criteria and methods for considering appointments of persons to positions: Assistant Professor, Associate Professor, and Professor.</w:t>
            </w:r>
          </w:p>
          <w:p w14:paraId="2CBB15EB" w14:textId="1BCEF134" w:rsidR="0039539D" w:rsidRPr="00B53BA7" w:rsidRDefault="00937A34" w:rsidP="00B53BA7">
            <w:pPr>
              <w:pStyle w:val="ListParagraph"/>
              <w:numPr>
                <w:ilvl w:val="0"/>
                <w:numId w:val="16"/>
              </w:numPr>
              <w:tabs>
                <w:tab w:val="left" w:pos="1170"/>
              </w:tabs>
              <w:spacing w:after="160" w:line="259" w:lineRule="auto"/>
              <w:ind w:right="26"/>
              <w:jc w:val="thaiDistribute"/>
              <w:rPr>
                <w:rFonts w:ascii="TH SarabunPSK" w:hAnsi="TH SarabunPSK" w:cs="TH SarabunPSK"/>
                <w:sz w:val="30"/>
                <w:szCs w:val="30"/>
              </w:rPr>
            </w:pPr>
            <w:r w:rsidRPr="00B53BA7">
              <w:rPr>
                <w:rFonts w:ascii="TH SarabunPSK" w:hAnsi="TH SarabunPSK" w:cs="TH SarabunPSK" w:hint="cs"/>
                <w:sz w:val="30"/>
                <w:szCs w:val="30"/>
              </w:rPr>
              <w:t xml:space="preserve">Works presented at international and national academic conferences since B.E. </w:t>
            </w:r>
            <w:r w:rsidRPr="00B53BA7">
              <w:rPr>
                <w:rFonts w:ascii="TH SarabunPSK" w:hAnsi="TH SarabunPSK" w:cs="TH SarabunPSK" w:hint="cs"/>
                <w:sz w:val="30"/>
                <w:szCs w:val="30"/>
                <w:cs/>
              </w:rPr>
              <w:t>2565 (2022)</w:t>
            </w:r>
            <w:r w:rsidR="00B53BA7">
              <w:rPr>
                <w:rFonts w:ascii="TH SarabunPSK" w:hAnsi="TH SarabunPSK" w:cs="TH SarabunPSK" w:hint="cs"/>
                <w:sz w:val="30"/>
                <w:szCs w:val="30"/>
                <w:cs/>
              </w:rPr>
              <w:t xml:space="preserve"> </w:t>
            </w:r>
            <w:r w:rsidRPr="00B53BA7">
              <w:rPr>
                <w:rFonts w:ascii="TH SarabunPSK" w:hAnsi="TH SarabunPSK" w:cs="TH SarabunPSK" w:hint="cs"/>
                <w:sz w:val="30"/>
                <w:szCs w:val="30"/>
              </w:rPr>
              <w:t xml:space="preserve">must come from academic conferences organized by academic or professional associations, in accordance with the notification of the Office of </w:t>
            </w:r>
            <w:r w:rsidR="00B53BA7" w:rsidRPr="00B53BA7">
              <w:rPr>
                <w:rFonts w:ascii="TH SarabunPSK" w:hAnsi="TH SarabunPSK" w:cs="TH SarabunPSK" w:hint="cs"/>
                <w:sz w:val="30"/>
                <w:szCs w:val="30"/>
              </w:rPr>
              <w:t>the Civil Service Commission in Higher Education Institutions</w:t>
            </w:r>
            <w:r w:rsidR="00B53BA7" w:rsidRPr="00B53BA7">
              <w:rPr>
                <w:rFonts w:ascii="TH SarabunPSK" w:hAnsi="TH SarabunPSK" w:cs="TH SarabunPSK" w:hint="cs"/>
                <w:sz w:val="30"/>
                <w:szCs w:val="30"/>
                <w:cs/>
              </w:rPr>
              <w:t xml:space="preserve"> </w:t>
            </w:r>
            <w:r w:rsidRPr="00B53BA7">
              <w:rPr>
                <w:rFonts w:ascii="TH SarabunPSK" w:hAnsi="TH SarabunPSK" w:cs="TH SarabunPSK" w:hint="cs"/>
                <w:sz w:val="30"/>
                <w:szCs w:val="30"/>
              </w:rPr>
              <w:t>and must specify which entities organized the academic conference completely. In cases where there are more than ten organizing bodies, at least five primary organizers must be identified. Additionally, a cover page of the proceedings book comprising the academic articles must be attached to the work submitted.</w:t>
            </w:r>
            <w:r w:rsidR="0039539D" w:rsidRPr="00B53BA7">
              <w:rPr>
                <w:rFonts w:ascii="TH SarabunPSK" w:hAnsi="TH SarabunPSK" w:cs="TH SarabunPSK" w:hint="cs"/>
                <w:sz w:val="30"/>
                <w:szCs w:val="30"/>
                <w:highlight w:val="yellow"/>
                <w:cs/>
              </w:rPr>
              <w:t xml:space="preserve"> </w:t>
            </w:r>
          </w:p>
          <w:p w14:paraId="6A5D9B1D" w14:textId="77777777" w:rsidR="00937A34" w:rsidRPr="00032697" w:rsidRDefault="00937A34" w:rsidP="00937A34">
            <w:pPr>
              <w:ind w:left="698" w:right="29"/>
              <w:jc w:val="left"/>
              <w:rPr>
                <w:rFonts w:ascii="TH SarabunPSK" w:hAnsi="TH SarabunPSK" w:cs="TH SarabunPSK"/>
                <w:sz w:val="30"/>
                <w:szCs w:val="30"/>
                <w:u w:val="single"/>
              </w:rPr>
            </w:pPr>
            <w:r w:rsidRPr="00032697">
              <w:rPr>
                <w:rFonts w:ascii="TH SarabunPSK" w:hAnsi="TH SarabunPSK" w:cs="TH SarabunPSK" w:hint="cs"/>
                <w:sz w:val="30"/>
                <w:szCs w:val="30"/>
                <w:u w:val="single"/>
              </w:rPr>
              <w:t>Articles in the conference proceedings should be formatted as follows:</w:t>
            </w:r>
          </w:p>
          <w:p w14:paraId="37A639B1" w14:textId="77777777" w:rsidR="0039539D" w:rsidRDefault="00937A34" w:rsidP="00937A34">
            <w:pPr>
              <w:ind w:left="698" w:right="29"/>
              <w:jc w:val="left"/>
              <w:rPr>
                <w:rFonts w:ascii="TH SarabunPSK" w:hAnsi="TH SarabunPSK" w:cs="TH SarabunPSK"/>
                <w:color w:val="FF0000"/>
                <w:sz w:val="30"/>
                <w:szCs w:val="30"/>
              </w:rPr>
            </w:pPr>
            <w:r w:rsidRPr="00032697">
              <w:rPr>
                <w:rFonts w:ascii="TH SarabunPSK" w:hAnsi="TH SarabunPSK" w:cs="TH SarabunPSK" w:hint="cs"/>
                <w:sz w:val="30"/>
                <w:szCs w:val="30"/>
              </w:rPr>
              <w:t xml:space="preserve">Author's Name. (Year of Publication). “Article Title,” Conference Name. Conference Session (if applicable), Date of Conference, Location of Conference, Page Numbers. </w:t>
            </w:r>
            <w:r w:rsidRPr="00032697">
              <w:rPr>
                <w:rFonts w:ascii="TH SarabunPSK" w:hAnsi="TH SarabunPSK" w:cs="TH SarabunPSK" w:hint="cs"/>
                <w:color w:val="FF0000"/>
                <w:sz w:val="30"/>
                <w:szCs w:val="30"/>
              </w:rPr>
              <w:t>[Conference organized by...............]</w:t>
            </w:r>
          </w:p>
          <w:p w14:paraId="03287951" w14:textId="24149C80" w:rsidR="00370352" w:rsidRPr="00370352" w:rsidRDefault="00370352" w:rsidP="00937A34">
            <w:pPr>
              <w:ind w:left="698" w:right="29"/>
              <w:jc w:val="left"/>
              <w:rPr>
                <w:rFonts w:ascii="TH SarabunPSK" w:hAnsi="TH SarabunPSK" w:cs="TH SarabunPSK"/>
                <w:b/>
                <w:bCs/>
                <w:sz w:val="16"/>
                <w:szCs w:val="16"/>
                <w:cs/>
              </w:rPr>
            </w:pPr>
          </w:p>
        </w:tc>
      </w:tr>
      <w:tr w:rsidR="0039539D" w:rsidRPr="00032697" w14:paraId="3417EC90" w14:textId="77777777" w:rsidTr="00F25D56">
        <w:trPr>
          <w:trHeight w:val="5670"/>
        </w:trPr>
        <w:tc>
          <w:tcPr>
            <w:tcW w:w="9010" w:type="dxa"/>
            <w:shd w:val="clear" w:color="auto" w:fill="FBE4D5" w:themeFill="accent2" w:themeFillTint="33"/>
          </w:tcPr>
          <w:p w14:paraId="3E46B9A2" w14:textId="77777777" w:rsidR="00370352" w:rsidRPr="00370352" w:rsidRDefault="00370352" w:rsidP="004A7518">
            <w:pPr>
              <w:ind w:left="698" w:right="29"/>
              <w:jc w:val="left"/>
              <w:rPr>
                <w:rFonts w:ascii="TH SarabunPSK" w:hAnsi="TH SarabunPSK" w:cs="TH SarabunPSK"/>
                <w:b/>
                <w:bCs/>
                <w:sz w:val="16"/>
                <w:szCs w:val="16"/>
                <w:u w:val="single"/>
              </w:rPr>
            </w:pPr>
          </w:p>
          <w:p w14:paraId="54BB171D" w14:textId="7F000181" w:rsidR="004A7518" w:rsidRPr="00370352" w:rsidRDefault="004A7518" w:rsidP="00370352">
            <w:pPr>
              <w:ind w:left="159" w:right="29"/>
              <w:jc w:val="left"/>
              <w:rPr>
                <w:rFonts w:ascii="TH SarabunPSK" w:hAnsi="TH SarabunPSK" w:cs="TH SarabunPSK"/>
                <w:b/>
                <w:bCs/>
                <w:sz w:val="30"/>
                <w:szCs w:val="30"/>
                <w:u w:val="single"/>
              </w:rPr>
            </w:pPr>
            <w:r w:rsidRPr="00370352">
              <w:rPr>
                <w:rFonts w:ascii="TH SarabunPSK" w:hAnsi="TH SarabunPSK" w:cs="TH SarabunPSK" w:hint="cs"/>
                <w:b/>
                <w:bCs/>
                <w:sz w:val="30"/>
                <w:szCs w:val="30"/>
                <w:u w:val="single"/>
              </w:rPr>
              <w:t>Example:</w:t>
            </w:r>
          </w:p>
          <w:p w14:paraId="7126474D" w14:textId="2872959E" w:rsidR="0039539D" w:rsidRDefault="004A7518" w:rsidP="00370352">
            <w:pPr>
              <w:ind w:left="159" w:right="29"/>
              <w:jc w:val="left"/>
              <w:rPr>
                <w:rFonts w:ascii="TH SarabunPSK" w:hAnsi="TH SarabunPSK" w:cs="TH SarabunPSK"/>
                <w:sz w:val="30"/>
                <w:szCs w:val="30"/>
              </w:rPr>
            </w:pPr>
            <w:r w:rsidRPr="00032697">
              <w:rPr>
                <w:rFonts w:ascii="TH SarabunPSK" w:hAnsi="TH SarabunPSK" w:cs="TH SarabunPSK" w:hint="cs"/>
                <w:sz w:val="30"/>
                <w:szCs w:val="30"/>
              </w:rPr>
              <w:t>“Niticai Lueang-aram, Kusakanna Kubaha, and Rungrojt Songkhaob. (2022). “Feasibility Assessment of Repurposing Lithium-Ion Batteries from Electric Vehicles as Energy Storage Systems along with Rooftop Solar Power in Thailand,” Proceedings of Kasetsart University’s Academic Conference, 60th Session, February 21-23, 2022, Kasetsart University, Bangkhen, Bangkok, Thailand, pp. 196-204.” [Conference organized by Kasetsart University in collaboration with the Ministry of Higher Education, Science, Research and Innovation, the Ministry of Agriculture and Cooperatives, the Ministry of Education, the Ministry of Digital Economy and Society, the Office of the National Science, Research, and Innovation Policy Council, and the Prachachuen Research Network.]</w:t>
            </w:r>
            <w:r w:rsidR="0039539D" w:rsidRPr="00032697">
              <w:rPr>
                <w:rFonts w:ascii="TH SarabunPSK" w:hAnsi="TH SarabunPSK" w:cs="TH SarabunPSK" w:hint="cs"/>
                <w:sz w:val="30"/>
                <w:szCs w:val="30"/>
              </w:rPr>
              <w:t xml:space="preserve"> </w:t>
            </w:r>
          </w:p>
          <w:p w14:paraId="51296086" w14:textId="77777777" w:rsidR="00370352" w:rsidRPr="00370352" w:rsidRDefault="00370352" w:rsidP="00370352">
            <w:pPr>
              <w:ind w:left="159" w:right="29"/>
              <w:jc w:val="left"/>
              <w:rPr>
                <w:rFonts w:ascii="TH SarabunPSK" w:hAnsi="TH SarabunPSK" w:cs="TH SarabunPSK"/>
                <w:sz w:val="16"/>
                <w:szCs w:val="16"/>
              </w:rPr>
            </w:pPr>
          </w:p>
          <w:p w14:paraId="5F9B8C89" w14:textId="77777777" w:rsidR="0039539D" w:rsidRPr="00032697" w:rsidRDefault="0039539D" w:rsidP="00F25D56">
            <w:pPr>
              <w:ind w:right="29"/>
              <w:rPr>
                <w:rFonts w:ascii="TH SarabunPSK" w:hAnsi="TH SarabunPSK" w:cs="TH SarabunPSK"/>
                <w:b/>
                <w:bCs/>
                <w:sz w:val="30"/>
                <w:szCs w:val="30"/>
              </w:rPr>
            </w:pPr>
            <w:r w:rsidRPr="00032697">
              <w:rPr>
                <w:rFonts w:ascii="TH SarabunPSK" w:hAnsi="TH SarabunPSK" w:cs="TH SarabunPSK" w:hint="cs"/>
                <w:noProof/>
                <w:sz w:val="30"/>
                <w:szCs w:val="30"/>
              </w:rPr>
              <w:drawing>
                <wp:inline distT="0" distB="0" distL="0" distR="0" wp14:anchorId="54E396F9" wp14:editId="0FEE45AA">
                  <wp:extent cx="2085975" cy="2954426"/>
                  <wp:effectExtent l="0" t="0" r="0" b="0"/>
                  <wp:docPr id="173842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7145" name=""/>
                          <pic:cNvPicPr/>
                        </pic:nvPicPr>
                        <pic:blipFill rotWithShape="1">
                          <a:blip r:embed="rId75"/>
                          <a:srcRect l="36026" t="20385" r="37306" b="12464"/>
                          <a:stretch/>
                        </pic:blipFill>
                        <pic:spPr bwMode="auto">
                          <a:xfrm>
                            <a:off x="0" y="0"/>
                            <a:ext cx="2092755" cy="2964029"/>
                          </a:xfrm>
                          <a:prstGeom prst="rect">
                            <a:avLst/>
                          </a:prstGeom>
                          <a:ln>
                            <a:noFill/>
                          </a:ln>
                          <a:extLst>
                            <a:ext uri="{53640926-AAD7-44D8-BBD7-CCE9431645EC}">
                              <a14:shadowObscured xmlns:a14="http://schemas.microsoft.com/office/drawing/2010/main"/>
                            </a:ext>
                          </a:extLst>
                        </pic:spPr>
                      </pic:pic>
                    </a:graphicData>
                  </a:graphic>
                </wp:inline>
              </w:drawing>
            </w:r>
          </w:p>
          <w:p w14:paraId="25FE9E9E" w14:textId="42F33817" w:rsidR="005D1D48" w:rsidRPr="00032697" w:rsidRDefault="005D1D48" w:rsidP="00F25D56">
            <w:pPr>
              <w:ind w:right="29"/>
              <w:rPr>
                <w:rFonts w:ascii="TH SarabunPSK" w:hAnsi="TH SarabunPSK" w:cs="TH SarabunPSK"/>
                <w:b/>
                <w:bCs/>
                <w:sz w:val="30"/>
                <w:szCs w:val="30"/>
                <w:cs/>
              </w:rPr>
            </w:pPr>
          </w:p>
        </w:tc>
      </w:tr>
    </w:tbl>
    <w:p w14:paraId="3D9CA370" w14:textId="77777777" w:rsidR="00370352" w:rsidRPr="00370352" w:rsidRDefault="00370352" w:rsidP="00370352">
      <w:pPr>
        <w:ind w:right="29"/>
        <w:jc w:val="left"/>
        <w:rPr>
          <w:rFonts w:ascii="TH SarabunPSK" w:hAnsi="TH SarabunPSK" w:cs="TH SarabunPSK"/>
          <w:b/>
          <w:bCs/>
          <w:sz w:val="16"/>
          <w:szCs w:val="16"/>
        </w:rPr>
      </w:pPr>
    </w:p>
    <w:p w14:paraId="24E66035" w14:textId="3B68C6BA" w:rsidR="00A07228" w:rsidRPr="00032697" w:rsidRDefault="00E017AA" w:rsidP="00370352">
      <w:pPr>
        <w:ind w:right="29"/>
        <w:jc w:val="left"/>
        <w:rPr>
          <w:rFonts w:ascii="TH SarabunPSK" w:hAnsi="TH SarabunPSK" w:cs="TH SarabunPSK"/>
          <w:b/>
          <w:bCs/>
          <w:sz w:val="32"/>
          <w:szCs w:val="32"/>
        </w:rPr>
      </w:pPr>
      <w:r w:rsidRPr="00032697">
        <w:rPr>
          <w:rFonts w:ascii="TH SarabunPSK" w:hAnsi="TH SarabunPSK" w:cs="TH SarabunPSK" w:hint="cs"/>
          <w:b/>
          <w:bCs/>
          <w:sz w:val="32"/>
          <w:szCs w:val="32"/>
          <w:cs/>
        </w:rPr>
        <w:t>3. Workload</w:t>
      </w:r>
    </w:p>
    <w:p w14:paraId="42CE9787" w14:textId="77777777" w:rsidR="00A26082" w:rsidRPr="00032697" w:rsidRDefault="00A07228" w:rsidP="00A26082">
      <w:pPr>
        <w:ind w:right="26"/>
        <w:jc w:val="left"/>
        <w:rPr>
          <w:rFonts w:ascii="TH SarabunPSK" w:hAnsi="TH SarabunPSK" w:cs="TH SarabunPSK"/>
          <w:b/>
          <w:bCs/>
          <w:sz w:val="32"/>
          <w:szCs w:val="32"/>
        </w:rPr>
      </w:pPr>
      <w:r w:rsidRPr="00032697">
        <w:rPr>
          <w:rFonts w:ascii="TH SarabunPSK" w:hAnsi="TH SarabunPSK" w:cs="TH SarabunPSK" w:hint="cs"/>
          <w:b/>
          <w:bCs/>
          <w:sz w:val="32"/>
          <w:szCs w:val="32"/>
        </w:rPr>
        <w:t xml:space="preserve">3.1) </w:t>
      </w:r>
      <w:r w:rsidRPr="00032697">
        <w:rPr>
          <w:rFonts w:ascii="TH SarabunPSK" w:hAnsi="TH SarabunPSK" w:cs="TH SarabunPSK" w:hint="cs"/>
          <w:b/>
          <w:bCs/>
          <w:sz w:val="32"/>
          <w:szCs w:val="32"/>
          <w:cs/>
        </w:rPr>
        <w:t>Current Workload</w:t>
      </w:r>
    </w:p>
    <w:p w14:paraId="7F1261ED" w14:textId="77777777" w:rsidR="008405AE" w:rsidRPr="00032697" w:rsidRDefault="00F25D56" w:rsidP="008405AE">
      <w:pPr>
        <w:pStyle w:val="HTMLPreformatted"/>
        <w:rPr>
          <w:rFonts w:ascii="TH SarabunPSK" w:hAnsi="TH SarabunPSK" w:cs="TH SarabunPSK"/>
          <w:sz w:val="32"/>
          <w:szCs w:val="32"/>
        </w:rPr>
      </w:pPr>
      <w:r w:rsidRPr="00032697">
        <w:rPr>
          <w:rFonts w:ascii="TH SarabunPSK" w:hAnsi="TH SarabunPSK" w:cs="TH SarabunPSK" w:hint="cs"/>
          <w:sz w:val="32"/>
          <w:szCs w:val="32"/>
        </w:rPr>
        <w:t xml:space="preserve">-  </w:t>
      </w:r>
      <w:r w:rsidR="008405AE" w:rsidRPr="00032697">
        <w:rPr>
          <w:rFonts w:ascii="TH SarabunPSK" w:hAnsi="TH SarabunPSK" w:cs="TH SarabunPSK" w:hint="cs"/>
          <w:sz w:val="32"/>
          <w:szCs w:val="32"/>
          <w:lang w:val="en"/>
        </w:rPr>
        <w:t>Undergraduate/graduate Workload (includes project/thesis/independent study)</w:t>
      </w:r>
    </w:p>
    <w:p w14:paraId="58603AA1" w14:textId="77777777" w:rsidR="00A26082" w:rsidRPr="00032697" w:rsidRDefault="00A26082" w:rsidP="00A26082">
      <w:pPr>
        <w:ind w:right="26"/>
        <w:jc w:val="left"/>
        <w:rPr>
          <w:rFonts w:ascii="TH SarabunPSK" w:hAnsi="TH SarabunPSK" w:cs="TH SarabunPSK"/>
          <w:b/>
          <w:bCs/>
          <w:sz w:val="16"/>
          <w:szCs w:val="16"/>
        </w:rPr>
      </w:pPr>
    </w:p>
    <w:tbl>
      <w:tblPr>
        <w:tblStyle w:val="TableGrid"/>
        <w:tblW w:w="5000" w:type="pct"/>
        <w:tblLook w:val="04A0" w:firstRow="1" w:lastRow="0" w:firstColumn="1" w:lastColumn="0" w:noHBand="0" w:noVBand="1"/>
      </w:tblPr>
      <w:tblGrid>
        <w:gridCol w:w="1482"/>
        <w:gridCol w:w="3502"/>
        <w:gridCol w:w="1273"/>
        <w:gridCol w:w="2759"/>
      </w:tblGrid>
      <w:tr w:rsidR="008405AE" w:rsidRPr="00032697" w14:paraId="31B48F90" w14:textId="77777777" w:rsidTr="003849AF">
        <w:tc>
          <w:tcPr>
            <w:tcW w:w="822" w:type="pct"/>
            <w:shd w:val="clear" w:color="auto" w:fill="F2F2F2" w:themeFill="background1" w:themeFillShade="F2"/>
          </w:tcPr>
          <w:p w14:paraId="6789574C" w14:textId="77777777" w:rsidR="008405AE" w:rsidRPr="00032697" w:rsidRDefault="008405AE" w:rsidP="008405AE">
            <w:pPr>
              <w:ind w:right="26"/>
              <w:rPr>
                <w:rFonts w:ascii="TH SarabunPSK" w:hAnsi="TH SarabunPSK" w:cs="TH SarabunPSK"/>
                <w:b/>
                <w:bCs/>
                <w:sz w:val="28"/>
                <w:cs/>
              </w:rPr>
            </w:pPr>
            <w:r w:rsidRPr="00032697">
              <w:rPr>
                <w:rFonts w:ascii="TH SarabunPSK" w:hAnsi="TH SarabunPSK" w:cs="TH SarabunPSK" w:hint="cs"/>
                <w:b/>
                <w:bCs/>
                <w:sz w:val="28"/>
                <w:cs/>
              </w:rPr>
              <w:t>Course Code</w:t>
            </w:r>
          </w:p>
        </w:tc>
        <w:tc>
          <w:tcPr>
            <w:tcW w:w="1942" w:type="pct"/>
            <w:shd w:val="clear" w:color="auto" w:fill="F2F2F2" w:themeFill="background1" w:themeFillShade="F2"/>
          </w:tcPr>
          <w:p w14:paraId="1AE6F6A6" w14:textId="77777777" w:rsidR="008405AE" w:rsidRPr="00032697" w:rsidRDefault="008405AE" w:rsidP="008405AE">
            <w:pPr>
              <w:ind w:right="26"/>
              <w:rPr>
                <w:rFonts w:ascii="TH SarabunPSK" w:hAnsi="TH SarabunPSK" w:cs="TH SarabunPSK"/>
                <w:b/>
                <w:bCs/>
                <w:sz w:val="28"/>
              </w:rPr>
            </w:pPr>
            <w:r w:rsidRPr="00032697">
              <w:rPr>
                <w:rFonts w:ascii="TH SarabunPSK" w:hAnsi="TH SarabunPSK" w:cs="TH SarabunPSK" w:hint="cs"/>
                <w:b/>
                <w:bCs/>
                <w:sz w:val="28"/>
                <w:cs/>
              </w:rPr>
              <w:t>Course Name</w:t>
            </w:r>
          </w:p>
        </w:tc>
        <w:tc>
          <w:tcPr>
            <w:tcW w:w="706" w:type="pct"/>
            <w:shd w:val="clear" w:color="auto" w:fill="F2F2F2" w:themeFill="background1" w:themeFillShade="F2"/>
          </w:tcPr>
          <w:p w14:paraId="2990F155" w14:textId="1A8F6773" w:rsidR="008405AE" w:rsidRPr="00032697" w:rsidRDefault="008405AE" w:rsidP="008405AE">
            <w:pPr>
              <w:ind w:right="26"/>
              <w:rPr>
                <w:rFonts w:ascii="TH SarabunPSK" w:hAnsi="TH SarabunPSK" w:cs="TH SarabunPSK"/>
                <w:b/>
                <w:bCs/>
                <w:sz w:val="28"/>
              </w:rPr>
            </w:pPr>
            <w:r w:rsidRPr="00032697">
              <w:rPr>
                <w:rFonts w:ascii="TH SarabunPSK" w:hAnsi="TH SarabunPSK" w:cs="TH SarabunPSK" w:hint="cs"/>
                <w:b/>
                <w:bCs/>
                <w:sz w:val="32"/>
                <w:szCs w:val="32"/>
              </w:rPr>
              <w:t>Credit</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w:t>
            </w:r>
          </w:p>
        </w:tc>
        <w:tc>
          <w:tcPr>
            <w:tcW w:w="1530" w:type="pct"/>
            <w:shd w:val="clear" w:color="auto" w:fill="F2F2F2" w:themeFill="background1" w:themeFillShade="F2"/>
          </w:tcPr>
          <w:p w14:paraId="3887181B" w14:textId="7D4650EA" w:rsidR="008405AE" w:rsidRPr="00032697" w:rsidRDefault="008405AE" w:rsidP="008405AE">
            <w:pPr>
              <w:ind w:right="26"/>
              <w:rPr>
                <w:rFonts w:ascii="TH SarabunPSK" w:hAnsi="TH SarabunPSK" w:cs="TH SarabunPSK"/>
                <w:b/>
                <w:bCs/>
                <w:sz w:val="28"/>
              </w:rPr>
            </w:pPr>
            <w:r w:rsidRPr="00032697">
              <w:rPr>
                <w:rFonts w:ascii="TH SarabunPSK" w:hAnsi="TH SarabunPSK" w:cs="TH SarabunPSK" w:hint="cs"/>
                <w:b/>
                <w:bCs/>
                <w:sz w:val="32"/>
                <w:szCs w:val="32"/>
              </w:rPr>
              <w:t>Credit Hour</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per Academic Year (Approximately)</w:t>
            </w:r>
          </w:p>
        </w:tc>
      </w:tr>
      <w:tr w:rsidR="00A07228" w:rsidRPr="00032697" w14:paraId="1559172B" w14:textId="77777777" w:rsidTr="00A26082">
        <w:tc>
          <w:tcPr>
            <w:tcW w:w="822" w:type="pct"/>
          </w:tcPr>
          <w:p w14:paraId="76F45349" w14:textId="77777777" w:rsidR="00A07228" w:rsidRPr="00032697" w:rsidRDefault="00A07228" w:rsidP="00816A4D">
            <w:pPr>
              <w:ind w:right="26"/>
              <w:rPr>
                <w:rFonts w:ascii="TH SarabunPSK" w:hAnsi="TH SarabunPSK" w:cs="TH SarabunPSK"/>
                <w:sz w:val="28"/>
              </w:rPr>
            </w:pPr>
          </w:p>
        </w:tc>
        <w:tc>
          <w:tcPr>
            <w:tcW w:w="1942" w:type="pct"/>
          </w:tcPr>
          <w:p w14:paraId="162C1EC5" w14:textId="77777777" w:rsidR="00A07228" w:rsidRPr="00032697" w:rsidRDefault="00A07228" w:rsidP="00816A4D">
            <w:pPr>
              <w:ind w:right="26"/>
              <w:rPr>
                <w:rFonts w:ascii="TH SarabunPSK" w:hAnsi="TH SarabunPSK" w:cs="TH SarabunPSK"/>
                <w:sz w:val="28"/>
              </w:rPr>
            </w:pPr>
          </w:p>
        </w:tc>
        <w:tc>
          <w:tcPr>
            <w:tcW w:w="706" w:type="pct"/>
          </w:tcPr>
          <w:p w14:paraId="35A519CC" w14:textId="77777777" w:rsidR="00A07228" w:rsidRPr="00032697" w:rsidRDefault="00A07228" w:rsidP="00816A4D">
            <w:pPr>
              <w:ind w:right="26"/>
              <w:rPr>
                <w:rFonts w:ascii="TH SarabunPSK" w:hAnsi="TH SarabunPSK" w:cs="TH SarabunPSK"/>
                <w:sz w:val="28"/>
              </w:rPr>
            </w:pPr>
          </w:p>
        </w:tc>
        <w:tc>
          <w:tcPr>
            <w:tcW w:w="1530" w:type="pct"/>
          </w:tcPr>
          <w:p w14:paraId="19DB83B9" w14:textId="77777777" w:rsidR="00A07228" w:rsidRPr="00032697" w:rsidRDefault="00A07228" w:rsidP="00816A4D">
            <w:pPr>
              <w:ind w:right="26"/>
              <w:rPr>
                <w:rFonts w:ascii="TH SarabunPSK" w:hAnsi="TH SarabunPSK" w:cs="TH SarabunPSK"/>
                <w:sz w:val="28"/>
              </w:rPr>
            </w:pPr>
          </w:p>
        </w:tc>
      </w:tr>
      <w:tr w:rsidR="00A07228" w:rsidRPr="00032697" w14:paraId="7746D5B0" w14:textId="77777777" w:rsidTr="00A26082">
        <w:tc>
          <w:tcPr>
            <w:tcW w:w="822" w:type="pct"/>
          </w:tcPr>
          <w:p w14:paraId="15DA80A0" w14:textId="77777777" w:rsidR="00A07228" w:rsidRPr="00032697" w:rsidRDefault="00A07228" w:rsidP="00816A4D">
            <w:pPr>
              <w:ind w:right="26"/>
              <w:rPr>
                <w:rFonts w:ascii="TH SarabunPSK" w:hAnsi="TH SarabunPSK" w:cs="TH SarabunPSK"/>
                <w:sz w:val="28"/>
              </w:rPr>
            </w:pPr>
          </w:p>
        </w:tc>
        <w:tc>
          <w:tcPr>
            <w:tcW w:w="1942" w:type="pct"/>
          </w:tcPr>
          <w:p w14:paraId="7A852FD8" w14:textId="77777777" w:rsidR="00A07228" w:rsidRPr="00032697" w:rsidRDefault="00A07228" w:rsidP="00816A4D">
            <w:pPr>
              <w:ind w:right="26"/>
              <w:rPr>
                <w:rFonts w:ascii="TH SarabunPSK" w:hAnsi="TH SarabunPSK" w:cs="TH SarabunPSK"/>
                <w:sz w:val="28"/>
              </w:rPr>
            </w:pPr>
          </w:p>
        </w:tc>
        <w:tc>
          <w:tcPr>
            <w:tcW w:w="706" w:type="pct"/>
          </w:tcPr>
          <w:p w14:paraId="62897ABC" w14:textId="77777777" w:rsidR="00A07228" w:rsidRPr="00032697" w:rsidRDefault="00A07228" w:rsidP="00816A4D">
            <w:pPr>
              <w:ind w:right="26"/>
              <w:rPr>
                <w:rFonts w:ascii="TH SarabunPSK" w:hAnsi="TH SarabunPSK" w:cs="TH SarabunPSK"/>
                <w:sz w:val="28"/>
              </w:rPr>
            </w:pPr>
          </w:p>
        </w:tc>
        <w:tc>
          <w:tcPr>
            <w:tcW w:w="1530" w:type="pct"/>
          </w:tcPr>
          <w:p w14:paraId="4F367582" w14:textId="77777777" w:rsidR="00A07228" w:rsidRPr="00032697" w:rsidRDefault="00A07228" w:rsidP="00816A4D">
            <w:pPr>
              <w:ind w:right="26"/>
              <w:rPr>
                <w:rFonts w:ascii="TH SarabunPSK" w:hAnsi="TH SarabunPSK" w:cs="TH SarabunPSK"/>
                <w:sz w:val="28"/>
              </w:rPr>
            </w:pPr>
          </w:p>
        </w:tc>
      </w:tr>
    </w:tbl>
    <w:p w14:paraId="793A270C" w14:textId="269FE230" w:rsidR="00A07228" w:rsidRPr="00032697" w:rsidRDefault="00A07228" w:rsidP="00A26082">
      <w:pPr>
        <w:spacing w:before="120"/>
        <w:ind w:right="26"/>
        <w:jc w:val="left"/>
        <w:rPr>
          <w:rFonts w:ascii="TH SarabunPSK" w:hAnsi="TH SarabunPSK" w:cs="TH SarabunPSK"/>
          <w:sz w:val="32"/>
          <w:szCs w:val="32"/>
          <w:cs/>
        </w:rPr>
      </w:pPr>
      <w:r w:rsidRPr="00032697">
        <w:rPr>
          <w:rFonts w:ascii="TH SarabunPSK" w:hAnsi="TH SarabunPSK" w:cs="TH SarabunPSK" w:hint="cs"/>
          <w:sz w:val="32"/>
          <w:szCs w:val="32"/>
          <w:cs/>
        </w:rPr>
        <w:t>- Other workload</w:t>
      </w:r>
      <w:r w:rsidR="006F6620" w:rsidRPr="00032697">
        <w:rPr>
          <w:rFonts w:ascii="TH SarabunPSK" w:hAnsi="TH SarabunPSK" w:cs="TH SarabunPSK" w:hint="cs"/>
          <w:sz w:val="32"/>
          <w:szCs w:val="32"/>
        </w:rPr>
        <w:t>s</w:t>
      </w:r>
      <w:r w:rsidRPr="00032697">
        <w:rPr>
          <w:rFonts w:ascii="TH SarabunPSK" w:hAnsi="TH SarabunPSK" w:cs="TH SarabunPSK" w:hint="cs"/>
          <w:sz w:val="32"/>
          <w:szCs w:val="32"/>
          <w:cs/>
        </w:rPr>
        <w:t xml:space="preserve"> (if any)</w:t>
      </w:r>
    </w:p>
    <w:p w14:paraId="46F8DD7D" w14:textId="173DC7F5" w:rsidR="00A07228" w:rsidRPr="00032697" w:rsidRDefault="00A07228" w:rsidP="00A26082">
      <w:p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451BB5ED" w14:textId="22866C4D" w:rsidR="004E3B5D" w:rsidRPr="00032697" w:rsidRDefault="00A07228" w:rsidP="00867773">
      <w:pPr>
        <w:ind w:right="26"/>
        <w:jc w:val="left"/>
        <w:rPr>
          <w:rFonts w:ascii="TH SarabunPSK" w:hAnsi="TH SarabunPSK" w:cs="TH SarabunPSK"/>
          <w:sz w:val="32"/>
          <w:szCs w:val="32"/>
        </w:rPr>
      </w:pPr>
      <w:r w:rsidRPr="00032697">
        <w:rPr>
          <w:rFonts w:ascii="TH SarabunPSK" w:hAnsi="TH SarabunPSK" w:cs="TH SarabunPSK" w:hint="cs"/>
          <w:sz w:val="32"/>
          <w:szCs w:val="32"/>
        </w:rPr>
        <w:t>.............................................................................................................................................................................</w:t>
      </w:r>
    </w:p>
    <w:p w14:paraId="7DDB8D6C" w14:textId="77777777" w:rsidR="00D142BE" w:rsidRDefault="00D142BE" w:rsidP="00867773">
      <w:pPr>
        <w:ind w:right="26"/>
        <w:jc w:val="left"/>
        <w:rPr>
          <w:rFonts w:ascii="TH SarabunPSK" w:hAnsi="TH SarabunPSK" w:cs="TH SarabunPSK"/>
          <w:sz w:val="16"/>
          <w:szCs w:val="16"/>
        </w:rPr>
      </w:pPr>
    </w:p>
    <w:p w14:paraId="3192BEF6" w14:textId="77777777" w:rsidR="00370352" w:rsidRPr="00032697" w:rsidRDefault="00370352" w:rsidP="00867773">
      <w:pPr>
        <w:ind w:right="26"/>
        <w:jc w:val="left"/>
        <w:rPr>
          <w:rFonts w:ascii="TH SarabunPSK" w:hAnsi="TH SarabunPSK" w:cs="TH SarabunPSK"/>
          <w:sz w:val="16"/>
          <w:szCs w:val="16"/>
        </w:rPr>
      </w:pPr>
    </w:p>
    <w:p w14:paraId="7ACF2ADA" w14:textId="22C044CA" w:rsidR="00A07228" w:rsidRPr="00032697" w:rsidRDefault="00A07228" w:rsidP="00A26082">
      <w:pPr>
        <w:spacing w:before="120"/>
        <w:ind w:right="26"/>
        <w:jc w:val="left"/>
        <w:rPr>
          <w:rFonts w:ascii="TH SarabunPSK" w:hAnsi="TH SarabunPSK" w:cs="TH SarabunPSK"/>
          <w:b/>
          <w:bCs/>
          <w:sz w:val="32"/>
          <w:szCs w:val="32"/>
        </w:rPr>
      </w:pPr>
      <w:r w:rsidRPr="00032697">
        <w:rPr>
          <w:rFonts w:ascii="TH SarabunPSK" w:hAnsi="TH SarabunPSK" w:cs="TH SarabunPSK" w:hint="cs"/>
          <w:b/>
          <w:bCs/>
          <w:sz w:val="32"/>
          <w:szCs w:val="32"/>
        </w:rPr>
        <w:lastRenderedPageBreak/>
        <w:t>3.2</w:t>
      </w:r>
      <w:r w:rsidR="003F5800" w:rsidRPr="00032697">
        <w:rPr>
          <w:rFonts w:ascii="TH SarabunPSK" w:hAnsi="TH SarabunPSK" w:cs="TH SarabunPSK" w:hint="cs"/>
          <w:b/>
          <w:bCs/>
          <w:sz w:val="32"/>
          <w:szCs w:val="32"/>
          <w:cs/>
        </w:rPr>
        <w:t>) Workload in this course</w:t>
      </w:r>
    </w:p>
    <w:p w14:paraId="2F7393A7" w14:textId="35938563" w:rsidR="00A26082" w:rsidRPr="00032697" w:rsidRDefault="00A07228" w:rsidP="00A26082">
      <w:pPr>
        <w:ind w:right="26"/>
        <w:jc w:val="left"/>
        <w:rPr>
          <w:rFonts w:ascii="TH SarabunPSK" w:hAnsi="TH SarabunPSK" w:cs="TH SarabunPSK"/>
          <w:sz w:val="16"/>
          <w:szCs w:val="16"/>
        </w:rPr>
      </w:pPr>
      <w:r w:rsidRPr="00032697">
        <w:rPr>
          <w:rFonts w:ascii="TH SarabunPSK" w:hAnsi="TH SarabunPSK" w:cs="TH SarabunPSK" w:hint="cs"/>
          <w:sz w:val="32"/>
          <w:szCs w:val="32"/>
        </w:rPr>
        <w:t xml:space="preserve">-  </w:t>
      </w:r>
      <w:r w:rsidR="006F6620" w:rsidRPr="00032697">
        <w:rPr>
          <w:rFonts w:ascii="TH SarabunPSK" w:hAnsi="TH SarabunPSK" w:cs="TH SarabunPSK" w:hint="cs"/>
          <w:sz w:val="32"/>
          <w:szCs w:val="32"/>
          <w:lang w:val="en"/>
        </w:rPr>
        <w:t xml:space="preserve">Undergraduate/graduate Workload (includes project/thesis/independent study) </w:t>
      </w:r>
    </w:p>
    <w:tbl>
      <w:tblPr>
        <w:tblStyle w:val="TableGrid"/>
        <w:tblW w:w="5000" w:type="pct"/>
        <w:tblLook w:val="04A0" w:firstRow="1" w:lastRow="0" w:firstColumn="1" w:lastColumn="0" w:noHBand="0" w:noVBand="1"/>
      </w:tblPr>
      <w:tblGrid>
        <w:gridCol w:w="1505"/>
        <w:gridCol w:w="3541"/>
        <w:gridCol w:w="1287"/>
        <w:gridCol w:w="2683"/>
      </w:tblGrid>
      <w:tr w:rsidR="006F6620" w:rsidRPr="00032697" w14:paraId="10BF26BD" w14:textId="77777777" w:rsidTr="006F6620">
        <w:tc>
          <w:tcPr>
            <w:tcW w:w="834" w:type="pct"/>
            <w:shd w:val="clear" w:color="auto" w:fill="F2F2F2" w:themeFill="background1" w:themeFillShade="F2"/>
          </w:tcPr>
          <w:p w14:paraId="134FD0B1" w14:textId="3DD81CFF" w:rsidR="006F6620" w:rsidRPr="00032697" w:rsidRDefault="006F6620" w:rsidP="006F6620">
            <w:pPr>
              <w:ind w:right="26"/>
              <w:rPr>
                <w:rFonts w:ascii="TH SarabunPSK" w:hAnsi="TH SarabunPSK" w:cs="TH SarabunPSK"/>
                <w:b/>
                <w:bCs/>
                <w:sz w:val="28"/>
                <w:cs/>
              </w:rPr>
            </w:pPr>
            <w:r w:rsidRPr="00032697">
              <w:rPr>
                <w:rFonts w:ascii="TH SarabunPSK" w:hAnsi="TH SarabunPSK" w:cs="TH SarabunPSK" w:hint="cs"/>
                <w:b/>
                <w:bCs/>
                <w:sz w:val="32"/>
                <w:szCs w:val="32"/>
              </w:rPr>
              <w:t>Course Code</w:t>
            </w:r>
          </w:p>
        </w:tc>
        <w:tc>
          <w:tcPr>
            <w:tcW w:w="1964" w:type="pct"/>
            <w:shd w:val="clear" w:color="auto" w:fill="F2F2F2" w:themeFill="background1" w:themeFillShade="F2"/>
          </w:tcPr>
          <w:p w14:paraId="7805E25A" w14:textId="107A0517"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Course Name</w:t>
            </w:r>
          </w:p>
        </w:tc>
        <w:tc>
          <w:tcPr>
            <w:tcW w:w="714" w:type="pct"/>
            <w:shd w:val="clear" w:color="auto" w:fill="F2F2F2" w:themeFill="background1" w:themeFillShade="F2"/>
          </w:tcPr>
          <w:p w14:paraId="14C97E8D" w14:textId="1762EB68"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Credit</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p>
        </w:tc>
        <w:tc>
          <w:tcPr>
            <w:tcW w:w="1488" w:type="pct"/>
            <w:shd w:val="clear" w:color="auto" w:fill="F2F2F2" w:themeFill="background1" w:themeFillShade="F2"/>
          </w:tcPr>
          <w:p w14:paraId="11089169" w14:textId="604E5E4B" w:rsidR="006F6620" w:rsidRPr="00032697" w:rsidRDefault="006F6620" w:rsidP="006F6620">
            <w:pPr>
              <w:ind w:right="26"/>
              <w:rPr>
                <w:rFonts w:ascii="TH SarabunPSK" w:hAnsi="TH SarabunPSK" w:cs="TH SarabunPSK"/>
                <w:b/>
                <w:bCs/>
                <w:sz w:val="28"/>
              </w:rPr>
            </w:pPr>
            <w:r w:rsidRPr="00032697">
              <w:rPr>
                <w:rFonts w:ascii="TH SarabunPSK" w:hAnsi="TH SarabunPSK" w:cs="TH SarabunPSK" w:hint="cs"/>
                <w:b/>
                <w:bCs/>
                <w:sz w:val="32"/>
                <w:szCs w:val="32"/>
              </w:rPr>
              <w:t>Credit Hour</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s</w:t>
            </w:r>
            <w:r w:rsidRPr="00032697">
              <w:rPr>
                <w:rFonts w:ascii="TH SarabunPSK" w:hAnsi="TH SarabunPSK" w:cs="TH SarabunPSK" w:hint="cs"/>
                <w:b/>
                <w:bCs/>
                <w:sz w:val="32"/>
                <w:szCs w:val="32"/>
                <w:cs/>
              </w:rPr>
              <w:t>)</w:t>
            </w:r>
            <w:r w:rsidRPr="00032697">
              <w:rPr>
                <w:rFonts w:ascii="TH SarabunPSK" w:hAnsi="TH SarabunPSK" w:cs="TH SarabunPSK" w:hint="cs"/>
                <w:b/>
                <w:bCs/>
                <w:sz w:val="32"/>
                <w:szCs w:val="32"/>
              </w:rPr>
              <w:t xml:space="preserve"> per Academic Year (Approximately)</w:t>
            </w:r>
          </w:p>
        </w:tc>
      </w:tr>
      <w:tr w:rsidR="007A48B0" w:rsidRPr="00032697" w14:paraId="384D8093" w14:textId="77777777" w:rsidTr="006F6620">
        <w:tc>
          <w:tcPr>
            <w:tcW w:w="834" w:type="pct"/>
          </w:tcPr>
          <w:p w14:paraId="103DDFFA" w14:textId="77777777" w:rsidR="007A48B0" w:rsidRPr="00032697" w:rsidRDefault="007A48B0" w:rsidP="00816A4D">
            <w:pPr>
              <w:ind w:right="26"/>
              <w:rPr>
                <w:rFonts w:ascii="TH SarabunPSK" w:hAnsi="TH SarabunPSK" w:cs="TH SarabunPSK"/>
                <w:sz w:val="28"/>
              </w:rPr>
            </w:pPr>
          </w:p>
        </w:tc>
        <w:tc>
          <w:tcPr>
            <w:tcW w:w="1964" w:type="pct"/>
          </w:tcPr>
          <w:p w14:paraId="30C63FF4" w14:textId="77777777" w:rsidR="007A48B0" w:rsidRPr="00032697" w:rsidRDefault="007A48B0" w:rsidP="00816A4D">
            <w:pPr>
              <w:ind w:right="26"/>
              <w:rPr>
                <w:rFonts w:ascii="TH SarabunPSK" w:hAnsi="TH SarabunPSK" w:cs="TH SarabunPSK"/>
                <w:sz w:val="28"/>
              </w:rPr>
            </w:pPr>
          </w:p>
        </w:tc>
        <w:tc>
          <w:tcPr>
            <w:tcW w:w="714" w:type="pct"/>
          </w:tcPr>
          <w:p w14:paraId="40904E14" w14:textId="77777777" w:rsidR="007A48B0" w:rsidRPr="00032697" w:rsidRDefault="007A48B0" w:rsidP="00816A4D">
            <w:pPr>
              <w:ind w:right="26"/>
              <w:rPr>
                <w:rFonts w:ascii="TH SarabunPSK" w:hAnsi="TH SarabunPSK" w:cs="TH SarabunPSK"/>
                <w:sz w:val="28"/>
              </w:rPr>
            </w:pPr>
          </w:p>
        </w:tc>
        <w:tc>
          <w:tcPr>
            <w:tcW w:w="1488" w:type="pct"/>
          </w:tcPr>
          <w:p w14:paraId="7B103851" w14:textId="77777777" w:rsidR="007A48B0" w:rsidRPr="00032697" w:rsidRDefault="007A48B0" w:rsidP="00816A4D">
            <w:pPr>
              <w:ind w:right="26"/>
              <w:rPr>
                <w:rFonts w:ascii="TH SarabunPSK" w:hAnsi="TH SarabunPSK" w:cs="TH SarabunPSK"/>
                <w:sz w:val="28"/>
              </w:rPr>
            </w:pPr>
          </w:p>
        </w:tc>
      </w:tr>
      <w:tr w:rsidR="007A48B0" w:rsidRPr="00032697" w14:paraId="7D4DBC3F" w14:textId="77777777" w:rsidTr="006F6620">
        <w:tc>
          <w:tcPr>
            <w:tcW w:w="834" w:type="pct"/>
          </w:tcPr>
          <w:p w14:paraId="104A58B4" w14:textId="77777777" w:rsidR="007A48B0" w:rsidRPr="00032697" w:rsidRDefault="007A48B0" w:rsidP="00816A4D">
            <w:pPr>
              <w:ind w:right="26"/>
              <w:rPr>
                <w:rFonts w:ascii="TH SarabunPSK" w:hAnsi="TH SarabunPSK" w:cs="TH SarabunPSK"/>
                <w:sz w:val="28"/>
              </w:rPr>
            </w:pPr>
          </w:p>
        </w:tc>
        <w:tc>
          <w:tcPr>
            <w:tcW w:w="1964" w:type="pct"/>
          </w:tcPr>
          <w:p w14:paraId="0F39A7F1" w14:textId="77777777" w:rsidR="007A48B0" w:rsidRPr="00032697" w:rsidRDefault="007A48B0" w:rsidP="00816A4D">
            <w:pPr>
              <w:ind w:right="26"/>
              <w:rPr>
                <w:rFonts w:ascii="TH SarabunPSK" w:hAnsi="TH SarabunPSK" w:cs="TH SarabunPSK"/>
                <w:sz w:val="28"/>
              </w:rPr>
            </w:pPr>
          </w:p>
        </w:tc>
        <w:tc>
          <w:tcPr>
            <w:tcW w:w="714" w:type="pct"/>
          </w:tcPr>
          <w:p w14:paraId="31EC8505" w14:textId="77777777" w:rsidR="007A48B0" w:rsidRPr="00032697" w:rsidRDefault="007A48B0" w:rsidP="00816A4D">
            <w:pPr>
              <w:ind w:right="26"/>
              <w:rPr>
                <w:rFonts w:ascii="TH SarabunPSK" w:hAnsi="TH SarabunPSK" w:cs="TH SarabunPSK"/>
                <w:sz w:val="28"/>
              </w:rPr>
            </w:pPr>
          </w:p>
        </w:tc>
        <w:tc>
          <w:tcPr>
            <w:tcW w:w="1488" w:type="pct"/>
          </w:tcPr>
          <w:p w14:paraId="59B7DAB2" w14:textId="77777777" w:rsidR="007A48B0" w:rsidRPr="00032697" w:rsidRDefault="007A48B0" w:rsidP="00816A4D">
            <w:pPr>
              <w:ind w:right="26"/>
              <w:rPr>
                <w:rFonts w:ascii="TH SarabunPSK" w:hAnsi="TH SarabunPSK" w:cs="TH SarabunPSK"/>
                <w:sz w:val="28"/>
              </w:rPr>
            </w:pPr>
          </w:p>
        </w:tc>
      </w:tr>
    </w:tbl>
    <w:p w14:paraId="00E3160D" w14:textId="77777777" w:rsidR="00BF7BD5" w:rsidRPr="00032697" w:rsidRDefault="00BF7BD5" w:rsidP="00F25D56">
      <w:pPr>
        <w:spacing w:before="120"/>
        <w:ind w:right="26"/>
        <w:jc w:val="both"/>
        <w:rPr>
          <w:rFonts w:ascii="TH SarabunPSK" w:hAnsi="TH SarabunPSK" w:cs="TH SarabunPSK"/>
          <w:b/>
          <w:bCs/>
          <w:sz w:val="16"/>
          <w:szCs w:val="16"/>
          <w:u w:val="single"/>
        </w:rPr>
      </w:pPr>
    </w:p>
    <w:p w14:paraId="73789458" w14:textId="79C74C90" w:rsidR="006F6620" w:rsidRPr="00032697" w:rsidRDefault="005B36CA" w:rsidP="005B36CA">
      <w:pPr>
        <w:pStyle w:val="ListParagraph"/>
        <w:ind w:right="29"/>
        <w:jc w:val="both"/>
        <w:rPr>
          <w:rFonts w:ascii="TH SarabunPSK" w:hAnsi="TH SarabunPSK" w:cs="TH SarabunPSK"/>
          <w:b/>
          <w:bCs/>
          <w:sz w:val="32"/>
          <w:szCs w:val="32"/>
          <w:highlight w:val="yellow"/>
          <w:u w:val="single"/>
        </w:rPr>
      </w:pPr>
      <w:r w:rsidRPr="00032697">
        <w:rPr>
          <w:rFonts w:ascii="TH SarabunPSK" w:hAnsi="TH SarabunPSK" w:cs="TH SarabunPSK" w:hint="cs"/>
          <w:sz w:val="30"/>
          <w:szCs w:val="30"/>
        </w:rPr>
        <w:t>4.</w:t>
      </w:r>
      <w:r w:rsidR="006F6620" w:rsidRPr="00032697">
        <w:rPr>
          <w:rFonts w:ascii="TH SarabunPSK" w:hAnsi="TH SarabunPSK" w:cs="TH SarabunPSK" w:hint="cs"/>
          <w:sz w:val="30"/>
          <w:szCs w:val="30"/>
        </w:rPr>
        <w:t xml:space="preserve">Work experience/Operational experience </w:t>
      </w:r>
    </w:p>
    <w:p w14:paraId="0679EF58" w14:textId="52562258" w:rsidR="005B36CA" w:rsidRPr="00032697" w:rsidRDefault="005B36CA" w:rsidP="005B36CA">
      <w:pPr>
        <w:jc w:val="left"/>
        <w:rPr>
          <w:rFonts w:ascii="TH SarabunPSK" w:hAnsi="TH SarabunPSK" w:cs="TH SarabunPSK"/>
          <w:sz w:val="32"/>
          <w:szCs w:val="32"/>
        </w:rPr>
      </w:pPr>
      <w:r w:rsidRPr="00032697">
        <w:rPr>
          <w:rFonts w:ascii="TH SarabunPSK" w:hAnsi="TH SarabunPSK" w:cs="TH SarabunPSK" w:hint="cs"/>
          <w:sz w:val="32"/>
          <w:szCs w:val="32"/>
        </w:rPr>
        <w:t xml:space="preserve">             </w:t>
      </w:r>
      <w:r w:rsidR="006F6620" w:rsidRPr="00032697">
        <w:rPr>
          <w:rFonts w:ascii="TH SarabunPSK" w:hAnsi="TH SarabunPSK" w:cs="TH SarabunPSK" w:hint="cs"/>
          <w:sz w:val="32"/>
          <w:szCs w:val="32"/>
        </w:rPr>
        <w:t xml:space="preserve">(for </w:t>
      </w:r>
      <w:r w:rsidRPr="00032697">
        <w:rPr>
          <w:rFonts w:ascii="TH SarabunPSK" w:hAnsi="TH SarabunPSK" w:cs="TH SarabunPSK" w:hint="cs"/>
          <w:sz w:val="32"/>
          <w:szCs w:val="32"/>
          <w:cs/>
        </w:rPr>
        <w:t xml:space="preserve">Professional </w:t>
      </w:r>
      <w:r w:rsidRPr="00032697">
        <w:rPr>
          <w:rFonts w:ascii="TH SarabunPSK" w:hAnsi="TH SarabunPSK" w:cs="TH SarabunPSK" w:hint="cs"/>
          <w:sz w:val="32"/>
          <w:szCs w:val="32"/>
        </w:rPr>
        <w:t>Bachelor’s Degree or Operations</w:t>
      </w:r>
      <w:r w:rsidRPr="00032697">
        <w:rPr>
          <w:rFonts w:ascii="TH SarabunPSK" w:hAnsi="TH SarabunPSK" w:cs="TH SarabunPSK" w:hint="cs"/>
          <w:sz w:val="32"/>
          <w:szCs w:val="32"/>
          <w:cs/>
        </w:rPr>
        <w:t xml:space="preserve"> </w:t>
      </w:r>
      <w:r w:rsidRPr="00032697">
        <w:rPr>
          <w:rFonts w:ascii="TH SarabunPSK" w:hAnsi="TH SarabunPSK" w:cs="TH SarabunPSK" w:hint="cs"/>
          <w:sz w:val="32"/>
          <w:szCs w:val="32"/>
        </w:rPr>
        <w:t>Bachelor’s Degree program)</w:t>
      </w:r>
    </w:p>
    <w:p w14:paraId="1201A9C1" w14:textId="2763A8FA" w:rsidR="00963830" w:rsidRPr="00111450" w:rsidRDefault="00111450" w:rsidP="00111450">
      <w:pPr>
        <w:ind w:right="29"/>
        <w:jc w:val="both"/>
        <w:rPr>
          <w:rFonts w:ascii="TH SarabunPSK" w:hAnsi="TH SarabunPSK" w:cs="TH SarabunPSK"/>
          <w:sz w:val="16"/>
          <w:szCs w:val="16"/>
          <w:highlight w:val="yellow"/>
        </w:rPr>
      </w:pPr>
      <w:r w:rsidRPr="00111450">
        <w:rPr>
          <w:rFonts w:ascii="TH SarabunPSK" w:hAnsi="TH SarabunPSK" w:cs="TH SarabunPSK"/>
          <w:noProof/>
          <w:sz w:val="16"/>
          <w:szCs w:val="16"/>
          <w:cs/>
        </w:rPr>
        <w:drawing>
          <wp:inline distT="0" distB="0" distL="0" distR="0" wp14:anchorId="1D043D93" wp14:editId="0BF31BF4">
            <wp:extent cx="5731510" cy="1933799"/>
            <wp:effectExtent l="0" t="0" r="2540" b="9525"/>
            <wp:docPr id="1809797550"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97550" name="Picture 1" descr="A close-up of a paper&#10;&#10;Description automatically generated"/>
                    <pic:cNvPicPr/>
                  </pic:nvPicPr>
                  <pic:blipFill rotWithShape="1">
                    <a:blip r:embed="rId76"/>
                    <a:srcRect t="3230"/>
                    <a:stretch/>
                  </pic:blipFill>
                  <pic:spPr bwMode="auto">
                    <a:xfrm>
                      <a:off x="0" y="0"/>
                      <a:ext cx="5731510" cy="1933799"/>
                    </a:xfrm>
                    <a:prstGeom prst="rect">
                      <a:avLst/>
                    </a:prstGeom>
                    <a:ln>
                      <a:noFill/>
                    </a:ln>
                    <a:extLst>
                      <a:ext uri="{53640926-AAD7-44D8-BBD7-CCE9431645EC}">
                        <a14:shadowObscured xmlns:a14="http://schemas.microsoft.com/office/drawing/2010/main"/>
                      </a:ext>
                    </a:extLst>
                  </pic:spPr>
                </pic:pic>
              </a:graphicData>
            </a:graphic>
          </wp:inline>
        </w:drawing>
      </w:r>
    </w:p>
    <w:p w14:paraId="30F663EB" w14:textId="50695AB5" w:rsidR="00E017AA" w:rsidRPr="00032697" w:rsidRDefault="00E017AA" w:rsidP="00E017AA">
      <w:pPr>
        <w:pStyle w:val="ListParagraph"/>
        <w:ind w:right="26"/>
        <w:jc w:val="left"/>
        <w:rPr>
          <w:rFonts w:ascii="TH SarabunPSK" w:hAnsi="TH SarabunPSK" w:cs="TH SarabunPSK"/>
          <w:sz w:val="32"/>
          <w:szCs w:val="32"/>
        </w:rPr>
      </w:pPr>
      <w:r w:rsidRPr="00032697">
        <w:rPr>
          <w:rFonts w:ascii="TH SarabunPSK" w:hAnsi="TH SarabunPSK" w:cs="TH SarabunPSK" w:hint="cs"/>
          <w:sz w:val="32"/>
          <w:szCs w:val="32"/>
        </w:rPr>
        <w:t>............................................................................................................................................................... ...............................................................................................................................................................</w:t>
      </w:r>
    </w:p>
    <w:p w14:paraId="47ACB10E" w14:textId="77777777" w:rsidR="00F25D56" w:rsidRPr="00032697" w:rsidRDefault="00F25D56" w:rsidP="002B5E43">
      <w:pPr>
        <w:pStyle w:val="ListParagraph"/>
        <w:ind w:left="0" w:right="26"/>
        <w:contextualSpacing w:val="0"/>
        <w:jc w:val="both"/>
        <w:rPr>
          <w:rFonts w:ascii="TH SarabunPSK" w:hAnsi="TH SarabunPSK" w:cs="TH SarabunPSK"/>
          <w:b/>
          <w:bCs/>
          <w:sz w:val="32"/>
          <w:szCs w:val="32"/>
        </w:rPr>
      </w:pPr>
    </w:p>
    <w:p w14:paraId="59D75306" w14:textId="032FEF90" w:rsidR="00C672F4" w:rsidRPr="00032697" w:rsidRDefault="00C672F4" w:rsidP="00C672F4">
      <w:pPr>
        <w:ind w:right="29"/>
        <w:jc w:val="left"/>
        <w:rPr>
          <w:rFonts w:ascii="TH SarabunPSK" w:hAnsi="TH SarabunPSK" w:cs="TH SarabunPSK"/>
          <w:b/>
          <w:bCs/>
          <w:sz w:val="32"/>
          <w:szCs w:val="32"/>
        </w:rPr>
      </w:pPr>
      <w:r w:rsidRPr="00032697">
        <w:rPr>
          <w:rFonts w:ascii="TH SarabunPSK" w:hAnsi="TH SarabunPSK" w:cs="TH SarabunPSK" w:hint="cs"/>
          <w:b/>
          <w:bCs/>
          <w:sz w:val="32"/>
          <w:szCs w:val="32"/>
        </w:rPr>
        <w:t>A</w:t>
      </w:r>
      <w:r w:rsidRPr="00032697">
        <w:rPr>
          <w:rFonts w:ascii="TH SarabunPSK" w:hAnsi="TH SarabunPSK" w:cs="TH SarabunPSK" w:hint="cs"/>
          <w:b/>
          <w:bCs/>
          <w:sz w:val="32"/>
          <w:szCs w:val="32"/>
          <w:cs/>
        </w:rPr>
        <w:t>ppendix C2</w:t>
      </w:r>
      <w:r w:rsidRPr="00032697">
        <w:rPr>
          <w:rFonts w:ascii="TH SarabunPSK" w:hAnsi="TH SarabunPSK" w:cs="TH SarabunPSK" w:hint="cs"/>
          <w:b/>
          <w:bCs/>
          <w:sz w:val="32"/>
          <w:szCs w:val="32"/>
          <w:cs/>
        </w:rPr>
        <w:tab/>
      </w:r>
      <w:r w:rsidRPr="00032697">
        <w:rPr>
          <w:rFonts w:ascii="TH SarabunPSK" w:hAnsi="TH SarabunPSK" w:cs="TH SarabunPSK" w:hint="cs"/>
          <w:b/>
          <w:bCs/>
          <w:sz w:val="32"/>
          <w:szCs w:val="32"/>
        </w:rPr>
        <w:t>Background of the Supporting Staff</w:t>
      </w:r>
    </w:p>
    <w:p w14:paraId="467EAAC5" w14:textId="77777777" w:rsidR="00241D99" w:rsidRPr="00032697" w:rsidRDefault="00241D99" w:rsidP="00241D99">
      <w:pPr>
        <w:ind w:right="29"/>
        <w:jc w:val="thaiDistribute"/>
        <w:rPr>
          <w:rFonts w:ascii="TH SarabunPSK" w:eastAsia="Times New Roman" w:hAnsi="TH SarabunPSK" w:cs="TH SarabunPSK"/>
          <w:sz w:val="32"/>
          <w:szCs w:val="32"/>
          <w:lang w:val="en"/>
        </w:rPr>
      </w:pPr>
      <w:r w:rsidRPr="00032697">
        <w:rPr>
          <w:rFonts w:ascii="TH SarabunPSK" w:eastAsia="Times New Roman" w:hAnsi="TH SarabunPSK" w:cs="TH SarabunPSK" w:hint="cs"/>
          <w:b/>
          <w:bCs/>
          <w:sz w:val="32"/>
          <w:szCs w:val="32"/>
          <w:u w:val="single"/>
          <w:lang w:val="en"/>
        </w:rPr>
        <w:t xml:space="preserve">Name of Supporting Staff </w:t>
      </w:r>
      <w:r w:rsidRPr="00032697">
        <w:rPr>
          <w:rFonts w:ascii="TH SarabunPSK" w:hAnsi="TH SarabunPSK" w:cs="TH SarabunPSK" w:hint="cs"/>
          <w:b/>
          <w:bCs/>
          <w:sz w:val="32"/>
          <w:szCs w:val="32"/>
          <w:u w:val="single"/>
        </w:rPr>
        <w:t>in</w:t>
      </w:r>
      <w:r w:rsidRPr="00032697">
        <w:rPr>
          <w:rFonts w:ascii="TH SarabunPSK" w:eastAsia="Times New Roman" w:hAnsi="TH SarabunPSK" w:cs="TH SarabunPSK" w:hint="cs"/>
          <w:b/>
          <w:bCs/>
          <w:sz w:val="32"/>
          <w:szCs w:val="32"/>
          <w:u w:val="single"/>
          <w:lang w:val="en"/>
        </w:rPr>
        <w:t xml:space="preserve"> the Program</w:t>
      </w:r>
      <w:r w:rsidRPr="00032697">
        <w:rPr>
          <w:rFonts w:ascii="TH SarabunPSK" w:eastAsia="Times New Roman" w:hAnsi="TH SarabunPSK" w:cs="TH SarabunPSK" w:hint="cs"/>
          <w:sz w:val="32"/>
          <w:szCs w:val="32"/>
          <w:lang w:val="en"/>
        </w:rPr>
        <w:t xml:space="preserve"> </w:t>
      </w:r>
      <w:r w:rsidRPr="00032697">
        <w:rPr>
          <w:rFonts w:ascii="TH SarabunPSK" w:eastAsia="Times New Roman" w:hAnsi="TH SarabunPSK" w:cs="TH SarabunPSK" w:hint="cs"/>
          <w:sz w:val="32"/>
          <w:szCs w:val="32"/>
          <w:cs/>
          <w:lang w:val="en"/>
        </w:rPr>
        <w:t>(</w:t>
      </w:r>
      <w:r w:rsidRPr="00032697">
        <w:rPr>
          <w:rFonts w:ascii="TH SarabunPSK" w:eastAsia="Times New Roman" w:hAnsi="TH SarabunPSK" w:cs="TH SarabunPSK" w:hint="cs"/>
          <w:sz w:val="32"/>
          <w:szCs w:val="32"/>
        </w:rPr>
        <w:t xml:space="preserve">e.g., </w:t>
      </w:r>
      <w:r w:rsidRPr="00032697">
        <w:rPr>
          <w:rFonts w:ascii="TH SarabunPSK" w:eastAsia="Times New Roman" w:hAnsi="TH SarabunPSK" w:cs="TH SarabunPSK" w:hint="cs"/>
          <w:sz w:val="32"/>
          <w:szCs w:val="32"/>
          <w:lang w:val="en"/>
        </w:rPr>
        <w:t>laboratory staff, technicians, and practical teachers</w:t>
      </w:r>
      <w:r w:rsidRPr="00032697">
        <w:rPr>
          <w:rFonts w:ascii="TH SarabunPSK" w:eastAsia="Times New Roman" w:hAnsi="TH SarabunPSK" w:cs="TH SarabunPSK" w:hint="cs"/>
          <w:sz w:val="32"/>
          <w:szCs w:val="32"/>
          <w:cs/>
          <w:lang w:val="en"/>
        </w:rPr>
        <w:t>)</w:t>
      </w:r>
    </w:p>
    <w:p w14:paraId="2B89E694" w14:textId="77777777" w:rsidR="00A26082" w:rsidRPr="00032697" w:rsidRDefault="00A26082" w:rsidP="00816A4D">
      <w:pPr>
        <w:ind w:right="26"/>
        <w:jc w:val="thaiDistribute"/>
        <w:rPr>
          <w:rFonts w:ascii="TH SarabunPSK" w:hAnsi="TH SarabunPSK" w:cs="TH SarabunPSK"/>
          <w:b/>
          <w:bCs/>
          <w:sz w:val="16"/>
          <w:szCs w:val="16"/>
          <w:u w:val="single"/>
          <w:cs/>
        </w:rPr>
      </w:pPr>
    </w:p>
    <w:tbl>
      <w:tblPr>
        <w:tblStyle w:val="TableGrid"/>
        <w:tblW w:w="4889" w:type="pct"/>
        <w:tblLook w:val="04A0" w:firstRow="1" w:lastRow="0" w:firstColumn="1" w:lastColumn="0" w:noHBand="0" w:noVBand="1"/>
      </w:tblPr>
      <w:tblGrid>
        <w:gridCol w:w="727"/>
        <w:gridCol w:w="1880"/>
        <w:gridCol w:w="2430"/>
        <w:gridCol w:w="3779"/>
      </w:tblGrid>
      <w:tr w:rsidR="00241D99" w:rsidRPr="00032697" w14:paraId="006D3550" w14:textId="77777777" w:rsidTr="00241D99">
        <w:tc>
          <w:tcPr>
            <w:tcW w:w="412" w:type="pct"/>
            <w:shd w:val="clear" w:color="auto" w:fill="F2F2F2" w:themeFill="background1" w:themeFillShade="F2"/>
          </w:tcPr>
          <w:p w14:paraId="48859289" w14:textId="5449A939" w:rsidR="00241D99" w:rsidRPr="00032697" w:rsidRDefault="00241D99" w:rsidP="00241D99">
            <w:pPr>
              <w:ind w:right="26"/>
              <w:rPr>
                <w:rFonts w:ascii="TH SarabunPSK" w:hAnsi="TH SarabunPSK" w:cs="TH SarabunPSK"/>
                <w:b/>
                <w:bCs/>
                <w:sz w:val="28"/>
                <w:cs/>
              </w:rPr>
            </w:pPr>
            <w:r w:rsidRPr="00032697">
              <w:rPr>
                <w:rFonts w:ascii="TH SarabunPSK" w:hAnsi="TH SarabunPSK" w:cs="TH SarabunPSK" w:hint="cs"/>
                <w:b/>
                <w:bCs/>
                <w:sz w:val="28"/>
              </w:rPr>
              <w:t>No.</w:t>
            </w:r>
          </w:p>
        </w:tc>
        <w:tc>
          <w:tcPr>
            <w:tcW w:w="1066" w:type="pct"/>
            <w:shd w:val="clear" w:color="auto" w:fill="F2F2F2" w:themeFill="background1" w:themeFillShade="F2"/>
          </w:tcPr>
          <w:p w14:paraId="256C2F61" w14:textId="4698E32D" w:rsidR="00241D99" w:rsidRPr="00032697" w:rsidRDefault="00241D99" w:rsidP="00241D99">
            <w:pPr>
              <w:ind w:right="26"/>
              <w:rPr>
                <w:rFonts w:ascii="TH SarabunPSK" w:hAnsi="TH SarabunPSK" w:cs="TH SarabunPSK"/>
                <w:sz w:val="28"/>
                <w:cs/>
              </w:rPr>
            </w:pPr>
            <w:r w:rsidRPr="00032697">
              <w:rPr>
                <w:rFonts w:ascii="TH SarabunPSK" w:hAnsi="TH SarabunPSK" w:cs="TH SarabunPSK" w:hint="cs"/>
                <w:b/>
                <w:bCs/>
                <w:sz w:val="28"/>
              </w:rPr>
              <w:t>Full name</w:t>
            </w:r>
          </w:p>
        </w:tc>
        <w:tc>
          <w:tcPr>
            <w:tcW w:w="1378" w:type="pct"/>
            <w:shd w:val="clear" w:color="auto" w:fill="F2F2F2" w:themeFill="background1" w:themeFillShade="F2"/>
          </w:tcPr>
          <w:p w14:paraId="42626E6F" w14:textId="04C251D8" w:rsidR="00241D99" w:rsidRPr="00032697" w:rsidRDefault="00241D99" w:rsidP="00241D99">
            <w:pPr>
              <w:ind w:right="26"/>
              <w:rPr>
                <w:rFonts w:ascii="TH SarabunPSK" w:hAnsi="TH SarabunPSK" w:cs="TH SarabunPSK"/>
                <w:sz w:val="28"/>
              </w:rPr>
            </w:pPr>
            <w:r w:rsidRPr="00032697">
              <w:rPr>
                <w:rFonts w:ascii="TH SarabunPSK" w:hAnsi="TH SarabunPSK" w:cs="TH SarabunPSK" w:hint="cs"/>
                <w:b/>
                <w:bCs/>
                <w:sz w:val="28"/>
              </w:rPr>
              <w:t>All educational Background Information</w:t>
            </w:r>
          </w:p>
        </w:tc>
        <w:tc>
          <w:tcPr>
            <w:tcW w:w="2143" w:type="pct"/>
            <w:shd w:val="clear" w:color="auto" w:fill="F2F2F2" w:themeFill="background1" w:themeFillShade="F2"/>
          </w:tcPr>
          <w:p w14:paraId="55337C21" w14:textId="4F043E19" w:rsidR="00241D99" w:rsidRPr="00032697" w:rsidRDefault="00241D99" w:rsidP="00241D99">
            <w:pPr>
              <w:ind w:right="26"/>
              <w:rPr>
                <w:rFonts w:ascii="TH SarabunPSK" w:hAnsi="TH SarabunPSK" w:cs="TH SarabunPSK"/>
                <w:sz w:val="28"/>
              </w:rPr>
            </w:pPr>
            <w:r w:rsidRPr="00032697">
              <w:rPr>
                <w:rFonts w:ascii="TH SarabunPSK" w:hAnsi="TH SarabunPSK" w:cs="TH SarabunPSK" w:hint="cs"/>
                <w:b/>
                <w:bCs/>
                <w:sz w:val="28"/>
              </w:rPr>
              <w:t>Scope of Work</w:t>
            </w:r>
          </w:p>
        </w:tc>
      </w:tr>
      <w:tr w:rsidR="005D1D48" w:rsidRPr="00032697" w14:paraId="5BE40AC9" w14:textId="77777777" w:rsidTr="00241D99">
        <w:tc>
          <w:tcPr>
            <w:tcW w:w="412" w:type="pct"/>
          </w:tcPr>
          <w:p w14:paraId="6931105D" w14:textId="77777777" w:rsidR="005D1D48" w:rsidRPr="00032697" w:rsidRDefault="005D1D48" w:rsidP="00816A4D">
            <w:pPr>
              <w:ind w:right="26"/>
              <w:rPr>
                <w:rFonts w:ascii="TH SarabunPSK" w:hAnsi="TH SarabunPSK" w:cs="TH SarabunPSK"/>
                <w:sz w:val="28"/>
              </w:rPr>
            </w:pPr>
          </w:p>
        </w:tc>
        <w:tc>
          <w:tcPr>
            <w:tcW w:w="1066" w:type="pct"/>
          </w:tcPr>
          <w:p w14:paraId="78A2F163" w14:textId="47537EB7" w:rsidR="005D1D48" w:rsidRPr="00032697" w:rsidRDefault="005D1D48" w:rsidP="00816A4D">
            <w:pPr>
              <w:ind w:right="26"/>
              <w:rPr>
                <w:rFonts w:ascii="TH SarabunPSK" w:hAnsi="TH SarabunPSK" w:cs="TH SarabunPSK"/>
                <w:sz w:val="28"/>
              </w:rPr>
            </w:pPr>
          </w:p>
        </w:tc>
        <w:tc>
          <w:tcPr>
            <w:tcW w:w="1378" w:type="pct"/>
          </w:tcPr>
          <w:p w14:paraId="1E134D11" w14:textId="77777777" w:rsidR="005D1D48" w:rsidRPr="00032697" w:rsidRDefault="005D1D48" w:rsidP="00816A4D">
            <w:pPr>
              <w:ind w:right="26"/>
              <w:rPr>
                <w:rFonts w:ascii="TH SarabunPSK" w:hAnsi="TH SarabunPSK" w:cs="TH SarabunPSK"/>
                <w:sz w:val="28"/>
              </w:rPr>
            </w:pPr>
          </w:p>
        </w:tc>
        <w:tc>
          <w:tcPr>
            <w:tcW w:w="2143" w:type="pct"/>
          </w:tcPr>
          <w:p w14:paraId="65804BFB" w14:textId="77777777" w:rsidR="005D1D48" w:rsidRPr="00032697" w:rsidRDefault="005D1D48" w:rsidP="00816A4D">
            <w:pPr>
              <w:ind w:right="26"/>
              <w:rPr>
                <w:rFonts w:ascii="TH SarabunPSK" w:hAnsi="TH SarabunPSK" w:cs="TH SarabunPSK"/>
                <w:sz w:val="28"/>
              </w:rPr>
            </w:pPr>
          </w:p>
        </w:tc>
      </w:tr>
      <w:tr w:rsidR="005D1D48" w:rsidRPr="00032697" w14:paraId="773CA243" w14:textId="77777777" w:rsidTr="00241D99">
        <w:tc>
          <w:tcPr>
            <w:tcW w:w="412" w:type="pct"/>
          </w:tcPr>
          <w:p w14:paraId="3178195B" w14:textId="77777777" w:rsidR="005D1D48" w:rsidRPr="00032697" w:rsidRDefault="005D1D48" w:rsidP="00816A4D">
            <w:pPr>
              <w:ind w:right="26"/>
              <w:rPr>
                <w:rFonts w:ascii="TH SarabunPSK" w:hAnsi="TH SarabunPSK" w:cs="TH SarabunPSK"/>
                <w:sz w:val="28"/>
              </w:rPr>
            </w:pPr>
          </w:p>
        </w:tc>
        <w:tc>
          <w:tcPr>
            <w:tcW w:w="1066" w:type="pct"/>
          </w:tcPr>
          <w:p w14:paraId="567EA32D" w14:textId="1A4DB07B" w:rsidR="005D1D48" w:rsidRPr="00032697" w:rsidRDefault="005D1D48" w:rsidP="00816A4D">
            <w:pPr>
              <w:ind w:right="26"/>
              <w:rPr>
                <w:rFonts w:ascii="TH SarabunPSK" w:hAnsi="TH SarabunPSK" w:cs="TH SarabunPSK"/>
                <w:sz w:val="28"/>
              </w:rPr>
            </w:pPr>
          </w:p>
        </w:tc>
        <w:tc>
          <w:tcPr>
            <w:tcW w:w="1378" w:type="pct"/>
          </w:tcPr>
          <w:p w14:paraId="5346CD3D" w14:textId="77777777" w:rsidR="005D1D48" w:rsidRPr="00032697" w:rsidRDefault="005D1D48" w:rsidP="00816A4D">
            <w:pPr>
              <w:ind w:right="26"/>
              <w:rPr>
                <w:rFonts w:ascii="TH SarabunPSK" w:hAnsi="TH SarabunPSK" w:cs="TH SarabunPSK"/>
                <w:sz w:val="28"/>
              </w:rPr>
            </w:pPr>
          </w:p>
        </w:tc>
        <w:tc>
          <w:tcPr>
            <w:tcW w:w="2143" w:type="pct"/>
          </w:tcPr>
          <w:p w14:paraId="5E3C7978" w14:textId="77777777" w:rsidR="005D1D48" w:rsidRPr="00032697" w:rsidRDefault="005D1D48" w:rsidP="00816A4D">
            <w:pPr>
              <w:ind w:right="26"/>
              <w:rPr>
                <w:rFonts w:ascii="TH SarabunPSK" w:hAnsi="TH SarabunPSK" w:cs="TH SarabunPSK"/>
                <w:sz w:val="28"/>
              </w:rPr>
            </w:pPr>
          </w:p>
        </w:tc>
      </w:tr>
      <w:tr w:rsidR="005D1D48" w:rsidRPr="00032697" w14:paraId="0FCFA837" w14:textId="77777777" w:rsidTr="00241D99">
        <w:tc>
          <w:tcPr>
            <w:tcW w:w="412" w:type="pct"/>
          </w:tcPr>
          <w:p w14:paraId="70C34263" w14:textId="77777777" w:rsidR="005D1D48" w:rsidRPr="00032697" w:rsidRDefault="005D1D48" w:rsidP="00816A4D">
            <w:pPr>
              <w:ind w:right="26"/>
              <w:rPr>
                <w:rFonts w:ascii="TH SarabunPSK" w:hAnsi="TH SarabunPSK" w:cs="TH SarabunPSK"/>
                <w:sz w:val="28"/>
              </w:rPr>
            </w:pPr>
          </w:p>
        </w:tc>
        <w:tc>
          <w:tcPr>
            <w:tcW w:w="1066" w:type="pct"/>
          </w:tcPr>
          <w:p w14:paraId="0DD6B7BE" w14:textId="77777777" w:rsidR="005D1D48" w:rsidRPr="00032697" w:rsidRDefault="005D1D48" w:rsidP="00816A4D">
            <w:pPr>
              <w:ind w:right="26"/>
              <w:rPr>
                <w:rFonts w:ascii="TH SarabunPSK" w:hAnsi="TH SarabunPSK" w:cs="TH SarabunPSK"/>
                <w:sz w:val="28"/>
              </w:rPr>
            </w:pPr>
          </w:p>
        </w:tc>
        <w:tc>
          <w:tcPr>
            <w:tcW w:w="1378" w:type="pct"/>
          </w:tcPr>
          <w:p w14:paraId="0153BD88" w14:textId="77777777" w:rsidR="005D1D48" w:rsidRPr="00032697" w:rsidRDefault="005D1D48" w:rsidP="00816A4D">
            <w:pPr>
              <w:ind w:right="26"/>
              <w:rPr>
                <w:rFonts w:ascii="TH SarabunPSK" w:hAnsi="TH SarabunPSK" w:cs="TH SarabunPSK"/>
                <w:sz w:val="28"/>
              </w:rPr>
            </w:pPr>
          </w:p>
        </w:tc>
        <w:tc>
          <w:tcPr>
            <w:tcW w:w="2143" w:type="pct"/>
          </w:tcPr>
          <w:p w14:paraId="049AC527" w14:textId="77777777" w:rsidR="005D1D48" w:rsidRPr="00032697" w:rsidRDefault="005D1D48" w:rsidP="00816A4D">
            <w:pPr>
              <w:ind w:right="26"/>
              <w:rPr>
                <w:rFonts w:ascii="TH SarabunPSK" w:hAnsi="TH SarabunPSK" w:cs="TH SarabunPSK"/>
                <w:sz w:val="28"/>
              </w:rPr>
            </w:pPr>
          </w:p>
        </w:tc>
      </w:tr>
      <w:tr w:rsidR="005D1D48" w:rsidRPr="00032697" w14:paraId="727043C1" w14:textId="77777777" w:rsidTr="00241D99">
        <w:tc>
          <w:tcPr>
            <w:tcW w:w="412" w:type="pct"/>
          </w:tcPr>
          <w:p w14:paraId="305B2D79" w14:textId="77777777" w:rsidR="005D1D48" w:rsidRPr="00032697" w:rsidRDefault="005D1D48" w:rsidP="00816A4D">
            <w:pPr>
              <w:ind w:right="26"/>
              <w:rPr>
                <w:rFonts w:ascii="TH SarabunPSK" w:hAnsi="TH SarabunPSK" w:cs="TH SarabunPSK"/>
                <w:sz w:val="28"/>
              </w:rPr>
            </w:pPr>
          </w:p>
        </w:tc>
        <w:tc>
          <w:tcPr>
            <w:tcW w:w="1066" w:type="pct"/>
          </w:tcPr>
          <w:p w14:paraId="34EC5313" w14:textId="77777777" w:rsidR="005D1D48" w:rsidRPr="00032697" w:rsidRDefault="005D1D48" w:rsidP="00816A4D">
            <w:pPr>
              <w:ind w:right="26"/>
              <w:rPr>
                <w:rFonts w:ascii="TH SarabunPSK" w:hAnsi="TH SarabunPSK" w:cs="TH SarabunPSK"/>
                <w:sz w:val="28"/>
              </w:rPr>
            </w:pPr>
          </w:p>
        </w:tc>
        <w:tc>
          <w:tcPr>
            <w:tcW w:w="1378" w:type="pct"/>
          </w:tcPr>
          <w:p w14:paraId="693BCAC1" w14:textId="77777777" w:rsidR="005D1D48" w:rsidRPr="00032697" w:rsidRDefault="005D1D48" w:rsidP="00816A4D">
            <w:pPr>
              <w:ind w:right="26"/>
              <w:rPr>
                <w:rFonts w:ascii="TH SarabunPSK" w:hAnsi="TH SarabunPSK" w:cs="TH SarabunPSK"/>
                <w:sz w:val="28"/>
              </w:rPr>
            </w:pPr>
          </w:p>
        </w:tc>
        <w:tc>
          <w:tcPr>
            <w:tcW w:w="2143" w:type="pct"/>
          </w:tcPr>
          <w:p w14:paraId="35DE3990" w14:textId="77777777" w:rsidR="005D1D48" w:rsidRPr="00032697" w:rsidRDefault="005D1D48" w:rsidP="00816A4D">
            <w:pPr>
              <w:ind w:right="26"/>
              <w:rPr>
                <w:rFonts w:ascii="TH SarabunPSK" w:hAnsi="TH SarabunPSK" w:cs="TH SarabunPSK"/>
                <w:sz w:val="28"/>
              </w:rPr>
            </w:pPr>
          </w:p>
        </w:tc>
      </w:tr>
      <w:tr w:rsidR="005D1D48" w:rsidRPr="00032697" w14:paraId="78992A7E" w14:textId="77777777" w:rsidTr="00241D99">
        <w:tc>
          <w:tcPr>
            <w:tcW w:w="412" w:type="pct"/>
          </w:tcPr>
          <w:p w14:paraId="67DB9059" w14:textId="77777777" w:rsidR="005D1D48" w:rsidRPr="00032697" w:rsidRDefault="005D1D48" w:rsidP="00816A4D">
            <w:pPr>
              <w:ind w:right="26"/>
              <w:rPr>
                <w:rFonts w:ascii="TH SarabunPSK" w:hAnsi="TH SarabunPSK" w:cs="TH SarabunPSK"/>
                <w:sz w:val="28"/>
              </w:rPr>
            </w:pPr>
          </w:p>
        </w:tc>
        <w:tc>
          <w:tcPr>
            <w:tcW w:w="1066" w:type="pct"/>
          </w:tcPr>
          <w:p w14:paraId="6D3D9C31" w14:textId="77777777" w:rsidR="005D1D48" w:rsidRPr="00032697" w:rsidRDefault="005D1D48" w:rsidP="00816A4D">
            <w:pPr>
              <w:ind w:right="26"/>
              <w:rPr>
                <w:rFonts w:ascii="TH SarabunPSK" w:hAnsi="TH SarabunPSK" w:cs="TH SarabunPSK"/>
                <w:sz w:val="28"/>
              </w:rPr>
            </w:pPr>
          </w:p>
        </w:tc>
        <w:tc>
          <w:tcPr>
            <w:tcW w:w="1378" w:type="pct"/>
          </w:tcPr>
          <w:p w14:paraId="6F9DF949" w14:textId="77777777" w:rsidR="005D1D48" w:rsidRPr="00032697" w:rsidRDefault="005D1D48" w:rsidP="00816A4D">
            <w:pPr>
              <w:ind w:right="26"/>
              <w:rPr>
                <w:rFonts w:ascii="TH SarabunPSK" w:hAnsi="TH SarabunPSK" w:cs="TH SarabunPSK"/>
                <w:sz w:val="28"/>
              </w:rPr>
            </w:pPr>
          </w:p>
        </w:tc>
        <w:tc>
          <w:tcPr>
            <w:tcW w:w="2143" w:type="pct"/>
          </w:tcPr>
          <w:p w14:paraId="1A715E88" w14:textId="77777777" w:rsidR="005D1D48" w:rsidRPr="00032697" w:rsidRDefault="005D1D48" w:rsidP="00816A4D">
            <w:pPr>
              <w:ind w:right="26"/>
              <w:rPr>
                <w:rFonts w:ascii="TH SarabunPSK" w:hAnsi="TH SarabunPSK" w:cs="TH SarabunPSK"/>
                <w:sz w:val="28"/>
              </w:rPr>
            </w:pPr>
          </w:p>
        </w:tc>
      </w:tr>
    </w:tbl>
    <w:p w14:paraId="2EEE14CB" w14:textId="7EA0834A" w:rsidR="00AB5F22" w:rsidRPr="00032697" w:rsidRDefault="00AB5F22" w:rsidP="00816A4D">
      <w:pPr>
        <w:ind w:right="26"/>
        <w:jc w:val="thaiDistribute"/>
        <w:rPr>
          <w:rFonts w:ascii="TH SarabunPSK" w:hAnsi="TH SarabunPSK" w:cs="TH SarabunPSK"/>
          <w:sz w:val="16"/>
          <w:szCs w:val="16"/>
        </w:rPr>
      </w:pPr>
    </w:p>
    <w:p w14:paraId="562E5026" w14:textId="77777777" w:rsidR="00683F0B" w:rsidRPr="00032697" w:rsidRDefault="00683F0B" w:rsidP="00816A4D">
      <w:pPr>
        <w:ind w:right="26"/>
        <w:rPr>
          <w:rFonts w:ascii="TH SarabunPSK" w:hAnsi="TH SarabunPSK" w:cs="TH SarabunPSK"/>
          <w:b/>
          <w:bCs/>
          <w:sz w:val="32"/>
          <w:szCs w:val="32"/>
          <w:cs/>
        </w:rPr>
      </w:pPr>
      <w:r w:rsidRPr="00032697">
        <w:rPr>
          <w:rFonts w:ascii="TH SarabunPSK" w:hAnsi="TH SarabunPSK" w:cs="TH SarabunPSK" w:hint="cs"/>
          <w:b/>
          <w:bCs/>
          <w:sz w:val="32"/>
          <w:szCs w:val="32"/>
          <w:cs/>
        </w:rPr>
        <w:br w:type="page"/>
      </w:r>
    </w:p>
    <w:p w14:paraId="717DC568"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lastRenderedPageBreak/>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D: Appointment of the Program Development/Revision Committee</w:t>
      </w:r>
    </w:p>
    <w:p w14:paraId="159BF546" w14:textId="75413370" w:rsidR="00241D99" w:rsidRDefault="00241D99" w:rsidP="00241D99">
      <w:pPr>
        <w:tabs>
          <w:tab w:val="left" w:pos="4260"/>
        </w:tabs>
        <w:ind w:right="26"/>
        <w:rPr>
          <w:rFonts w:ascii="TH SarabunPSK" w:hAnsi="TH SarabunPSK" w:cs="TH SarabunPSK"/>
          <w:i/>
          <w:iCs/>
          <w:sz w:val="30"/>
          <w:szCs w:val="30"/>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p>
    <w:p w14:paraId="74FBF6A7" w14:textId="3354912A" w:rsidR="00111450" w:rsidRPr="00032697" w:rsidRDefault="00111450" w:rsidP="00241D99">
      <w:pPr>
        <w:tabs>
          <w:tab w:val="left" w:pos="4260"/>
        </w:tabs>
        <w:ind w:right="26"/>
        <w:rPr>
          <w:rFonts w:ascii="TH SarabunPSK" w:hAnsi="TH SarabunPSK" w:cs="TH SarabunPSK"/>
          <w:i/>
          <w:iCs/>
          <w:sz w:val="30"/>
          <w:szCs w:val="30"/>
        </w:rPr>
      </w:pPr>
      <w:r w:rsidRPr="00111450">
        <w:rPr>
          <w:rFonts w:ascii="TH SarabunPSK" w:hAnsi="TH SarabunPSK" w:cs="TH SarabunPSK"/>
          <w:i/>
          <w:iCs/>
          <w:noProof/>
          <w:sz w:val="30"/>
          <w:szCs w:val="30"/>
          <w:cs/>
        </w:rPr>
        <w:drawing>
          <wp:inline distT="0" distB="0" distL="0" distR="0" wp14:anchorId="4E51DA1D" wp14:editId="512E38AD">
            <wp:extent cx="5731510" cy="742950"/>
            <wp:effectExtent l="0" t="0" r="2540" b="0"/>
            <wp:docPr id="1484145018" name="Picture 1" descr="A pink sig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45018" name="Picture 1" descr="A pink sign with red text&#10;&#10;Description automatically generated"/>
                    <pic:cNvPicPr/>
                  </pic:nvPicPr>
                  <pic:blipFill>
                    <a:blip r:embed="rId77"/>
                    <a:stretch>
                      <a:fillRect/>
                    </a:stretch>
                  </pic:blipFill>
                  <pic:spPr>
                    <a:xfrm>
                      <a:off x="0" y="0"/>
                      <a:ext cx="5731510" cy="742950"/>
                    </a:xfrm>
                    <a:prstGeom prst="rect">
                      <a:avLst/>
                    </a:prstGeom>
                  </pic:spPr>
                </pic:pic>
              </a:graphicData>
            </a:graphic>
          </wp:inline>
        </w:drawing>
      </w:r>
    </w:p>
    <w:p w14:paraId="4EE705B1" w14:textId="6F1292CD" w:rsidR="00384547" w:rsidRPr="00032697" w:rsidRDefault="00384547" w:rsidP="00A26082">
      <w:pPr>
        <w:tabs>
          <w:tab w:val="left" w:pos="4260"/>
        </w:tabs>
        <w:ind w:right="26"/>
        <w:rPr>
          <w:rFonts w:ascii="TH SarabunPSK" w:hAnsi="TH SarabunPSK" w:cs="TH SarabunPSK"/>
          <w:i/>
          <w:iCs/>
          <w:color w:val="FF0000"/>
          <w:sz w:val="16"/>
          <w:szCs w:val="16"/>
        </w:rPr>
      </w:pPr>
    </w:p>
    <w:p w14:paraId="00CCB5C2" w14:textId="77777777" w:rsidR="004B01B2" w:rsidRPr="00032697" w:rsidRDefault="004B01B2" w:rsidP="00A26082">
      <w:pPr>
        <w:tabs>
          <w:tab w:val="left" w:pos="4260"/>
        </w:tabs>
        <w:ind w:right="26"/>
        <w:rPr>
          <w:rFonts w:ascii="TH SarabunPSK" w:hAnsi="TH SarabunPSK" w:cs="TH SarabunPSK"/>
          <w:color w:val="FF0000"/>
          <w:sz w:val="32"/>
          <w:szCs w:val="32"/>
        </w:rPr>
      </w:pPr>
    </w:p>
    <w:p w14:paraId="77A7C6ED"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t xml:space="preserve">Appendix E: Regulations of KMUTT on </w:t>
      </w:r>
      <w:r w:rsidRPr="00032697">
        <w:rPr>
          <w:rFonts w:ascii="TH SarabunPSK" w:hAnsi="TH SarabunPSK" w:cs="TH SarabunPSK" w:hint="cs"/>
          <w:b/>
          <w:bCs/>
          <w:sz w:val="32"/>
          <w:szCs w:val="32"/>
          <w:u w:val="single"/>
        </w:rPr>
        <w:t>Undergraduate</w:t>
      </w:r>
      <w:r w:rsidRPr="00032697">
        <w:rPr>
          <w:rFonts w:ascii="TH SarabunPSK" w:hAnsi="TH SarabunPSK" w:cs="TH SarabunPSK" w:hint="cs"/>
          <w:b/>
          <w:bCs/>
          <w:sz w:val="32"/>
          <w:szCs w:val="32"/>
        </w:rPr>
        <w:t xml:space="preserve"> / </w:t>
      </w:r>
      <w:r w:rsidRPr="00032697">
        <w:rPr>
          <w:rFonts w:ascii="TH SarabunPSK" w:hAnsi="TH SarabunPSK" w:cs="TH SarabunPSK" w:hint="cs"/>
          <w:b/>
          <w:bCs/>
          <w:sz w:val="32"/>
          <w:szCs w:val="32"/>
          <w:u w:val="single"/>
        </w:rPr>
        <w:t>Graduate</w:t>
      </w:r>
      <w:r w:rsidRPr="00032697">
        <w:rPr>
          <w:rFonts w:ascii="TH SarabunPSK" w:hAnsi="TH SarabunPSK" w:cs="TH SarabunPSK" w:hint="cs"/>
          <w:b/>
          <w:bCs/>
          <w:sz w:val="32"/>
          <w:szCs w:val="32"/>
        </w:rPr>
        <w:t xml:space="preserve"> Studies</w:t>
      </w:r>
    </w:p>
    <w:p w14:paraId="7A87688E" w14:textId="77777777" w:rsidR="00241D99" w:rsidRPr="00032697" w:rsidRDefault="00241D99" w:rsidP="00241D99">
      <w:pPr>
        <w:tabs>
          <w:tab w:val="left" w:pos="4260"/>
        </w:tabs>
        <w:ind w:right="26"/>
        <w:rPr>
          <w:rFonts w:ascii="TH SarabunPSK" w:hAnsi="TH SarabunPSK" w:cs="TH SarabunPSK"/>
          <w:i/>
          <w:iCs/>
          <w:sz w:val="30"/>
          <w:szCs w:val="30"/>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p>
    <w:p w14:paraId="5EF3EE36" w14:textId="77777777" w:rsidR="003849AF" w:rsidRPr="00032697" w:rsidRDefault="003849AF" w:rsidP="00816A4D">
      <w:pPr>
        <w:ind w:right="26"/>
        <w:jc w:val="thaiDistribute"/>
        <w:rPr>
          <w:rFonts w:ascii="TH SarabunPSK" w:hAnsi="TH SarabunPSK" w:cs="TH SarabunPSK"/>
          <w:b/>
          <w:bCs/>
          <w:sz w:val="32"/>
          <w:szCs w:val="32"/>
        </w:rPr>
      </w:pPr>
    </w:p>
    <w:p w14:paraId="77A40B15" w14:textId="77777777" w:rsidR="004B01B2" w:rsidRPr="00032697" w:rsidRDefault="004B01B2" w:rsidP="00816A4D">
      <w:pPr>
        <w:ind w:right="26"/>
        <w:jc w:val="thaiDistribute"/>
        <w:rPr>
          <w:rFonts w:ascii="TH SarabunPSK" w:hAnsi="TH SarabunPSK" w:cs="TH SarabunPSK"/>
          <w:b/>
          <w:bCs/>
          <w:sz w:val="32"/>
          <w:szCs w:val="32"/>
        </w:rPr>
      </w:pPr>
    </w:p>
    <w:p w14:paraId="339F321F" w14:textId="77777777" w:rsidR="00241D99" w:rsidRPr="00032697" w:rsidRDefault="00241D99" w:rsidP="00241D99">
      <w:pPr>
        <w:rPr>
          <w:rFonts w:ascii="TH SarabunPSK" w:hAnsi="TH SarabunPSK" w:cs="TH SarabunPSK"/>
          <w:b/>
          <w:bCs/>
          <w:sz w:val="32"/>
          <w:szCs w:val="32"/>
        </w:rPr>
      </w:pPr>
      <w:r w:rsidRPr="00032697">
        <w:rPr>
          <w:rFonts w:ascii="TH SarabunPSK" w:hAnsi="TH SarabunPSK" w:cs="TH SarabunPSK" w:hint="cs"/>
          <w:b/>
          <w:bCs/>
          <w:sz w:val="32"/>
          <w:szCs w:val="32"/>
        </w:rPr>
        <w:t>Appendix</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F: Collaboration with other Institutions</w:t>
      </w:r>
      <w:r w:rsidRPr="00032697">
        <w:rPr>
          <w:rFonts w:ascii="TH SarabunPSK" w:hAnsi="TH SarabunPSK" w:cs="TH SarabunPSK" w:hint="cs"/>
          <w:b/>
          <w:bCs/>
          <w:sz w:val="32"/>
          <w:szCs w:val="32"/>
          <w:cs/>
        </w:rPr>
        <w:t xml:space="preserve"> (</w:t>
      </w:r>
      <w:r w:rsidRPr="00032697">
        <w:rPr>
          <w:rFonts w:ascii="TH SarabunPSK" w:hAnsi="TH SarabunPSK" w:cs="TH SarabunPSK" w:hint="cs"/>
          <w:b/>
          <w:bCs/>
          <w:sz w:val="32"/>
          <w:szCs w:val="32"/>
        </w:rPr>
        <w:t>If any</w:t>
      </w:r>
      <w:r w:rsidRPr="00032697">
        <w:rPr>
          <w:rFonts w:ascii="TH SarabunPSK" w:hAnsi="TH SarabunPSK" w:cs="TH SarabunPSK" w:hint="cs"/>
          <w:b/>
          <w:bCs/>
          <w:sz w:val="32"/>
          <w:szCs w:val="32"/>
          <w:cs/>
        </w:rPr>
        <w:t>)</w:t>
      </w:r>
    </w:p>
    <w:p w14:paraId="627E74A0" w14:textId="7A96C306" w:rsidR="00940F03" w:rsidRDefault="00241D99" w:rsidP="00241D99">
      <w:pPr>
        <w:tabs>
          <w:tab w:val="left" w:pos="4260"/>
        </w:tabs>
        <w:ind w:right="26"/>
        <w:rPr>
          <w:rFonts w:ascii="TH SarabunPSK" w:eastAsia="Calibri" w:hAnsi="TH SarabunPSK" w:cs="TH SarabunPSK"/>
          <w:i/>
          <w:iCs/>
          <w:color w:val="FF0000"/>
          <w:sz w:val="32"/>
          <w:szCs w:val="32"/>
        </w:rPr>
      </w:pPr>
      <w:r w:rsidRPr="00032697">
        <w:rPr>
          <w:rFonts w:ascii="TH SarabunPSK" w:hAnsi="TH SarabunPSK" w:cs="TH SarabunPSK" w:hint="cs"/>
          <w:i/>
          <w:iCs/>
          <w:sz w:val="30"/>
          <w:szCs w:val="30"/>
          <w:cs/>
        </w:rPr>
        <w:t>(</w:t>
      </w:r>
      <w:r w:rsidRPr="00032697">
        <w:rPr>
          <w:rFonts w:ascii="TH SarabunPSK" w:hAnsi="TH SarabunPSK" w:cs="TH SarabunPSK" w:hint="cs"/>
          <w:i/>
          <w:iCs/>
          <w:sz w:val="30"/>
          <w:szCs w:val="30"/>
        </w:rPr>
        <w:t>Attach this document before proposing the program for the university’s consideration</w:t>
      </w:r>
      <w:r w:rsidRPr="00032697">
        <w:rPr>
          <w:rFonts w:ascii="TH SarabunPSK" w:hAnsi="TH SarabunPSK" w:cs="TH SarabunPSK" w:hint="cs"/>
          <w:i/>
          <w:iCs/>
          <w:sz w:val="30"/>
          <w:szCs w:val="30"/>
          <w:cs/>
        </w:rPr>
        <w:t>)</w:t>
      </w:r>
      <w:r w:rsidR="00940F03" w:rsidRPr="00032697">
        <w:rPr>
          <w:rFonts w:ascii="TH SarabunPSK" w:eastAsia="Calibri" w:hAnsi="TH SarabunPSK" w:cs="TH SarabunPSK" w:hint="cs"/>
          <w:i/>
          <w:iCs/>
          <w:color w:val="FF0000"/>
          <w:sz w:val="32"/>
          <w:szCs w:val="32"/>
          <w:cs/>
        </w:rPr>
        <w:t xml:space="preserve"> </w:t>
      </w:r>
    </w:p>
    <w:p w14:paraId="211E28DA" w14:textId="51D8BC4B" w:rsidR="00111450" w:rsidRPr="00032697" w:rsidRDefault="00111450" w:rsidP="00241D99">
      <w:pPr>
        <w:tabs>
          <w:tab w:val="left" w:pos="4260"/>
        </w:tabs>
        <w:ind w:right="26"/>
        <w:rPr>
          <w:rFonts w:ascii="TH SarabunPSK" w:eastAsia="Calibri" w:hAnsi="TH SarabunPSK" w:cs="TH SarabunPSK"/>
          <w:i/>
          <w:iCs/>
          <w:color w:val="FF0000"/>
          <w:sz w:val="32"/>
          <w:szCs w:val="32"/>
        </w:rPr>
      </w:pPr>
      <w:r w:rsidRPr="00111450">
        <w:rPr>
          <w:rFonts w:ascii="TH SarabunPSK" w:eastAsia="Calibri" w:hAnsi="TH SarabunPSK" w:cs="TH SarabunPSK"/>
          <w:i/>
          <w:iCs/>
          <w:noProof/>
          <w:color w:val="FF0000"/>
          <w:sz w:val="32"/>
          <w:szCs w:val="32"/>
          <w:cs/>
        </w:rPr>
        <w:drawing>
          <wp:inline distT="0" distB="0" distL="0" distR="0" wp14:anchorId="02BC6B55" wp14:editId="5A9754A2">
            <wp:extent cx="5731510" cy="728980"/>
            <wp:effectExtent l="0" t="0" r="2540" b="0"/>
            <wp:docPr id="213459131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91319" name="Picture 1" descr="A close-up of a sign&#10;&#10;Description automatically generated"/>
                    <pic:cNvPicPr/>
                  </pic:nvPicPr>
                  <pic:blipFill>
                    <a:blip r:embed="rId78"/>
                    <a:stretch>
                      <a:fillRect/>
                    </a:stretch>
                  </pic:blipFill>
                  <pic:spPr>
                    <a:xfrm>
                      <a:off x="0" y="0"/>
                      <a:ext cx="5731510" cy="728980"/>
                    </a:xfrm>
                    <a:prstGeom prst="rect">
                      <a:avLst/>
                    </a:prstGeom>
                  </pic:spPr>
                </pic:pic>
              </a:graphicData>
            </a:graphic>
          </wp:inline>
        </w:drawing>
      </w:r>
    </w:p>
    <w:p w14:paraId="36EE2D66" w14:textId="77777777" w:rsidR="00384547" w:rsidRPr="00032697" w:rsidRDefault="00384547" w:rsidP="00816A4D">
      <w:pPr>
        <w:tabs>
          <w:tab w:val="left" w:pos="4260"/>
        </w:tabs>
        <w:ind w:right="26"/>
        <w:rPr>
          <w:rFonts w:ascii="TH SarabunPSK" w:eastAsia="Calibri" w:hAnsi="TH SarabunPSK" w:cs="TH SarabunPSK"/>
          <w:i/>
          <w:iCs/>
          <w:color w:val="FF0000"/>
          <w:sz w:val="16"/>
          <w:szCs w:val="16"/>
        </w:rPr>
      </w:pPr>
    </w:p>
    <w:p w14:paraId="2C745474" w14:textId="77777777" w:rsidR="00384547" w:rsidRPr="00032697" w:rsidRDefault="00384547" w:rsidP="00816A4D">
      <w:pPr>
        <w:tabs>
          <w:tab w:val="left" w:pos="4260"/>
        </w:tabs>
        <w:ind w:right="26"/>
        <w:rPr>
          <w:rFonts w:ascii="TH SarabunPSK" w:eastAsia="Calibri" w:hAnsi="TH SarabunPSK" w:cs="TH SarabunPSK"/>
          <w:color w:val="FF0000"/>
          <w:sz w:val="32"/>
          <w:szCs w:val="32"/>
        </w:rPr>
      </w:pPr>
    </w:p>
    <w:p w14:paraId="4C4AEC34" w14:textId="77777777" w:rsidR="005D11F8" w:rsidRPr="00032697" w:rsidRDefault="005D11F8" w:rsidP="00816A4D">
      <w:pPr>
        <w:ind w:right="26"/>
        <w:jc w:val="thaiDistribute"/>
        <w:rPr>
          <w:rFonts w:ascii="TH SarabunPSK" w:hAnsi="TH SarabunPSK" w:cs="TH SarabunPSK"/>
          <w:b/>
          <w:bCs/>
          <w:sz w:val="32"/>
          <w:szCs w:val="32"/>
        </w:rPr>
        <w:sectPr w:rsidR="005D11F8" w:rsidRPr="00032697" w:rsidSect="0058260C">
          <w:pgSz w:w="11906" w:h="16838" w:code="9"/>
          <w:pgMar w:top="1440" w:right="1440" w:bottom="1440" w:left="1440" w:header="706" w:footer="706" w:gutter="0"/>
          <w:cols w:space="708"/>
          <w:docGrid w:linePitch="360"/>
        </w:sectPr>
      </w:pPr>
    </w:p>
    <w:p w14:paraId="55A7EFA1" w14:textId="726EA53F" w:rsidR="00574EC4" w:rsidRDefault="00940F03" w:rsidP="005D11F8">
      <w:pPr>
        <w:ind w:right="26"/>
        <w:jc w:val="both"/>
        <w:rPr>
          <w:rFonts w:ascii="TH SarabunPSK" w:hAnsi="TH SarabunPSK" w:cs="TH SarabunPSK"/>
          <w:b/>
          <w:bCs/>
          <w:sz w:val="32"/>
          <w:szCs w:val="32"/>
        </w:rPr>
      </w:pPr>
      <w:r w:rsidRPr="00032697">
        <w:rPr>
          <w:rFonts w:ascii="TH SarabunPSK" w:hAnsi="TH SarabunPSK" w:cs="TH SarabunPSK" w:hint="cs"/>
          <w:b/>
          <w:bCs/>
          <w:sz w:val="32"/>
          <w:szCs w:val="32"/>
          <w:cs/>
        </w:rPr>
        <w:lastRenderedPageBreak/>
        <w:t>Appendix H Comparison Table of Courses between the Original Course and the Revised Course (in case of the Revised Course)</w:t>
      </w:r>
    </w:p>
    <w:p w14:paraId="66546989" w14:textId="772ABD8F" w:rsidR="00574EC4" w:rsidRPr="00032697" w:rsidRDefault="00574EC4" w:rsidP="005D11F8">
      <w:pPr>
        <w:ind w:right="26"/>
        <w:jc w:val="both"/>
        <w:rPr>
          <w:rFonts w:ascii="TH SarabunPSK" w:hAnsi="TH SarabunPSK" w:cs="TH SarabunPSK"/>
          <w:b/>
          <w:bCs/>
          <w:sz w:val="32"/>
          <w:szCs w:val="32"/>
        </w:rPr>
      </w:pPr>
      <w:r w:rsidRPr="00574EC4">
        <w:rPr>
          <w:rFonts w:ascii="TH SarabunPSK" w:hAnsi="TH SarabunPSK" w:cs="TH SarabunPSK"/>
          <w:b/>
          <w:bCs/>
          <w:noProof/>
          <w:sz w:val="32"/>
          <w:szCs w:val="32"/>
          <w:cs/>
        </w:rPr>
        <w:drawing>
          <wp:inline distT="0" distB="0" distL="0" distR="0" wp14:anchorId="3DB70C4A" wp14:editId="6B885445">
            <wp:extent cx="8863330" cy="2544893"/>
            <wp:effectExtent l="0" t="0" r="0" b="8255"/>
            <wp:docPr id="189740740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7409" name="Picture 1" descr="A close-up of a document&#10;&#10;Description automatically generated"/>
                    <pic:cNvPicPr/>
                  </pic:nvPicPr>
                  <pic:blipFill rotWithShape="1">
                    <a:blip r:embed="rId79"/>
                    <a:srcRect t="1458"/>
                    <a:stretch/>
                  </pic:blipFill>
                  <pic:spPr bwMode="auto">
                    <a:xfrm>
                      <a:off x="0" y="0"/>
                      <a:ext cx="8863330" cy="2544893"/>
                    </a:xfrm>
                    <a:prstGeom prst="rect">
                      <a:avLst/>
                    </a:prstGeom>
                    <a:ln>
                      <a:noFill/>
                    </a:ln>
                    <a:extLst>
                      <a:ext uri="{53640926-AAD7-44D8-BBD7-CCE9431645EC}">
                        <a14:shadowObscured xmlns:a14="http://schemas.microsoft.com/office/drawing/2010/main"/>
                      </a:ext>
                    </a:extLst>
                  </pic:spPr>
                </pic:pic>
              </a:graphicData>
            </a:graphic>
          </wp:inline>
        </w:drawing>
      </w:r>
    </w:p>
    <w:p w14:paraId="01EBF551" w14:textId="77777777" w:rsidR="00384547" w:rsidRPr="00032697" w:rsidRDefault="00384547" w:rsidP="00905915">
      <w:pPr>
        <w:ind w:right="26"/>
        <w:jc w:val="left"/>
        <w:rPr>
          <w:rFonts w:ascii="TH SarabunPSK" w:hAnsi="TH SarabunPSK" w:cs="TH SarabunPSK"/>
          <w:b/>
          <w:bCs/>
          <w:sz w:val="24"/>
          <w:szCs w:val="24"/>
        </w:rPr>
      </w:pPr>
    </w:p>
    <w:p w14:paraId="580D15A9" w14:textId="77777777" w:rsidR="00D74B7B" w:rsidRPr="00032697" w:rsidRDefault="00D74B7B" w:rsidP="00D74B7B">
      <w:pPr>
        <w:ind w:right="26"/>
        <w:jc w:val="thaiDistribute"/>
        <w:rPr>
          <w:rFonts w:ascii="TH SarabunPSK" w:hAnsi="TH SarabunPSK" w:cs="TH SarabunPSK"/>
          <w:b/>
          <w:bCs/>
          <w:sz w:val="30"/>
          <w:szCs w:val="30"/>
        </w:rPr>
      </w:pPr>
      <w:r w:rsidRPr="00032697">
        <w:rPr>
          <w:rFonts w:ascii="TH SarabunPSK" w:hAnsi="TH SarabunPSK" w:cs="TH SarabunPSK" w:hint="cs"/>
          <w:b/>
          <w:bCs/>
          <w:sz w:val="30"/>
          <w:szCs w:val="30"/>
        </w:rPr>
        <w:t>Example</w:t>
      </w:r>
    </w:p>
    <w:tbl>
      <w:tblPr>
        <w:tblW w:w="529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895"/>
        <w:gridCol w:w="4946"/>
        <w:gridCol w:w="921"/>
        <w:gridCol w:w="4045"/>
      </w:tblGrid>
      <w:tr w:rsidR="00D74B7B" w:rsidRPr="00032697" w14:paraId="60E126C3" w14:textId="77777777" w:rsidTr="004B01B2">
        <w:trPr>
          <w:trHeight w:val="557"/>
          <w:tblHeader/>
        </w:trPr>
        <w:tc>
          <w:tcPr>
            <w:tcW w:w="1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B01FA3" w14:textId="2AA9D589" w:rsidR="00D74B7B" w:rsidRPr="00032697" w:rsidRDefault="004C0728" w:rsidP="004C0728">
            <w:pPr>
              <w:ind w:right="26"/>
              <w:rPr>
                <w:rFonts w:ascii="TH SarabunPSK" w:hAnsi="TH SarabunPSK" w:cs="TH SarabunPSK"/>
                <w:b/>
                <w:bCs/>
                <w:sz w:val="30"/>
                <w:szCs w:val="30"/>
              </w:rPr>
            </w:pPr>
            <w:r w:rsidRPr="00032697">
              <w:rPr>
                <w:rFonts w:ascii="TH SarabunPSK" w:hAnsi="TH SarabunPSK" w:cs="TH SarabunPSK" w:hint="cs"/>
                <w:b/>
                <w:bCs/>
                <w:sz w:val="30"/>
                <w:szCs w:val="30"/>
              </w:rPr>
              <w:t>The Former Program B.E. 25......</w:t>
            </w:r>
          </w:p>
        </w:tc>
        <w:tc>
          <w:tcPr>
            <w:tcW w:w="3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A7898" w14:textId="31C09EA5" w:rsidR="00D74B7B" w:rsidRPr="00032697" w:rsidRDefault="00D74B7B" w:rsidP="00D74B7B">
            <w:pPr>
              <w:ind w:left="-192" w:right="-193"/>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Credit</w:t>
            </w:r>
            <w:r w:rsidRPr="00032697">
              <w:rPr>
                <w:rFonts w:ascii="TH SarabunPSK" w:eastAsia="Angsana New" w:hAnsi="TH SarabunPSK" w:cs="TH SarabunPSK" w:hint="cs"/>
                <w:b/>
                <w:bCs/>
                <w:sz w:val="30"/>
                <w:szCs w:val="30"/>
                <w:cs/>
              </w:rPr>
              <w:t>(</w:t>
            </w:r>
            <w:r w:rsidRPr="00032697">
              <w:rPr>
                <w:rFonts w:ascii="TH SarabunPSK" w:eastAsia="Angsana New" w:hAnsi="TH SarabunPSK" w:cs="TH SarabunPSK" w:hint="cs"/>
                <w:b/>
                <w:bCs/>
                <w:sz w:val="30"/>
                <w:szCs w:val="30"/>
              </w:rPr>
              <w:t>s</w:t>
            </w:r>
            <w:r w:rsidRPr="00032697">
              <w:rPr>
                <w:rFonts w:ascii="TH SarabunPSK" w:eastAsia="Angsana New" w:hAnsi="TH SarabunPSK" w:cs="TH SarabunPSK" w:hint="cs"/>
                <w:b/>
                <w:bCs/>
                <w:sz w:val="30"/>
                <w:szCs w:val="30"/>
                <w:cs/>
              </w:rPr>
              <w:t>)</w:t>
            </w:r>
          </w:p>
        </w:tc>
        <w:tc>
          <w:tcPr>
            <w:tcW w:w="16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92E757" w14:textId="0DAFB046" w:rsidR="00D74B7B" w:rsidRPr="00032697" w:rsidRDefault="00D74B7B" w:rsidP="00D74B7B">
            <w:pPr>
              <w:ind w:right="26"/>
              <w:rPr>
                <w:rFonts w:ascii="TH SarabunPSK" w:eastAsia="Angsana New" w:hAnsi="TH SarabunPSK" w:cs="TH SarabunPSK"/>
                <w:b/>
                <w:bCs/>
                <w:sz w:val="28"/>
                <w:cs/>
              </w:rPr>
            </w:pPr>
            <w:r w:rsidRPr="00032697">
              <w:rPr>
                <w:rFonts w:ascii="TH SarabunPSK" w:hAnsi="TH SarabunPSK" w:cs="TH SarabunPSK" w:hint="cs"/>
                <w:b/>
                <w:bCs/>
                <w:sz w:val="30"/>
                <w:szCs w:val="30"/>
              </w:rPr>
              <w:t xml:space="preserve">The Revised Program B.E. 25...... </w:t>
            </w:r>
          </w:p>
        </w:tc>
        <w:tc>
          <w:tcPr>
            <w:tcW w:w="3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1DEA2" w14:textId="57252EC7" w:rsidR="00D74B7B" w:rsidRPr="00032697" w:rsidRDefault="00D74B7B" w:rsidP="00D74B7B">
            <w:pPr>
              <w:ind w:left="-108" w:right="-108"/>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Credit</w:t>
            </w:r>
            <w:r w:rsidRPr="00032697">
              <w:rPr>
                <w:rFonts w:ascii="TH SarabunPSK" w:eastAsia="Angsana New" w:hAnsi="TH SarabunPSK" w:cs="TH SarabunPSK" w:hint="cs"/>
                <w:b/>
                <w:bCs/>
                <w:sz w:val="30"/>
                <w:szCs w:val="30"/>
                <w:cs/>
              </w:rPr>
              <w:t>(</w:t>
            </w:r>
            <w:r w:rsidRPr="00032697">
              <w:rPr>
                <w:rFonts w:ascii="TH SarabunPSK" w:eastAsia="Angsana New" w:hAnsi="TH SarabunPSK" w:cs="TH SarabunPSK" w:hint="cs"/>
                <w:b/>
                <w:bCs/>
                <w:sz w:val="30"/>
                <w:szCs w:val="30"/>
              </w:rPr>
              <w:t>s</w:t>
            </w:r>
            <w:r w:rsidRPr="00032697">
              <w:rPr>
                <w:rFonts w:ascii="TH SarabunPSK" w:eastAsia="Angsana New" w:hAnsi="TH SarabunPSK" w:cs="TH SarabunPSK" w:hint="cs"/>
                <w:b/>
                <w:bCs/>
                <w:sz w:val="30"/>
                <w:szCs w:val="30"/>
                <w:cs/>
              </w:rPr>
              <w:t>)</w:t>
            </w:r>
          </w:p>
        </w:tc>
        <w:tc>
          <w:tcPr>
            <w:tcW w:w="13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86A126" w14:textId="5589A67C" w:rsidR="006260EF" w:rsidRPr="00032697" w:rsidRDefault="001613E2" w:rsidP="00D74B7B">
            <w:pPr>
              <w:ind w:right="26"/>
              <w:rPr>
                <w:rFonts w:ascii="TH SarabunPSK" w:eastAsia="Angsana New" w:hAnsi="TH SarabunPSK" w:cs="TH SarabunPSK"/>
                <w:b/>
                <w:bCs/>
                <w:sz w:val="28"/>
                <w:cs/>
              </w:rPr>
            </w:pPr>
            <w:r w:rsidRPr="00032697">
              <w:rPr>
                <w:rFonts w:ascii="TH SarabunPSK" w:eastAsia="Angsana New" w:hAnsi="TH SarabunPSK" w:cs="TH SarabunPSK" w:hint="cs"/>
                <w:b/>
                <w:bCs/>
                <w:sz w:val="30"/>
                <w:szCs w:val="30"/>
              </w:rPr>
              <w:t>Details of the changes</w:t>
            </w:r>
          </w:p>
        </w:tc>
      </w:tr>
      <w:tr w:rsidR="00937A34" w:rsidRPr="00032697" w14:paraId="02C80D06" w14:textId="77777777" w:rsidTr="004B01B2">
        <w:trPr>
          <w:trHeight w:val="61"/>
        </w:trPr>
        <w:tc>
          <w:tcPr>
            <w:tcW w:w="1341" w:type="pct"/>
            <w:tcBorders>
              <w:top w:val="single" w:sz="4" w:space="0" w:color="auto"/>
              <w:left w:val="single" w:sz="4" w:space="0" w:color="auto"/>
              <w:bottom w:val="single" w:sz="4" w:space="0" w:color="auto"/>
              <w:right w:val="single" w:sz="4" w:space="0" w:color="auto"/>
            </w:tcBorders>
          </w:tcPr>
          <w:p w14:paraId="4CA461C3" w14:textId="40313BA0"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 xml:space="preserve">List </w:t>
            </w:r>
            <w:r w:rsidRPr="00032697">
              <w:rPr>
                <w:rFonts w:ascii="TH SarabunPSK" w:eastAsia="Angsana New" w:hAnsi="TH SarabunPSK" w:cs="TH SarabunPSK" w:hint="cs"/>
                <w:b/>
                <w:bCs/>
                <w:sz w:val="30"/>
                <w:szCs w:val="30"/>
                <w:u w:val="single"/>
              </w:rPr>
              <w:t>ALL</w:t>
            </w:r>
            <w:r w:rsidRPr="00032697">
              <w:rPr>
                <w:rFonts w:ascii="TH SarabunPSK" w:eastAsia="Angsana New" w:hAnsi="TH SarabunPSK" w:cs="TH SarabunPSK" w:hint="cs"/>
                <w:sz w:val="30"/>
                <w:szCs w:val="30"/>
              </w:rPr>
              <w:t xml:space="preserve"> courses </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including those of General Education</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 xml:space="preserve"> based on their categories as appearing in the program structure</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of the former program.</w:t>
            </w:r>
          </w:p>
        </w:tc>
        <w:tc>
          <w:tcPr>
            <w:tcW w:w="305" w:type="pct"/>
            <w:tcBorders>
              <w:top w:val="single" w:sz="4" w:space="0" w:color="auto"/>
              <w:left w:val="single" w:sz="4" w:space="0" w:color="auto"/>
              <w:bottom w:val="single" w:sz="4" w:space="0" w:color="auto"/>
              <w:right w:val="single" w:sz="4" w:space="0" w:color="auto"/>
            </w:tcBorders>
          </w:tcPr>
          <w:p w14:paraId="59475F43" w14:textId="1D80F9CC" w:rsidR="00937A34" w:rsidRPr="00032697" w:rsidRDefault="00937A34" w:rsidP="00937A34">
            <w:pPr>
              <w:ind w:left="-192" w:right="-193"/>
              <w:rPr>
                <w:rFonts w:ascii="TH SarabunPSK" w:eastAsia="Angsana New" w:hAnsi="TH SarabunPSK" w:cs="TH SarabunPSK"/>
                <w:sz w:val="28"/>
                <w:cs/>
              </w:rPr>
            </w:pPr>
            <w:r w:rsidRPr="00032697">
              <w:rPr>
                <w:rFonts w:ascii="TH SarabunPSK" w:eastAsia="Angsana New" w:hAnsi="TH SarabunPSK" w:cs="TH SarabunPSK" w:hint="cs"/>
                <w:sz w:val="30"/>
                <w:szCs w:val="30"/>
              </w:rPr>
              <w:t>X (x-x-x</w:t>
            </w:r>
            <w:r w:rsidRPr="00032697">
              <w:rPr>
                <w:rFonts w:ascii="TH SarabunPSK" w:eastAsia="Angsana New" w:hAnsi="TH SarabunPSK" w:cs="TH SarabunPSK" w:hint="cs"/>
                <w:sz w:val="30"/>
                <w:szCs w:val="30"/>
                <w:cs/>
              </w:rPr>
              <w:t>)</w:t>
            </w:r>
          </w:p>
        </w:tc>
        <w:tc>
          <w:tcPr>
            <w:tcW w:w="1677" w:type="pct"/>
            <w:tcBorders>
              <w:top w:val="single" w:sz="4" w:space="0" w:color="auto"/>
              <w:left w:val="single" w:sz="4" w:space="0" w:color="auto"/>
              <w:bottom w:val="single" w:sz="4" w:space="0" w:color="auto"/>
              <w:right w:val="single" w:sz="4" w:space="0" w:color="auto"/>
            </w:tcBorders>
          </w:tcPr>
          <w:p w14:paraId="221E7CFC" w14:textId="1422A543"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 xml:space="preserve">List </w:t>
            </w:r>
            <w:r w:rsidRPr="00032697">
              <w:rPr>
                <w:rFonts w:ascii="TH SarabunPSK" w:eastAsia="Angsana New" w:hAnsi="TH SarabunPSK" w:cs="TH SarabunPSK" w:hint="cs"/>
                <w:b/>
                <w:bCs/>
                <w:sz w:val="30"/>
                <w:szCs w:val="30"/>
                <w:u w:val="single"/>
              </w:rPr>
              <w:t>ALL</w:t>
            </w:r>
            <w:r w:rsidRPr="00032697">
              <w:rPr>
                <w:rFonts w:ascii="TH SarabunPSK" w:eastAsia="Angsana New" w:hAnsi="TH SarabunPSK" w:cs="TH SarabunPSK" w:hint="cs"/>
                <w:sz w:val="30"/>
                <w:szCs w:val="30"/>
              </w:rPr>
              <w:t xml:space="preserve"> courses </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including those of General Education</w:t>
            </w:r>
            <w:r w:rsidRPr="00032697">
              <w:rPr>
                <w:rFonts w:ascii="TH SarabunPSK" w:eastAsia="Angsana New" w:hAnsi="TH SarabunPSK" w:cs="TH SarabunPSK" w:hint="cs"/>
                <w:sz w:val="30"/>
                <w:szCs w:val="30"/>
                <w:cs/>
              </w:rPr>
              <w:t>)</w:t>
            </w:r>
            <w:r w:rsidRPr="00032697">
              <w:rPr>
                <w:rFonts w:ascii="TH SarabunPSK" w:eastAsia="Angsana New" w:hAnsi="TH SarabunPSK" w:cs="TH SarabunPSK" w:hint="cs"/>
                <w:sz w:val="30"/>
                <w:szCs w:val="30"/>
              </w:rPr>
              <w:t xml:space="preserve"> based on their categories as appearing in the program structure of the revised program.</w:t>
            </w:r>
          </w:p>
        </w:tc>
        <w:tc>
          <w:tcPr>
            <w:tcW w:w="305" w:type="pct"/>
            <w:tcBorders>
              <w:top w:val="single" w:sz="4" w:space="0" w:color="auto"/>
              <w:left w:val="single" w:sz="4" w:space="0" w:color="auto"/>
              <w:bottom w:val="single" w:sz="4" w:space="0" w:color="auto"/>
              <w:right w:val="single" w:sz="4" w:space="0" w:color="auto"/>
            </w:tcBorders>
          </w:tcPr>
          <w:p w14:paraId="06AD9BC1" w14:textId="77777777" w:rsidR="00937A34" w:rsidRPr="00032697" w:rsidRDefault="00937A34" w:rsidP="00937A34">
            <w:pPr>
              <w:ind w:left="-108" w:right="-108"/>
              <w:rPr>
                <w:rFonts w:ascii="TH SarabunPSK" w:eastAsia="Angsana New" w:hAnsi="TH SarabunPSK" w:cs="TH SarabunPSK"/>
                <w:sz w:val="28"/>
              </w:rPr>
            </w:pPr>
            <w:r w:rsidRPr="00032697">
              <w:rPr>
                <w:rFonts w:ascii="TH SarabunPSK" w:eastAsia="Angsana New" w:hAnsi="TH SarabunPSK" w:cs="TH SarabunPSK" w:hint="cs"/>
                <w:sz w:val="28"/>
              </w:rPr>
              <w:t>X (x-x-x</w:t>
            </w:r>
            <w:r w:rsidRPr="00032697">
              <w:rPr>
                <w:rFonts w:ascii="TH SarabunPSK" w:eastAsia="Angsana New" w:hAnsi="TH SarabunPSK" w:cs="TH SarabunPSK" w:hint="cs"/>
                <w:sz w:val="28"/>
                <w:cs/>
              </w:rPr>
              <w:t>)</w:t>
            </w:r>
          </w:p>
        </w:tc>
        <w:tc>
          <w:tcPr>
            <w:tcW w:w="1372" w:type="pct"/>
            <w:vMerge w:val="restart"/>
            <w:tcBorders>
              <w:top w:val="single" w:sz="4" w:space="0" w:color="auto"/>
              <w:left w:val="single" w:sz="4" w:space="0" w:color="auto"/>
              <w:right w:val="single" w:sz="4" w:space="0" w:color="auto"/>
            </w:tcBorders>
          </w:tcPr>
          <w:p w14:paraId="248D4C8C"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Clearly specify the changes, such as:  </w:t>
            </w:r>
          </w:p>
          <w:p w14:paraId="5BBE664F"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Adjust course codes  </w:t>
            </w:r>
          </w:p>
          <w:p w14:paraId="3267DAA3"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Change / Edit the Thai/English course name.</w:t>
            </w:r>
          </w:p>
          <w:p w14:paraId="553B754E"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Increase/Reduce the number of credits/credit hours </w:t>
            </w:r>
          </w:p>
          <w:p w14:paraId="65102639"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Revisie course descriptions.  </w:t>
            </w:r>
          </w:p>
          <w:p w14:paraId="37974055"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Adjust/cancel prerequisite courses and co-requisite courses  </w:t>
            </w:r>
          </w:p>
          <w:p w14:paraId="408BDEBC"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Open new courses.  </w:t>
            </w:r>
          </w:p>
          <w:p w14:paraId="50ECB4AD" w14:textId="7777777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lastRenderedPageBreak/>
              <w:t>  o Cancel unnecessary courses.  </w:t>
            </w:r>
          </w:p>
          <w:p w14:paraId="5335B2E4" w14:textId="0038D947"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o Move courses to different categories (XXXxxx)</w:t>
            </w:r>
          </w:p>
          <w:p w14:paraId="3C4ED457" w14:textId="72A9E363" w:rsidR="00937A34" w:rsidRPr="00032697" w:rsidRDefault="00937A34" w:rsidP="00937A34">
            <w:pPr>
              <w:ind w:right="-102"/>
              <w:jc w:val="left"/>
              <w:rPr>
                <w:rFonts w:ascii="TH SarabunPSK" w:hAnsi="TH SarabunPSK" w:cs="TH SarabunPSK"/>
                <w:sz w:val="28"/>
              </w:rPr>
            </w:pPr>
            <w:r w:rsidRPr="00032697">
              <w:rPr>
                <w:rFonts w:ascii="TH SarabunPSK" w:hAnsi="TH SarabunPSK" w:cs="TH SarabunPSK" w:hint="cs"/>
                <w:sz w:val="28"/>
              </w:rPr>
              <w:t xml:space="preserve">  etc. </w:t>
            </w:r>
          </w:p>
          <w:p w14:paraId="32E127FE" w14:textId="2660B066" w:rsidR="00937A34" w:rsidRPr="00032697" w:rsidRDefault="00937A34" w:rsidP="00937A34">
            <w:pPr>
              <w:ind w:right="-102"/>
              <w:jc w:val="left"/>
              <w:rPr>
                <w:rFonts w:ascii="TH SarabunPSK" w:hAnsi="TH SarabunPSK" w:cs="TH SarabunPSK"/>
                <w:sz w:val="28"/>
                <w:cs/>
              </w:rPr>
            </w:pPr>
            <w:r w:rsidRPr="00032697">
              <w:rPr>
                <w:rFonts w:ascii="TH SarabunPSK" w:hAnsi="TH SarabunPSK" w:cs="TH SarabunPSK" w:hint="cs"/>
                <w:sz w:val="28"/>
              </w:rPr>
              <w:t>If there is no change available, please specify the word "No change"</w:t>
            </w:r>
          </w:p>
        </w:tc>
      </w:tr>
      <w:tr w:rsidR="00937A34" w:rsidRPr="00032697" w14:paraId="1E58C5A6" w14:textId="77777777" w:rsidTr="004B01B2">
        <w:trPr>
          <w:trHeight w:val="1394"/>
        </w:trPr>
        <w:tc>
          <w:tcPr>
            <w:tcW w:w="1341" w:type="pct"/>
            <w:tcBorders>
              <w:top w:val="single" w:sz="4" w:space="0" w:color="auto"/>
              <w:left w:val="single" w:sz="4" w:space="0" w:color="auto"/>
              <w:bottom w:val="single" w:sz="4" w:space="0" w:color="auto"/>
              <w:right w:val="single" w:sz="4" w:space="0" w:color="auto"/>
            </w:tcBorders>
          </w:tcPr>
          <w:p w14:paraId="52AAE179" w14:textId="77777777" w:rsidR="00937A34" w:rsidRPr="00032697" w:rsidRDefault="00937A34" w:rsidP="00937A34">
            <w:pPr>
              <w:ind w:right="26"/>
              <w:jc w:val="thaiDistribute"/>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List courses which are available to students outside of the former program. </w:t>
            </w:r>
          </w:p>
          <w:p w14:paraId="4FA8592C" w14:textId="0098B188" w:rsidR="00937A34" w:rsidRPr="00032697" w:rsidRDefault="00937A34" w:rsidP="00937A34">
            <w:pPr>
              <w:ind w:right="26"/>
              <w:jc w:val="left"/>
              <w:rPr>
                <w:rFonts w:ascii="TH SarabunPSK" w:eastAsia="Angsana New" w:hAnsi="TH SarabunPSK" w:cs="TH SarabunPSK"/>
                <w:sz w:val="28"/>
                <w:cs/>
              </w:rPr>
            </w:pPr>
            <w:r w:rsidRPr="00032697">
              <w:rPr>
                <w:rFonts w:ascii="TH SarabunPSK" w:eastAsia="Angsana New" w:hAnsi="TH SarabunPSK" w:cs="TH SarabunPSK" w:hint="cs"/>
                <w:sz w:val="30"/>
                <w:szCs w:val="30"/>
              </w:rPr>
              <w:t>(If any)</w:t>
            </w:r>
          </w:p>
        </w:tc>
        <w:tc>
          <w:tcPr>
            <w:tcW w:w="305" w:type="pct"/>
            <w:tcBorders>
              <w:top w:val="single" w:sz="4" w:space="0" w:color="auto"/>
              <w:left w:val="single" w:sz="4" w:space="0" w:color="auto"/>
              <w:bottom w:val="single" w:sz="4" w:space="0" w:color="auto"/>
              <w:right w:val="single" w:sz="4" w:space="0" w:color="auto"/>
            </w:tcBorders>
          </w:tcPr>
          <w:p w14:paraId="0871DD75" w14:textId="2BC83A65"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30"/>
                <w:szCs w:val="30"/>
              </w:rPr>
              <w:t>X (x-x-x</w:t>
            </w:r>
            <w:r w:rsidRPr="00032697">
              <w:rPr>
                <w:rFonts w:ascii="TH SarabunPSK" w:eastAsia="Angsana New" w:hAnsi="TH SarabunPSK" w:cs="TH SarabunPSK" w:hint="cs"/>
                <w:sz w:val="30"/>
                <w:szCs w:val="30"/>
                <w:cs/>
              </w:rPr>
              <w:t>)</w:t>
            </w:r>
          </w:p>
        </w:tc>
        <w:tc>
          <w:tcPr>
            <w:tcW w:w="1677" w:type="pct"/>
            <w:tcBorders>
              <w:top w:val="single" w:sz="4" w:space="0" w:color="auto"/>
              <w:left w:val="single" w:sz="4" w:space="0" w:color="auto"/>
              <w:bottom w:val="single" w:sz="4" w:space="0" w:color="auto"/>
              <w:right w:val="single" w:sz="4" w:space="0" w:color="auto"/>
            </w:tcBorders>
          </w:tcPr>
          <w:p w14:paraId="14930AE4"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List courses which are available to students outside of the revised program. </w:t>
            </w:r>
          </w:p>
          <w:p w14:paraId="13498E46" w14:textId="6815932F"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rPr>
              <w:t>(If any)</w:t>
            </w:r>
          </w:p>
        </w:tc>
        <w:tc>
          <w:tcPr>
            <w:tcW w:w="305" w:type="pct"/>
            <w:tcBorders>
              <w:top w:val="single" w:sz="4" w:space="0" w:color="auto"/>
              <w:left w:val="single" w:sz="4" w:space="0" w:color="auto"/>
              <w:bottom w:val="single" w:sz="4" w:space="0" w:color="auto"/>
              <w:right w:val="single" w:sz="4" w:space="0" w:color="auto"/>
            </w:tcBorders>
          </w:tcPr>
          <w:p w14:paraId="07E3D2D3"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X (x-x-x</w:t>
            </w:r>
            <w:r w:rsidRPr="00032697">
              <w:rPr>
                <w:rFonts w:ascii="TH SarabunPSK" w:eastAsia="Angsana New" w:hAnsi="TH SarabunPSK" w:cs="TH SarabunPSK" w:hint="cs"/>
                <w:sz w:val="28"/>
                <w:cs/>
              </w:rPr>
              <w:t>)</w:t>
            </w:r>
          </w:p>
        </w:tc>
        <w:tc>
          <w:tcPr>
            <w:tcW w:w="1372" w:type="pct"/>
            <w:vMerge/>
            <w:tcBorders>
              <w:left w:val="single" w:sz="4" w:space="0" w:color="auto"/>
              <w:right w:val="single" w:sz="4" w:space="0" w:color="auto"/>
            </w:tcBorders>
          </w:tcPr>
          <w:p w14:paraId="4A1B8F64" w14:textId="77777777" w:rsidR="00937A34" w:rsidRPr="00032697" w:rsidRDefault="00937A34" w:rsidP="00460E79">
            <w:pPr>
              <w:pStyle w:val="ListParagraph"/>
              <w:numPr>
                <w:ilvl w:val="0"/>
                <w:numId w:val="12"/>
              </w:numPr>
              <w:ind w:left="266" w:right="26" w:hanging="283"/>
              <w:rPr>
                <w:rFonts w:ascii="TH SarabunPSK" w:hAnsi="TH SarabunPSK" w:cs="TH SarabunPSK"/>
                <w:color w:val="4472C4" w:themeColor="accent1"/>
                <w:sz w:val="28"/>
                <w:cs/>
              </w:rPr>
            </w:pPr>
          </w:p>
        </w:tc>
      </w:tr>
      <w:tr w:rsidR="00937A34" w:rsidRPr="00032697" w14:paraId="0A5D77BA" w14:textId="77777777" w:rsidTr="002C0CEF">
        <w:trPr>
          <w:trHeight w:val="720"/>
        </w:trPr>
        <w:tc>
          <w:tcPr>
            <w:tcW w:w="1341" w:type="pct"/>
            <w:tcBorders>
              <w:top w:val="single" w:sz="4" w:space="0" w:color="auto"/>
              <w:left w:val="single" w:sz="4" w:space="0" w:color="auto"/>
              <w:bottom w:val="single" w:sz="4" w:space="0" w:color="auto"/>
              <w:right w:val="single" w:sz="4" w:space="0" w:color="auto"/>
            </w:tcBorders>
          </w:tcPr>
          <w:p w14:paraId="24B287A1" w14:textId="77777777" w:rsidR="00937A34" w:rsidRPr="00032697" w:rsidRDefault="00937A34" w:rsidP="00937A34">
            <w:pPr>
              <w:spacing w:line="259" w:lineRule="auto"/>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DT130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Project Introduction</w:t>
            </w:r>
          </w:p>
          <w:p w14:paraId="5DF80C0E" w14:textId="7009FD02" w:rsidR="00937A34" w:rsidRPr="00032697" w:rsidRDefault="00937A34" w:rsidP="00937A34">
            <w:pPr>
              <w:ind w:right="26"/>
              <w:jc w:val="left"/>
              <w:rPr>
                <w:rFonts w:ascii="TH SarabunPSK" w:eastAsia="Angsana New" w:hAnsi="TH SarabunPSK" w:cs="TH SarabunPSK"/>
                <w:sz w:val="28"/>
                <w:cs/>
              </w:rPr>
            </w:pPr>
            <w:r w:rsidRPr="00032697">
              <w:rPr>
                <w:rFonts w:ascii="TH SarabunPSK" w:eastAsia="Angsana New" w:hAnsi="TH SarabunPSK" w:cs="TH SarabunPSK" w:hint="cs"/>
                <w:sz w:val="30"/>
                <w:szCs w:val="30"/>
                <w:cs/>
              </w:rPr>
              <w:t>(การทำโครงงานเบื้องต้น)</w:t>
            </w:r>
          </w:p>
        </w:tc>
        <w:tc>
          <w:tcPr>
            <w:tcW w:w="305" w:type="pct"/>
            <w:tcBorders>
              <w:top w:val="single" w:sz="4" w:space="0" w:color="auto"/>
              <w:left w:val="single" w:sz="4" w:space="0" w:color="auto"/>
              <w:bottom w:val="single" w:sz="4" w:space="0" w:color="auto"/>
              <w:right w:val="single" w:sz="4" w:space="0" w:color="auto"/>
            </w:tcBorders>
          </w:tcPr>
          <w:p w14:paraId="0FF35D8A" w14:textId="77777777" w:rsidR="00937A34" w:rsidRPr="00032697" w:rsidRDefault="00937A34" w:rsidP="00937A34">
            <w:pPr>
              <w:ind w:left="-102" w:right="-103"/>
              <w:rPr>
                <w:rFonts w:ascii="TH SarabunPSK" w:eastAsia="Angsana New" w:hAnsi="TH SarabunPSK" w:cs="TH SarabunPSK"/>
                <w:sz w:val="28"/>
                <w:cs/>
              </w:rPr>
            </w:pPr>
            <w:r w:rsidRPr="00032697">
              <w:rPr>
                <w:rFonts w:ascii="TH SarabunPSK" w:eastAsia="Angsana New" w:hAnsi="TH SarabunPSK" w:cs="TH SarabunPSK" w:hint="cs"/>
                <w:sz w:val="28"/>
              </w:rPr>
              <w:t>3 (0-6-6)</w:t>
            </w:r>
          </w:p>
        </w:tc>
        <w:tc>
          <w:tcPr>
            <w:tcW w:w="1677" w:type="pct"/>
            <w:tcBorders>
              <w:top w:val="single" w:sz="4" w:space="0" w:color="auto"/>
              <w:left w:val="single" w:sz="4" w:space="0" w:color="auto"/>
              <w:bottom w:val="single" w:sz="4" w:space="0" w:color="auto"/>
              <w:right w:val="single" w:sz="4" w:space="0" w:color="auto"/>
            </w:tcBorders>
          </w:tcPr>
          <w:p w14:paraId="7FE24DE7"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 xml:space="preserve">DT130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Project Introduction</w:t>
            </w:r>
          </w:p>
          <w:p w14:paraId="009826A4" w14:textId="4EFD25B7" w:rsidR="00937A34" w:rsidRPr="00032697" w:rsidRDefault="00937A34" w:rsidP="00937A34">
            <w:pPr>
              <w:ind w:right="26"/>
              <w:jc w:val="both"/>
              <w:rPr>
                <w:rFonts w:ascii="TH SarabunPSK" w:eastAsia="Angsana New" w:hAnsi="TH SarabunPSK" w:cs="TH SarabunPSK"/>
                <w:sz w:val="28"/>
                <w:cs/>
              </w:rPr>
            </w:pPr>
            <w:r w:rsidRPr="00032697">
              <w:rPr>
                <w:rFonts w:ascii="TH SarabunPSK" w:eastAsia="Angsana New" w:hAnsi="TH SarabunPSK" w:cs="TH SarabunPSK" w:hint="cs"/>
                <w:sz w:val="30"/>
                <w:szCs w:val="30"/>
                <w:cs/>
              </w:rPr>
              <w:t>(การทำโครงงานเบื้องต้น)</w:t>
            </w:r>
          </w:p>
        </w:tc>
        <w:tc>
          <w:tcPr>
            <w:tcW w:w="305" w:type="pct"/>
            <w:tcBorders>
              <w:top w:val="single" w:sz="4" w:space="0" w:color="auto"/>
              <w:left w:val="single" w:sz="4" w:space="0" w:color="auto"/>
              <w:bottom w:val="single" w:sz="4" w:space="0" w:color="auto"/>
              <w:right w:val="single" w:sz="4" w:space="0" w:color="auto"/>
            </w:tcBorders>
          </w:tcPr>
          <w:p w14:paraId="680F05C4" w14:textId="32BB1ABA" w:rsidR="00937A34" w:rsidRPr="00032697" w:rsidRDefault="00937A34" w:rsidP="00937A34">
            <w:pPr>
              <w:ind w:left="-102" w:right="-103"/>
              <w:rPr>
                <w:rFonts w:ascii="TH SarabunPSK" w:eastAsia="Angsana New" w:hAnsi="TH SarabunPSK" w:cs="TH SarabunPSK"/>
                <w:sz w:val="28"/>
                <w:cs/>
              </w:rPr>
            </w:pPr>
            <w:r w:rsidRPr="00032697">
              <w:rPr>
                <w:rFonts w:ascii="TH SarabunPSK" w:eastAsia="Angsana New" w:hAnsi="TH SarabunPSK" w:cs="TH SarabunPSK" w:hint="cs"/>
                <w:sz w:val="30"/>
                <w:szCs w:val="30"/>
              </w:rPr>
              <w:t>4 (0-8-4)</w:t>
            </w:r>
          </w:p>
        </w:tc>
        <w:tc>
          <w:tcPr>
            <w:tcW w:w="1372" w:type="pct"/>
            <w:tcBorders>
              <w:top w:val="single" w:sz="4" w:space="0" w:color="auto"/>
              <w:left w:val="single" w:sz="4" w:space="0" w:color="auto"/>
              <w:bottom w:val="single" w:sz="4" w:space="0" w:color="auto"/>
              <w:right w:val="single" w:sz="4" w:space="0" w:color="auto"/>
            </w:tcBorders>
          </w:tcPr>
          <w:p w14:paraId="6D0D45D3" w14:textId="77777777" w:rsidR="00937A34" w:rsidRPr="00032697" w:rsidRDefault="00937A34" w:rsidP="00937A34">
            <w:pPr>
              <w:ind w:right="26"/>
              <w:jc w:val="left"/>
              <w:rPr>
                <w:rFonts w:ascii="TH SarabunPSK" w:hAnsi="TH SarabunPSK" w:cs="TH SarabunPSK"/>
                <w:sz w:val="28"/>
              </w:rPr>
            </w:pPr>
            <w:r w:rsidRPr="00032697">
              <w:rPr>
                <w:rFonts w:ascii="TH SarabunPSK" w:hAnsi="TH SarabunPSK" w:cs="TH SarabunPSK" w:hint="cs"/>
                <w:sz w:val="28"/>
                <w:cs/>
              </w:rPr>
              <w:t xml:space="preserve">- </w:t>
            </w:r>
            <w:r w:rsidRPr="00032697">
              <w:rPr>
                <w:rFonts w:ascii="TH SarabunPSK" w:hAnsi="TH SarabunPSK" w:cs="TH SarabunPSK" w:hint="cs"/>
                <w:sz w:val="28"/>
              </w:rPr>
              <w:t>Increase the number of credits.  </w:t>
            </w:r>
          </w:p>
          <w:p w14:paraId="478D14A2" w14:textId="6B34A49D" w:rsidR="00937A34" w:rsidRPr="00032697" w:rsidRDefault="00937A34" w:rsidP="00937A34">
            <w:pPr>
              <w:ind w:right="26"/>
              <w:jc w:val="left"/>
              <w:rPr>
                <w:rFonts w:ascii="TH SarabunPSK" w:hAnsi="TH SarabunPSK" w:cs="TH SarabunPSK"/>
                <w:sz w:val="28"/>
              </w:rPr>
            </w:pPr>
            <w:r w:rsidRPr="00032697">
              <w:rPr>
                <w:rFonts w:ascii="TH SarabunPSK" w:hAnsi="TH SarabunPSK" w:cs="TH SarabunPSK" w:hint="cs"/>
                <w:sz w:val="28"/>
                <w:cs/>
              </w:rPr>
              <w:t xml:space="preserve">- </w:t>
            </w:r>
            <w:r w:rsidRPr="00032697">
              <w:rPr>
                <w:rFonts w:ascii="TH SarabunPSK" w:hAnsi="TH SarabunPSK" w:cs="TH SarabunPSK" w:hint="cs"/>
                <w:sz w:val="28"/>
              </w:rPr>
              <w:t>Move to the course category No. B.</w:t>
            </w:r>
            <w:r w:rsidRPr="00032697">
              <w:rPr>
                <w:rFonts w:ascii="TH SarabunPSK" w:hAnsi="TH SarabunPSK" w:cs="TH SarabunPSK" w:hint="cs"/>
                <w:sz w:val="28"/>
                <w:cs/>
              </w:rPr>
              <w:t xml:space="preserve">5) </w:t>
            </w:r>
            <w:r w:rsidRPr="00032697">
              <w:rPr>
                <w:rFonts w:ascii="TH SarabunPSK" w:hAnsi="TH SarabunPSK" w:cs="TH SarabunPSK" w:hint="cs"/>
                <w:sz w:val="28"/>
              </w:rPr>
              <w:t>Project and Fieldwork Experience.</w:t>
            </w:r>
          </w:p>
        </w:tc>
      </w:tr>
      <w:tr w:rsidR="00937A34" w:rsidRPr="00032697" w14:paraId="69B31F20" w14:textId="77777777" w:rsidTr="002C0CEF">
        <w:trPr>
          <w:trHeight w:val="521"/>
        </w:trPr>
        <w:tc>
          <w:tcPr>
            <w:tcW w:w="1341" w:type="pct"/>
            <w:tcBorders>
              <w:top w:val="single" w:sz="4" w:space="0" w:color="auto"/>
              <w:left w:val="single" w:sz="4" w:space="0" w:color="auto"/>
              <w:bottom w:val="nil"/>
              <w:right w:val="single" w:sz="4" w:space="0" w:color="auto"/>
            </w:tcBorders>
          </w:tcPr>
          <w:p w14:paraId="7F6E5492"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   Color, Materials and Presentation</w:t>
            </w:r>
          </w:p>
          <w:p w14:paraId="6B6B5913" w14:textId="46AF743A"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(สี วัสดุและการแสดงภาพทางสถาปัตยกรรมภายใน)</w:t>
            </w:r>
          </w:p>
        </w:tc>
        <w:tc>
          <w:tcPr>
            <w:tcW w:w="305" w:type="pct"/>
            <w:tcBorders>
              <w:top w:val="single" w:sz="4" w:space="0" w:color="auto"/>
              <w:left w:val="single" w:sz="4" w:space="0" w:color="auto"/>
              <w:bottom w:val="nil"/>
              <w:right w:val="single" w:sz="4" w:space="0" w:color="auto"/>
            </w:tcBorders>
          </w:tcPr>
          <w:p w14:paraId="10450E90"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3 (1-4-6)</w:t>
            </w:r>
          </w:p>
        </w:tc>
        <w:tc>
          <w:tcPr>
            <w:tcW w:w="1677" w:type="pct"/>
            <w:tcBorders>
              <w:top w:val="single" w:sz="4" w:space="0" w:color="auto"/>
              <w:left w:val="single" w:sz="4" w:space="0" w:color="auto"/>
              <w:bottom w:val="single" w:sz="4" w:space="0" w:color="auto"/>
              <w:right w:val="single" w:sz="4" w:space="0" w:color="auto"/>
            </w:tcBorders>
          </w:tcPr>
          <w:p w14:paraId="126D0FC6"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21101</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Introduction of Color Theory and</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Usability</w:t>
            </w:r>
          </w:p>
          <w:p w14:paraId="428E4AD8" w14:textId="7D02E50F"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(ความรู้เบื้องต้นเกี่ยวกับทฤษฎีและการใช้งานสี)</w:t>
            </w:r>
          </w:p>
        </w:tc>
        <w:tc>
          <w:tcPr>
            <w:tcW w:w="305" w:type="pct"/>
            <w:tcBorders>
              <w:top w:val="single" w:sz="4" w:space="0" w:color="auto"/>
              <w:left w:val="single" w:sz="4" w:space="0" w:color="auto"/>
              <w:bottom w:val="single" w:sz="4" w:space="0" w:color="auto"/>
              <w:right w:val="single" w:sz="4" w:space="0" w:color="auto"/>
            </w:tcBorders>
          </w:tcPr>
          <w:p w14:paraId="67DA288B"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(1-</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tc>
        <w:tc>
          <w:tcPr>
            <w:tcW w:w="1372" w:type="pct"/>
            <w:tcBorders>
              <w:top w:val="single" w:sz="4" w:space="0" w:color="auto"/>
              <w:left w:val="single" w:sz="4" w:space="0" w:color="auto"/>
              <w:bottom w:val="nil"/>
              <w:right w:val="single" w:sz="4" w:space="0" w:color="auto"/>
            </w:tcBorders>
          </w:tcPr>
          <w:p w14:paraId="375241CD" w14:textId="2FBF0101" w:rsidR="00937A34" w:rsidRPr="00032697" w:rsidRDefault="00937A34" w:rsidP="00937A34">
            <w:pPr>
              <w:pStyle w:val="ListParagraph"/>
              <w:ind w:left="-16" w:hanging="1"/>
              <w:jc w:val="left"/>
              <w:rPr>
                <w:rFonts w:ascii="TH SarabunPSK" w:hAnsi="TH SarabunPSK" w:cs="TH SarabunPSK"/>
                <w:sz w:val="28"/>
                <w:cs/>
              </w:rPr>
            </w:pPr>
            <w:r w:rsidRPr="00032697">
              <w:rPr>
                <w:rFonts w:ascii="TH SarabunPSK" w:hAnsi="TH SarabunPSK" w:cs="TH SarabunPSK" w:hint="cs"/>
                <w:sz w:val="28"/>
                <w:cs/>
              </w:rPr>
              <w:t xml:space="preserve">- </w:t>
            </w:r>
            <w:r w:rsidRPr="00032697">
              <w:rPr>
                <w:rFonts w:ascii="TH SarabunPSK" w:hAnsi="TH SarabunPSK" w:cs="TH SarabunPSK" w:hint="cs"/>
                <w:sz w:val="28"/>
              </w:rPr>
              <w:t>Revise/Update the course content and improve the teaching and learning approaches.</w:t>
            </w:r>
            <w:r w:rsidRPr="00032697">
              <w:rPr>
                <w:rFonts w:ascii="TH SarabunPSK" w:hAnsi="TH SarabunPSK" w:cs="TH SarabunPSK" w:hint="cs"/>
                <w:sz w:val="28"/>
                <w:cs/>
              </w:rPr>
              <w:t xml:space="preserve"> </w:t>
            </w:r>
          </w:p>
        </w:tc>
      </w:tr>
      <w:tr w:rsidR="00937A34" w:rsidRPr="00032697" w14:paraId="08A1F531" w14:textId="77777777" w:rsidTr="002C0CEF">
        <w:trPr>
          <w:trHeight w:val="720"/>
        </w:trPr>
        <w:tc>
          <w:tcPr>
            <w:tcW w:w="1341" w:type="pct"/>
            <w:tcBorders>
              <w:top w:val="nil"/>
              <w:left w:val="single" w:sz="4" w:space="0" w:color="auto"/>
              <w:bottom w:val="nil"/>
              <w:right w:val="single" w:sz="4" w:space="0" w:color="auto"/>
            </w:tcBorders>
          </w:tcPr>
          <w:p w14:paraId="17BDFDAC" w14:textId="77777777" w:rsidR="00937A34" w:rsidRPr="00032697" w:rsidRDefault="00937A34" w:rsidP="00937A34">
            <w:pPr>
              <w:ind w:right="26"/>
              <w:jc w:val="left"/>
              <w:rPr>
                <w:rFonts w:ascii="TH SarabunPSK" w:eastAsia="Angsana New" w:hAnsi="TH SarabunPSK" w:cs="TH SarabunPSK"/>
                <w:sz w:val="28"/>
              </w:rPr>
            </w:pPr>
          </w:p>
        </w:tc>
        <w:tc>
          <w:tcPr>
            <w:tcW w:w="305" w:type="pct"/>
            <w:tcBorders>
              <w:top w:val="nil"/>
              <w:left w:val="single" w:sz="4" w:space="0" w:color="auto"/>
              <w:bottom w:val="nil"/>
              <w:right w:val="single" w:sz="4" w:space="0" w:color="auto"/>
            </w:tcBorders>
          </w:tcPr>
          <w:p w14:paraId="6EB96A4D" w14:textId="77777777" w:rsidR="00937A34" w:rsidRPr="00032697" w:rsidRDefault="00937A34" w:rsidP="00937A34">
            <w:pPr>
              <w:ind w:left="-102" w:right="-103"/>
              <w:rPr>
                <w:rFonts w:ascii="TH SarabunPSK" w:eastAsia="Angsana New" w:hAnsi="TH SarabunPSK" w:cs="TH SarabunPSK"/>
                <w:sz w:val="28"/>
              </w:rPr>
            </w:pPr>
          </w:p>
        </w:tc>
        <w:tc>
          <w:tcPr>
            <w:tcW w:w="1677" w:type="pct"/>
            <w:tcBorders>
              <w:top w:val="single" w:sz="4" w:space="0" w:color="auto"/>
              <w:left w:val="single" w:sz="4" w:space="0" w:color="auto"/>
              <w:bottom w:val="single" w:sz="4" w:space="0" w:color="auto"/>
              <w:right w:val="single" w:sz="4" w:space="0" w:color="auto"/>
            </w:tcBorders>
          </w:tcPr>
          <w:p w14:paraId="2A96193E" w14:textId="77777777" w:rsidR="00937A34" w:rsidRPr="00032697" w:rsidRDefault="00937A34" w:rsidP="00937A34">
            <w:pPr>
              <w:ind w:right="26"/>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21102</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Introduction of Material Theory and</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Usability</w:t>
            </w:r>
          </w:p>
          <w:p w14:paraId="7DF1674E" w14:textId="5B531D6A"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(ความรู้เบื้องต้นเกี่ยวกับทฤษฎีและการใช้งานวัสดุทางสถาปัตยกรรมภายใน)</w:t>
            </w:r>
          </w:p>
        </w:tc>
        <w:tc>
          <w:tcPr>
            <w:tcW w:w="305" w:type="pct"/>
            <w:tcBorders>
              <w:top w:val="single" w:sz="4" w:space="0" w:color="auto"/>
              <w:left w:val="single" w:sz="4" w:space="0" w:color="auto"/>
              <w:bottom w:val="single" w:sz="4" w:space="0" w:color="auto"/>
              <w:right w:val="single" w:sz="4" w:space="0" w:color="auto"/>
            </w:tcBorders>
          </w:tcPr>
          <w:p w14:paraId="31150E47"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-2-</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p w14:paraId="0FD185D9" w14:textId="77777777" w:rsidR="00937A34" w:rsidRPr="00032697" w:rsidRDefault="00937A34" w:rsidP="00937A34">
            <w:pPr>
              <w:ind w:left="-102" w:right="-103"/>
              <w:rPr>
                <w:rFonts w:ascii="TH SarabunPSK" w:eastAsia="Angsana New" w:hAnsi="TH SarabunPSK" w:cs="TH SarabunPSK"/>
                <w:sz w:val="28"/>
              </w:rPr>
            </w:pPr>
          </w:p>
        </w:tc>
        <w:tc>
          <w:tcPr>
            <w:tcW w:w="1372" w:type="pct"/>
            <w:tcBorders>
              <w:top w:val="nil"/>
              <w:left w:val="single" w:sz="4" w:space="0" w:color="auto"/>
              <w:bottom w:val="nil"/>
              <w:right w:val="single" w:sz="4" w:space="0" w:color="auto"/>
            </w:tcBorders>
          </w:tcPr>
          <w:p w14:paraId="74089751" w14:textId="77777777" w:rsidR="00937A34" w:rsidRPr="00032697" w:rsidRDefault="00937A34" w:rsidP="00937A34">
            <w:pPr>
              <w:ind w:right="26"/>
              <w:jc w:val="both"/>
              <w:rPr>
                <w:rFonts w:ascii="TH SarabunPSK" w:hAnsi="TH SarabunPSK" w:cs="TH SarabunPSK"/>
                <w:color w:val="4472C4" w:themeColor="accent1"/>
                <w:sz w:val="28"/>
                <w:cs/>
              </w:rPr>
            </w:pPr>
          </w:p>
        </w:tc>
      </w:tr>
      <w:tr w:rsidR="00937A34" w:rsidRPr="00032697" w14:paraId="2FAB6375" w14:textId="77777777" w:rsidTr="002C0CEF">
        <w:trPr>
          <w:trHeight w:val="720"/>
        </w:trPr>
        <w:tc>
          <w:tcPr>
            <w:tcW w:w="1341" w:type="pct"/>
            <w:tcBorders>
              <w:top w:val="nil"/>
              <w:left w:val="single" w:sz="4" w:space="0" w:color="auto"/>
              <w:bottom w:val="single" w:sz="4" w:space="0" w:color="auto"/>
              <w:right w:val="single" w:sz="4" w:space="0" w:color="auto"/>
            </w:tcBorders>
          </w:tcPr>
          <w:p w14:paraId="48480888" w14:textId="77777777" w:rsidR="00937A34" w:rsidRPr="00032697" w:rsidRDefault="00937A34" w:rsidP="00937A34">
            <w:pPr>
              <w:ind w:right="26"/>
              <w:jc w:val="left"/>
              <w:rPr>
                <w:rFonts w:ascii="TH SarabunPSK" w:eastAsia="Angsana New" w:hAnsi="TH SarabunPSK" w:cs="TH SarabunPSK"/>
                <w:sz w:val="28"/>
              </w:rPr>
            </w:pPr>
          </w:p>
        </w:tc>
        <w:tc>
          <w:tcPr>
            <w:tcW w:w="305" w:type="pct"/>
            <w:tcBorders>
              <w:top w:val="nil"/>
              <w:left w:val="single" w:sz="4" w:space="0" w:color="auto"/>
              <w:bottom w:val="single" w:sz="4" w:space="0" w:color="auto"/>
              <w:right w:val="single" w:sz="4" w:space="0" w:color="auto"/>
            </w:tcBorders>
          </w:tcPr>
          <w:p w14:paraId="0E7C17EF" w14:textId="77777777" w:rsidR="00937A34" w:rsidRPr="00032697" w:rsidRDefault="00937A34" w:rsidP="00937A34">
            <w:pPr>
              <w:ind w:left="-102" w:right="-103"/>
              <w:rPr>
                <w:rFonts w:ascii="TH SarabunPSK" w:eastAsia="Angsana New" w:hAnsi="TH SarabunPSK" w:cs="TH SarabunPSK"/>
                <w:sz w:val="28"/>
              </w:rPr>
            </w:pPr>
          </w:p>
        </w:tc>
        <w:tc>
          <w:tcPr>
            <w:tcW w:w="1677" w:type="pct"/>
            <w:tcBorders>
              <w:top w:val="single" w:sz="4" w:space="0" w:color="auto"/>
              <w:left w:val="single" w:sz="4" w:space="0" w:color="auto"/>
              <w:bottom w:val="single" w:sz="4" w:space="0" w:color="auto"/>
              <w:right w:val="single" w:sz="4" w:space="0" w:color="auto"/>
            </w:tcBorders>
          </w:tcPr>
          <w:p w14:paraId="1427E6AE" w14:textId="77777777" w:rsidR="00937A34" w:rsidRPr="00032697" w:rsidRDefault="00937A34" w:rsidP="00937A34">
            <w:pPr>
              <w:ind w:right="26"/>
              <w:jc w:val="left"/>
              <w:rPr>
                <w:rFonts w:ascii="TH SarabunPSK" w:eastAsia="Angsana New" w:hAnsi="TH SarabunPSK" w:cs="TH SarabunPSK"/>
                <w:sz w:val="30"/>
                <w:szCs w:val="30"/>
              </w:rPr>
            </w:pPr>
            <w:r w:rsidRPr="00032697">
              <w:rPr>
                <w:rFonts w:ascii="TH SarabunPSK" w:eastAsia="Angsana New" w:hAnsi="TH SarabunPSK" w:cs="TH SarabunPSK" w:hint="cs"/>
                <w:sz w:val="30"/>
                <w:szCs w:val="30"/>
              </w:rPr>
              <w:t>INA 21103</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 xml:space="preserve">  Color and Material Application in</w:t>
            </w:r>
            <w:r w:rsidRPr="00032697">
              <w:rPr>
                <w:rFonts w:ascii="TH SarabunPSK" w:eastAsia="Angsana New" w:hAnsi="TH SarabunPSK" w:cs="TH SarabunPSK" w:hint="cs"/>
                <w:sz w:val="30"/>
                <w:szCs w:val="30"/>
                <w:cs/>
              </w:rPr>
              <w:t xml:space="preserve"> </w:t>
            </w:r>
            <w:r w:rsidRPr="00032697">
              <w:rPr>
                <w:rFonts w:ascii="TH SarabunPSK" w:eastAsia="Angsana New" w:hAnsi="TH SarabunPSK" w:cs="TH SarabunPSK" w:hint="cs"/>
                <w:sz w:val="30"/>
                <w:szCs w:val="30"/>
              </w:rPr>
              <w:t>Interior Architecture</w:t>
            </w:r>
          </w:p>
          <w:p w14:paraId="56CA46D9" w14:textId="59C96E63" w:rsidR="00937A34" w:rsidRPr="00032697" w:rsidRDefault="00937A34" w:rsidP="00937A34">
            <w:pPr>
              <w:ind w:right="26"/>
              <w:jc w:val="left"/>
              <w:rPr>
                <w:rFonts w:ascii="TH SarabunPSK" w:eastAsia="Angsana New" w:hAnsi="TH SarabunPSK" w:cs="TH SarabunPSK"/>
                <w:sz w:val="28"/>
              </w:rPr>
            </w:pPr>
            <w:r w:rsidRPr="00032697">
              <w:rPr>
                <w:rFonts w:ascii="TH SarabunPSK" w:eastAsia="Angsana New" w:hAnsi="TH SarabunPSK" w:cs="TH SarabunPSK" w:hint="cs"/>
                <w:sz w:val="30"/>
                <w:szCs w:val="30"/>
                <w:cs/>
              </w:rPr>
              <w:t>(การประยุกต์ใช้สีและวัสดุในงานสถาปัตยกรรมภายใน)</w:t>
            </w:r>
          </w:p>
        </w:tc>
        <w:tc>
          <w:tcPr>
            <w:tcW w:w="305" w:type="pct"/>
            <w:tcBorders>
              <w:top w:val="single" w:sz="4" w:space="0" w:color="auto"/>
              <w:left w:val="single" w:sz="4" w:space="0" w:color="auto"/>
              <w:bottom w:val="single" w:sz="4" w:space="0" w:color="auto"/>
              <w:right w:val="single" w:sz="4" w:space="0" w:color="auto"/>
            </w:tcBorders>
          </w:tcPr>
          <w:p w14:paraId="290CD537" w14:textId="77777777" w:rsidR="00937A34" w:rsidRPr="00032697" w:rsidRDefault="00937A34" w:rsidP="00937A34">
            <w:pPr>
              <w:ind w:left="-102" w:right="-103"/>
              <w:rPr>
                <w:rFonts w:ascii="TH SarabunPSK" w:eastAsia="Angsana New" w:hAnsi="TH SarabunPSK" w:cs="TH SarabunPSK"/>
                <w:sz w:val="28"/>
              </w:rPr>
            </w:pPr>
            <w:r w:rsidRPr="00032697">
              <w:rPr>
                <w:rFonts w:ascii="TH SarabunPSK" w:eastAsia="Angsana New" w:hAnsi="TH SarabunPSK" w:cs="TH SarabunPSK" w:hint="cs"/>
                <w:sz w:val="28"/>
              </w:rPr>
              <w:t>1 (</w:t>
            </w:r>
            <w:r w:rsidRPr="00032697">
              <w:rPr>
                <w:rFonts w:ascii="TH SarabunPSK" w:eastAsia="Angsana New" w:hAnsi="TH SarabunPSK" w:cs="TH SarabunPSK" w:hint="cs"/>
                <w:sz w:val="28"/>
                <w:cs/>
              </w:rPr>
              <w:t>0</w:t>
            </w:r>
            <w:r w:rsidRPr="00032697">
              <w:rPr>
                <w:rFonts w:ascii="TH SarabunPSK" w:eastAsia="Angsana New" w:hAnsi="TH SarabunPSK" w:cs="TH SarabunPSK" w:hint="cs"/>
                <w:sz w:val="28"/>
              </w:rPr>
              <w:t>-2-</w:t>
            </w:r>
            <w:r w:rsidRPr="00032697">
              <w:rPr>
                <w:rFonts w:ascii="TH SarabunPSK" w:eastAsia="Angsana New" w:hAnsi="TH SarabunPSK" w:cs="TH SarabunPSK" w:hint="cs"/>
                <w:sz w:val="28"/>
                <w:cs/>
              </w:rPr>
              <w:t>2</w:t>
            </w:r>
            <w:r w:rsidRPr="00032697">
              <w:rPr>
                <w:rFonts w:ascii="TH SarabunPSK" w:eastAsia="Angsana New" w:hAnsi="TH SarabunPSK" w:cs="TH SarabunPSK" w:hint="cs"/>
                <w:sz w:val="28"/>
              </w:rPr>
              <w:t>)</w:t>
            </w:r>
          </w:p>
        </w:tc>
        <w:tc>
          <w:tcPr>
            <w:tcW w:w="1372" w:type="pct"/>
            <w:tcBorders>
              <w:top w:val="nil"/>
              <w:left w:val="single" w:sz="4" w:space="0" w:color="auto"/>
              <w:bottom w:val="single" w:sz="4" w:space="0" w:color="auto"/>
              <w:right w:val="single" w:sz="4" w:space="0" w:color="auto"/>
            </w:tcBorders>
          </w:tcPr>
          <w:p w14:paraId="6C5C6569" w14:textId="77777777" w:rsidR="00937A34" w:rsidRPr="00032697" w:rsidRDefault="00937A34" w:rsidP="00937A34">
            <w:pPr>
              <w:ind w:right="26"/>
              <w:jc w:val="both"/>
              <w:rPr>
                <w:rFonts w:ascii="TH SarabunPSK" w:hAnsi="TH SarabunPSK" w:cs="TH SarabunPSK"/>
                <w:color w:val="4472C4" w:themeColor="accent1"/>
                <w:sz w:val="28"/>
                <w:cs/>
              </w:rPr>
            </w:pPr>
          </w:p>
        </w:tc>
      </w:tr>
    </w:tbl>
    <w:p w14:paraId="5B67BE1F" w14:textId="77777777" w:rsidR="00146452" w:rsidRPr="00032697" w:rsidRDefault="00146452" w:rsidP="00816A4D">
      <w:pPr>
        <w:ind w:right="26"/>
        <w:jc w:val="thaiDistribute"/>
        <w:rPr>
          <w:rFonts w:ascii="TH SarabunPSK" w:hAnsi="TH SarabunPSK" w:cs="TH SarabunPSK"/>
          <w:b/>
          <w:bCs/>
          <w:sz w:val="32"/>
          <w:szCs w:val="32"/>
        </w:rPr>
      </w:pPr>
    </w:p>
    <w:p w14:paraId="02F675F1" w14:textId="77777777" w:rsidR="00940F03" w:rsidRPr="00032697" w:rsidRDefault="00940F03" w:rsidP="00816A4D">
      <w:pPr>
        <w:ind w:right="26"/>
        <w:jc w:val="thaiDistribute"/>
        <w:rPr>
          <w:rFonts w:ascii="TH SarabunPSK" w:hAnsi="TH SarabunPSK" w:cs="TH SarabunPSK"/>
          <w:b/>
          <w:bCs/>
          <w:sz w:val="32"/>
          <w:szCs w:val="32"/>
        </w:rPr>
      </w:pPr>
    </w:p>
    <w:p w14:paraId="786B3627" w14:textId="77777777" w:rsidR="00940F03" w:rsidRPr="00032697" w:rsidRDefault="00940F03" w:rsidP="00816A4D">
      <w:pPr>
        <w:tabs>
          <w:tab w:val="left" w:pos="4260"/>
        </w:tabs>
        <w:ind w:right="26"/>
        <w:rPr>
          <w:rFonts w:ascii="TH SarabunPSK" w:eastAsia="Calibri" w:hAnsi="TH SarabunPSK" w:cs="TH SarabunPSK"/>
          <w:i/>
          <w:iCs/>
          <w:color w:val="FF0000"/>
          <w:sz w:val="32"/>
          <w:szCs w:val="32"/>
        </w:rPr>
      </w:pPr>
    </w:p>
    <w:p w14:paraId="368854DE" w14:textId="3720414E" w:rsidR="00940F03" w:rsidRPr="00032697" w:rsidRDefault="00940F03" w:rsidP="00816A4D">
      <w:pPr>
        <w:tabs>
          <w:tab w:val="left" w:pos="4260"/>
        </w:tabs>
        <w:ind w:right="26"/>
        <w:rPr>
          <w:rFonts w:ascii="TH SarabunPSK" w:eastAsia="Calibri" w:hAnsi="TH SarabunPSK" w:cs="TH SarabunPSK"/>
          <w:i/>
          <w:iCs/>
          <w:color w:val="FF0000"/>
          <w:sz w:val="32"/>
          <w:szCs w:val="32"/>
        </w:rPr>
      </w:pPr>
    </w:p>
    <w:sectPr w:rsidR="00940F03" w:rsidRPr="00032697" w:rsidSect="00905915">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C04A9E" w14:textId="77777777" w:rsidR="002B3D35" w:rsidRDefault="002B3D35" w:rsidP="00B65B85">
      <w:r>
        <w:separator/>
      </w:r>
    </w:p>
  </w:endnote>
  <w:endnote w:type="continuationSeparator" w:id="0">
    <w:p w14:paraId="56A82A5A" w14:textId="77777777" w:rsidR="002B3D35" w:rsidRDefault="002B3D35" w:rsidP="00B65B85">
      <w:r>
        <w:continuationSeparator/>
      </w:r>
    </w:p>
  </w:endnote>
  <w:endnote w:type="continuationNotice" w:id="1">
    <w:p w14:paraId="62CF5975" w14:textId="77777777" w:rsidR="002B3D35" w:rsidRDefault="002B3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H SarabunPSK">
    <w:altName w:val="TH Sarabun 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rowalliaNew-Bold">
    <w:altName w:val="Microsoft JhengHei"/>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A518C" w14:textId="1B53A0DB" w:rsidR="00D034D6" w:rsidRPr="00160CE4" w:rsidRDefault="00D034D6" w:rsidP="00ED3A0D">
    <w:pPr>
      <w:pStyle w:val="Footer"/>
      <w:rPr>
        <w:rFonts w:ascii="TH SarabunPSK" w:hAnsi="TH SarabunPSK" w:cs="TH SarabunPSK"/>
        <w:sz w:val="24"/>
        <w:szCs w:val="24"/>
      </w:rPr>
    </w:pPr>
    <w:r w:rsidRPr="00160CE4">
      <w:rPr>
        <w:rFonts w:ascii="TH SarabunPSK" w:hAnsi="TH SarabunPSK" w:cs="TH SarabunPSK"/>
        <w:sz w:val="24"/>
        <w:szCs w:val="24"/>
        <w:cs/>
      </w:rPr>
      <w:t>----------------------------------------------------------------------------------------------------------------------------------------------------------------</w:t>
    </w:r>
  </w:p>
  <w:p w14:paraId="08E9C971" w14:textId="77777777" w:rsidR="004327BD" w:rsidRPr="004327BD" w:rsidRDefault="004327BD" w:rsidP="004327BD">
    <w:pPr>
      <w:pStyle w:val="ListParagraph"/>
      <w:tabs>
        <w:tab w:val="left" w:pos="851"/>
      </w:tabs>
      <w:ind w:left="0" w:right="26"/>
      <w:rPr>
        <w:rFonts w:ascii="TH SarabunPSK" w:hAnsi="TH SarabunPSK" w:cs="TH SarabunPSK"/>
        <w:sz w:val="24"/>
        <w:szCs w:val="24"/>
      </w:rPr>
    </w:pPr>
    <w:r w:rsidRPr="004327BD">
      <w:rPr>
        <w:rFonts w:ascii="TH SarabunPSK" w:hAnsi="TH SarabunPSK" w:cs="TH SarabunPSK" w:hint="cs"/>
        <w:sz w:val="24"/>
        <w:szCs w:val="24"/>
        <w:cs/>
      </w:rPr>
      <w:t xml:space="preserve">Guide and </w:t>
    </w:r>
    <w:r w:rsidRPr="004327BD">
      <w:rPr>
        <w:rFonts w:ascii="TH SarabunPSK" w:hAnsi="TH SarabunPSK" w:cs="TH SarabunPSK" w:hint="cs"/>
        <w:sz w:val="24"/>
        <w:szCs w:val="24"/>
      </w:rPr>
      <w:t>its</w:t>
    </w:r>
    <w:r w:rsidRPr="004327BD">
      <w:rPr>
        <w:rFonts w:ascii="TH SarabunPSK" w:hAnsi="TH SarabunPSK" w:cs="TH SarabunPSK" w:hint="cs"/>
        <w:sz w:val="24"/>
        <w:szCs w:val="24"/>
        <w:cs/>
      </w:rPr>
      <w:t xml:space="preserve"> Details</w:t>
    </w:r>
  </w:p>
  <w:p w14:paraId="787914DA" w14:textId="2A413B87" w:rsidR="00D034D6" w:rsidRPr="004327BD" w:rsidRDefault="004327BD" w:rsidP="004327BD">
    <w:pPr>
      <w:pStyle w:val="ListParagraph"/>
      <w:ind w:left="0" w:right="26"/>
      <w:rPr>
        <w:rFonts w:ascii="TH SarabunPSK" w:hAnsi="TH SarabunPSK" w:cs="TH SarabunPSK"/>
        <w:sz w:val="24"/>
        <w:szCs w:val="24"/>
      </w:rPr>
    </w:pPr>
    <w:r w:rsidRPr="004327BD">
      <w:rPr>
        <w:rFonts w:ascii="TH SarabunPSK" w:hAnsi="TH SarabunPSK" w:cs="TH SarabunPSK" w:hint="cs"/>
        <w:sz w:val="24"/>
        <w:szCs w:val="24"/>
      </w:rPr>
      <w:t>KMUTT Curriculum Blueprint Version 3.0</w:t>
    </w:r>
    <w:r w:rsidR="006952A3" w:rsidRPr="004327BD">
      <w:rPr>
        <w:rFonts w:ascii="TH SarabunPSK" w:hAnsi="TH SarabunPSK" w:cs="TH SarabunPSK"/>
        <w:sz w:val="24"/>
        <w:szCs w:val="24"/>
      </w:rPr>
      <w:t>_ (</w:t>
    </w:r>
    <w:r w:rsidR="00D034D6" w:rsidRPr="004327BD">
      <w:rPr>
        <w:rFonts w:ascii="TH SarabunPSK" w:hAnsi="TH SarabunPSK" w:cs="TH SarabunPSK"/>
        <w:sz w:val="24"/>
        <w:szCs w:val="24"/>
      </w:rPr>
      <w:t>20/11/</w:t>
    </w:r>
    <w:r w:rsidR="006952A3" w:rsidRPr="004327BD">
      <w:rPr>
        <w:rFonts w:ascii="TH SarabunPSK" w:hAnsi="TH SarabunPSK" w:cs="TH SarabunPSK"/>
        <w:sz w:val="24"/>
        <w:szCs w:val="24"/>
      </w:rPr>
      <w:t>2024</w:t>
    </w:r>
    <w:r w:rsidR="00D034D6" w:rsidRPr="004327BD">
      <w:rPr>
        <w:rFonts w:ascii="TH SarabunPSK" w:hAnsi="TH SarabunPSK" w:cs="TH SarabunPSK"/>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26E85" w14:textId="77777777" w:rsidR="002B3D35" w:rsidRDefault="002B3D35" w:rsidP="00B65B85">
      <w:r>
        <w:separator/>
      </w:r>
    </w:p>
  </w:footnote>
  <w:footnote w:type="continuationSeparator" w:id="0">
    <w:p w14:paraId="7B65BB5B" w14:textId="77777777" w:rsidR="002B3D35" w:rsidRDefault="002B3D35" w:rsidP="00B65B85">
      <w:r>
        <w:continuationSeparator/>
      </w:r>
    </w:p>
  </w:footnote>
  <w:footnote w:type="continuationNotice" w:id="1">
    <w:p w14:paraId="6B88BEA3" w14:textId="77777777" w:rsidR="002B3D35" w:rsidRDefault="002B3D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948FA" w14:textId="2723FEBC" w:rsidR="00D034D6" w:rsidRPr="00F570F2" w:rsidRDefault="00000000">
    <w:pPr>
      <w:pStyle w:val="Header"/>
      <w:jc w:val="right"/>
      <w:rPr>
        <w:rFonts w:ascii="TH SarabunPSK" w:hAnsi="TH SarabunPSK" w:cs="TH SarabunPSK"/>
        <w:sz w:val="32"/>
        <w:szCs w:val="32"/>
      </w:rPr>
    </w:pPr>
    <w:sdt>
      <w:sdtPr>
        <w:id w:val="-1375690979"/>
        <w:docPartObj>
          <w:docPartGallery w:val="Page Numbers (Top of Page)"/>
          <w:docPartUnique/>
        </w:docPartObj>
      </w:sdtPr>
      <w:sdtEndPr>
        <w:rPr>
          <w:rFonts w:ascii="TH SarabunPSK" w:hAnsi="TH SarabunPSK" w:cs="TH SarabunPSK"/>
          <w:noProof/>
          <w:sz w:val="32"/>
          <w:szCs w:val="32"/>
        </w:rPr>
      </w:sdtEndPr>
      <w:sdtContent>
        <w:r w:rsidR="00D034D6" w:rsidRPr="00F570F2">
          <w:rPr>
            <w:rFonts w:ascii="TH SarabunPSK" w:hAnsi="TH SarabunPSK" w:cs="TH SarabunPSK"/>
            <w:sz w:val="32"/>
            <w:szCs w:val="32"/>
          </w:rPr>
          <w:fldChar w:fldCharType="begin"/>
        </w:r>
        <w:r w:rsidR="00D034D6" w:rsidRPr="00F570F2">
          <w:rPr>
            <w:rFonts w:ascii="TH SarabunPSK" w:hAnsi="TH SarabunPSK" w:cs="TH SarabunPSK"/>
            <w:sz w:val="32"/>
            <w:szCs w:val="32"/>
          </w:rPr>
          <w:instrText xml:space="preserve"> PAGE   \* MERGEFORMAT </w:instrText>
        </w:r>
        <w:r w:rsidR="00D034D6" w:rsidRPr="00F570F2">
          <w:rPr>
            <w:rFonts w:ascii="TH SarabunPSK" w:hAnsi="TH SarabunPSK" w:cs="TH SarabunPSK"/>
            <w:sz w:val="32"/>
            <w:szCs w:val="32"/>
          </w:rPr>
          <w:fldChar w:fldCharType="separate"/>
        </w:r>
        <w:r w:rsidR="00D034D6">
          <w:rPr>
            <w:rFonts w:ascii="TH SarabunPSK" w:hAnsi="TH SarabunPSK" w:cs="TH SarabunPSK"/>
            <w:noProof/>
            <w:sz w:val="32"/>
            <w:szCs w:val="32"/>
          </w:rPr>
          <w:t>8</w:t>
        </w:r>
        <w:r w:rsidR="00D034D6" w:rsidRPr="00F570F2">
          <w:rPr>
            <w:rFonts w:ascii="TH SarabunPSK" w:hAnsi="TH SarabunPSK" w:cs="TH SarabunPSK"/>
            <w:noProof/>
            <w:sz w:val="32"/>
            <w:szCs w:val="32"/>
          </w:rPr>
          <w:fldChar w:fldCharType="end"/>
        </w:r>
      </w:sdtContent>
    </w:sdt>
  </w:p>
  <w:p w14:paraId="71EFDBA8" w14:textId="77777777" w:rsidR="00D034D6" w:rsidRDefault="00D03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1DEB"/>
    <w:multiLevelType w:val="hybridMultilevel"/>
    <w:tmpl w:val="D1FE7AC4"/>
    <w:lvl w:ilvl="0" w:tplc="5692910E">
      <w:numFmt w:val="bullet"/>
      <w:lvlText w:val=""/>
      <w:lvlJc w:val="left"/>
      <w:pPr>
        <w:ind w:left="990" w:hanging="360"/>
      </w:pPr>
      <w:rPr>
        <w:rFonts w:ascii="Wingdings" w:eastAsiaTheme="minorHAnsi" w:hAnsi="Wingdings" w:cs="TH Sarabun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1F84404"/>
    <w:multiLevelType w:val="hybridMultilevel"/>
    <w:tmpl w:val="1F0A4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75981"/>
    <w:multiLevelType w:val="multilevel"/>
    <w:tmpl w:val="4C46AE44"/>
    <w:lvl w:ilvl="0">
      <w:start w:val="3"/>
      <w:numFmt w:val="decimal"/>
      <w:lvlText w:val="%1."/>
      <w:lvlJc w:val="left"/>
      <w:pPr>
        <w:ind w:left="380" w:hanging="380"/>
      </w:pPr>
      <w:rPr>
        <w:rFonts w:hint="default"/>
      </w:rPr>
    </w:lvl>
    <w:lvl w:ilvl="1">
      <w:start w:val="2"/>
      <w:numFmt w:val="decimal"/>
      <w:lvlText w:val="%1.%2)"/>
      <w:lvlJc w:val="left"/>
      <w:pPr>
        <w:ind w:left="1004" w:hanging="720"/>
      </w:pPr>
      <w:rPr>
        <w:rFonts w:hint="default"/>
        <w:b/>
        <w:bCs/>
        <w:sz w:val="32"/>
        <w:szCs w:val="4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15:restartNumberingAfterBreak="0">
    <w:nsid w:val="02EB26F6"/>
    <w:multiLevelType w:val="hybridMultilevel"/>
    <w:tmpl w:val="E650390E"/>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E72C2"/>
    <w:multiLevelType w:val="hybridMultilevel"/>
    <w:tmpl w:val="9DF4FFB8"/>
    <w:lvl w:ilvl="0" w:tplc="CBEEE982">
      <w:numFmt w:val="bullet"/>
      <w:lvlText w:val="-"/>
      <w:lvlJc w:val="left"/>
      <w:pPr>
        <w:ind w:left="1440" w:hanging="360"/>
      </w:pPr>
      <w:rPr>
        <w:rFonts w:ascii="Angsana New" w:eastAsiaTheme="minorHAnsi" w:hAnsi="Angsana New" w:cs="Angsana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5681197"/>
    <w:multiLevelType w:val="hybridMultilevel"/>
    <w:tmpl w:val="3F6A1C5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C30BB0"/>
    <w:multiLevelType w:val="multilevel"/>
    <w:tmpl w:val="212275B4"/>
    <w:lvl w:ilvl="0">
      <w:start w:val="3"/>
      <w:numFmt w:val="decimal"/>
      <w:lvlText w:val="%1."/>
      <w:lvlJc w:val="left"/>
      <w:pPr>
        <w:ind w:left="421" w:hanging="421"/>
      </w:pPr>
      <w:rPr>
        <w:rFonts w:hint="default"/>
      </w:rPr>
    </w:lvl>
    <w:lvl w:ilvl="1">
      <w:start w:val="1"/>
      <w:numFmt w:val="decimal"/>
      <w:lvlText w:val="%1.%2)"/>
      <w:lvlJc w:val="left"/>
      <w:pPr>
        <w:ind w:left="1354" w:hanging="720"/>
      </w:pPr>
      <w:rPr>
        <w:rFonts w:hint="default"/>
      </w:rPr>
    </w:lvl>
    <w:lvl w:ilvl="2">
      <w:start w:val="1"/>
      <w:numFmt w:val="decimal"/>
      <w:lvlText w:val="%1.%2)%3."/>
      <w:lvlJc w:val="left"/>
      <w:pPr>
        <w:ind w:left="1988" w:hanging="720"/>
      </w:pPr>
      <w:rPr>
        <w:rFonts w:hint="default"/>
      </w:rPr>
    </w:lvl>
    <w:lvl w:ilvl="3">
      <w:start w:val="1"/>
      <w:numFmt w:val="decimal"/>
      <w:lvlText w:val="%1.%2)%3.%4."/>
      <w:lvlJc w:val="left"/>
      <w:pPr>
        <w:ind w:left="2982" w:hanging="1080"/>
      </w:pPr>
      <w:rPr>
        <w:rFonts w:hint="default"/>
      </w:rPr>
    </w:lvl>
    <w:lvl w:ilvl="4">
      <w:start w:val="1"/>
      <w:numFmt w:val="decimal"/>
      <w:lvlText w:val="%1.%2)%3.%4.%5."/>
      <w:lvlJc w:val="left"/>
      <w:pPr>
        <w:ind w:left="3616" w:hanging="1080"/>
      </w:pPr>
      <w:rPr>
        <w:rFonts w:hint="default"/>
      </w:rPr>
    </w:lvl>
    <w:lvl w:ilvl="5">
      <w:start w:val="1"/>
      <w:numFmt w:val="decimal"/>
      <w:lvlText w:val="%1.%2)%3.%4.%5.%6."/>
      <w:lvlJc w:val="left"/>
      <w:pPr>
        <w:ind w:left="4610" w:hanging="1440"/>
      </w:pPr>
      <w:rPr>
        <w:rFonts w:hint="default"/>
      </w:rPr>
    </w:lvl>
    <w:lvl w:ilvl="6">
      <w:start w:val="1"/>
      <w:numFmt w:val="decimal"/>
      <w:lvlText w:val="%1.%2)%3.%4.%5.%6.%7."/>
      <w:lvlJc w:val="left"/>
      <w:pPr>
        <w:ind w:left="5244" w:hanging="1440"/>
      </w:pPr>
      <w:rPr>
        <w:rFonts w:hint="default"/>
      </w:rPr>
    </w:lvl>
    <w:lvl w:ilvl="7">
      <w:start w:val="1"/>
      <w:numFmt w:val="decimal"/>
      <w:lvlText w:val="%1.%2)%3.%4.%5.%6.%7.%8."/>
      <w:lvlJc w:val="left"/>
      <w:pPr>
        <w:ind w:left="6238" w:hanging="1800"/>
      </w:pPr>
      <w:rPr>
        <w:rFonts w:hint="default"/>
      </w:rPr>
    </w:lvl>
    <w:lvl w:ilvl="8">
      <w:start w:val="1"/>
      <w:numFmt w:val="decimal"/>
      <w:lvlText w:val="%1.%2)%3.%4.%5.%6.%7.%8.%9."/>
      <w:lvlJc w:val="left"/>
      <w:pPr>
        <w:ind w:left="6872" w:hanging="1800"/>
      </w:pPr>
      <w:rPr>
        <w:rFonts w:hint="default"/>
      </w:rPr>
    </w:lvl>
  </w:abstractNum>
  <w:abstractNum w:abstractNumId="7" w15:restartNumberingAfterBreak="0">
    <w:nsid w:val="07322E05"/>
    <w:multiLevelType w:val="hybridMultilevel"/>
    <w:tmpl w:val="6A026D72"/>
    <w:lvl w:ilvl="0" w:tplc="2DD6C33C">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70E08"/>
    <w:multiLevelType w:val="hybridMultilevel"/>
    <w:tmpl w:val="172EB3DE"/>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D59A1"/>
    <w:multiLevelType w:val="hybridMultilevel"/>
    <w:tmpl w:val="8F1470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C974FB"/>
    <w:multiLevelType w:val="hybridMultilevel"/>
    <w:tmpl w:val="67A6A2CC"/>
    <w:lvl w:ilvl="0" w:tplc="E35E19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401EA"/>
    <w:multiLevelType w:val="hybridMultilevel"/>
    <w:tmpl w:val="DF66C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22755"/>
    <w:multiLevelType w:val="hybridMultilevel"/>
    <w:tmpl w:val="A9F83B06"/>
    <w:lvl w:ilvl="0" w:tplc="0B58A4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5447FA6"/>
    <w:multiLevelType w:val="hybridMultilevel"/>
    <w:tmpl w:val="7E146D98"/>
    <w:lvl w:ilvl="0" w:tplc="FB36CE7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A2C4D"/>
    <w:multiLevelType w:val="hybridMultilevel"/>
    <w:tmpl w:val="C384216E"/>
    <w:lvl w:ilvl="0" w:tplc="5A70E13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16655749"/>
    <w:multiLevelType w:val="hybridMultilevel"/>
    <w:tmpl w:val="B4FCC9B8"/>
    <w:lvl w:ilvl="0" w:tplc="C9288310">
      <w:start w:val="1"/>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0E0DED"/>
    <w:multiLevelType w:val="hybridMultilevel"/>
    <w:tmpl w:val="CAE42522"/>
    <w:lvl w:ilvl="0" w:tplc="C9288310">
      <w:start w:val="1"/>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B023C"/>
    <w:multiLevelType w:val="hybridMultilevel"/>
    <w:tmpl w:val="14986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190C85"/>
    <w:multiLevelType w:val="hybridMultilevel"/>
    <w:tmpl w:val="A4B2AB0C"/>
    <w:lvl w:ilvl="0" w:tplc="7B944A7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90E47"/>
    <w:multiLevelType w:val="hybridMultilevel"/>
    <w:tmpl w:val="E3526A72"/>
    <w:lvl w:ilvl="0" w:tplc="962CAD30">
      <w:start w:val="1"/>
      <w:numFmt w:val="bullet"/>
      <w:lvlText w:val="-"/>
      <w:lvlJc w:val="left"/>
      <w:pPr>
        <w:ind w:left="720" w:hanging="360"/>
      </w:pPr>
      <w:rPr>
        <w:rFonts w:ascii="TH SarabunPSK" w:eastAsia="Times New Roman" w:hAnsi="TH SarabunPSK" w:cs="TH SarabunPSK"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2775F"/>
    <w:multiLevelType w:val="hybridMultilevel"/>
    <w:tmpl w:val="BD6E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3433AE"/>
    <w:multiLevelType w:val="hybridMultilevel"/>
    <w:tmpl w:val="E618BD40"/>
    <w:lvl w:ilvl="0" w:tplc="DF403FD0">
      <w:numFmt w:val="bullet"/>
      <w:lvlText w:val="-"/>
      <w:lvlJc w:val="left"/>
      <w:pPr>
        <w:ind w:left="720" w:hanging="360"/>
      </w:pPr>
      <w:rPr>
        <w:rFonts w:ascii="Angsana New" w:eastAsia="Calibri" w:hAnsi="Angsana New" w:cs="Angsana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C8145B9"/>
    <w:multiLevelType w:val="hybridMultilevel"/>
    <w:tmpl w:val="EAB23D4E"/>
    <w:lvl w:ilvl="0" w:tplc="4BEE532A">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A07FF"/>
    <w:multiLevelType w:val="hybridMultilevel"/>
    <w:tmpl w:val="D674CE6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1FE01105"/>
    <w:multiLevelType w:val="multilevel"/>
    <w:tmpl w:val="B634607E"/>
    <w:lvl w:ilvl="0">
      <w:start w:val="3"/>
      <w:numFmt w:val="decimal"/>
      <w:lvlText w:val="%1."/>
      <w:lvlJc w:val="left"/>
      <w:pPr>
        <w:ind w:left="360" w:hanging="360"/>
      </w:pPr>
      <w:rPr>
        <w:rFonts w:hint="default"/>
      </w:rPr>
    </w:lvl>
    <w:lvl w:ilvl="1">
      <w:start w:val="2"/>
      <w:numFmt w:val="decimal"/>
      <w:lvlText w:val="%1.%2)"/>
      <w:lvlJc w:val="left"/>
      <w:pPr>
        <w:ind w:left="295" w:hanging="360"/>
      </w:pPr>
      <w:rPr>
        <w:rFonts w:hint="default"/>
        <w:b/>
        <w:bCs/>
        <w:color w:val="auto"/>
        <w:sz w:val="32"/>
        <w:szCs w:val="32"/>
      </w:rPr>
    </w:lvl>
    <w:lvl w:ilvl="2">
      <w:start w:val="1"/>
      <w:numFmt w:val="decimal"/>
      <w:lvlText w:val="%1.%2)%3."/>
      <w:lvlJc w:val="left"/>
      <w:pPr>
        <w:ind w:left="590" w:hanging="720"/>
      </w:pPr>
      <w:rPr>
        <w:rFonts w:hint="default"/>
      </w:rPr>
    </w:lvl>
    <w:lvl w:ilvl="3">
      <w:start w:val="1"/>
      <w:numFmt w:val="decimal"/>
      <w:lvlText w:val="%1.%2)%3.%4."/>
      <w:lvlJc w:val="left"/>
      <w:pPr>
        <w:ind w:left="525" w:hanging="720"/>
      </w:pPr>
      <w:rPr>
        <w:rFonts w:hint="default"/>
      </w:rPr>
    </w:lvl>
    <w:lvl w:ilvl="4">
      <w:start w:val="1"/>
      <w:numFmt w:val="decimal"/>
      <w:lvlText w:val="%1.%2)%3.%4.%5."/>
      <w:lvlJc w:val="left"/>
      <w:pPr>
        <w:ind w:left="820" w:hanging="1080"/>
      </w:pPr>
      <w:rPr>
        <w:rFonts w:hint="default"/>
      </w:rPr>
    </w:lvl>
    <w:lvl w:ilvl="5">
      <w:start w:val="1"/>
      <w:numFmt w:val="decimal"/>
      <w:lvlText w:val="%1.%2)%3.%4.%5.%6."/>
      <w:lvlJc w:val="left"/>
      <w:pPr>
        <w:ind w:left="755" w:hanging="1080"/>
      </w:pPr>
      <w:rPr>
        <w:rFonts w:hint="default"/>
      </w:rPr>
    </w:lvl>
    <w:lvl w:ilvl="6">
      <w:start w:val="1"/>
      <w:numFmt w:val="decimal"/>
      <w:lvlText w:val="%1.%2)%3.%4.%5.%6.%7."/>
      <w:lvlJc w:val="left"/>
      <w:pPr>
        <w:ind w:left="1050" w:hanging="1440"/>
      </w:pPr>
      <w:rPr>
        <w:rFonts w:hint="default"/>
      </w:rPr>
    </w:lvl>
    <w:lvl w:ilvl="7">
      <w:start w:val="1"/>
      <w:numFmt w:val="decimal"/>
      <w:lvlText w:val="%1.%2)%3.%4.%5.%6.%7.%8."/>
      <w:lvlJc w:val="left"/>
      <w:pPr>
        <w:ind w:left="985" w:hanging="1440"/>
      </w:pPr>
      <w:rPr>
        <w:rFonts w:hint="default"/>
      </w:rPr>
    </w:lvl>
    <w:lvl w:ilvl="8">
      <w:start w:val="1"/>
      <w:numFmt w:val="decimal"/>
      <w:lvlText w:val="%1.%2)%3.%4.%5.%6.%7.%8.%9."/>
      <w:lvlJc w:val="left"/>
      <w:pPr>
        <w:ind w:left="1280" w:hanging="1800"/>
      </w:pPr>
      <w:rPr>
        <w:rFonts w:hint="default"/>
      </w:rPr>
    </w:lvl>
  </w:abstractNum>
  <w:abstractNum w:abstractNumId="25" w15:restartNumberingAfterBreak="0">
    <w:nsid w:val="229A2C07"/>
    <w:multiLevelType w:val="multilevel"/>
    <w:tmpl w:val="7046909A"/>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304" w:hanging="72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7956" w:hanging="1080"/>
      </w:pPr>
      <w:rPr>
        <w:rFonts w:hint="default"/>
      </w:rPr>
    </w:lvl>
    <w:lvl w:ilvl="7">
      <w:start w:val="1"/>
      <w:numFmt w:val="decimal"/>
      <w:lvlText w:val="%1.%2.%3.%4.%5.%6.%7.%8"/>
      <w:lvlJc w:val="left"/>
      <w:pPr>
        <w:ind w:left="9102" w:hanging="1080"/>
      </w:pPr>
      <w:rPr>
        <w:rFonts w:hint="default"/>
      </w:rPr>
    </w:lvl>
    <w:lvl w:ilvl="8">
      <w:start w:val="1"/>
      <w:numFmt w:val="decimal"/>
      <w:lvlText w:val="%1.%2.%3.%4.%5.%6.%7.%8.%9"/>
      <w:lvlJc w:val="left"/>
      <w:pPr>
        <w:ind w:left="10608" w:hanging="1440"/>
      </w:pPr>
      <w:rPr>
        <w:rFonts w:hint="default"/>
      </w:rPr>
    </w:lvl>
  </w:abstractNum>
  <w:abstractNum w:abstractNumId="26" w15:restartNumberingAfterBreak="0">
    <w:nsid w:val="22C10667"/>
    <w:multiLevelType w:val="multilevel"/>
    <w:tmpl w:val="C714EEE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color w:val="auto"/>
        <w:sz w:val="32"/>
        <w:szCs w:val="32"/>
      </w:rPr>
    </w:lvl>
    <w:lvl w:ilvl="2">
      <w:start w:val="1"/>
      <w:numFmt w:val="decimal"/>
      <w:lvlText w:val="%1.%2)%3."/>
      <w:lvlJc w:val="left"/>
      <w:pPr>
        <w:ind w:left="590" w:hanging="720"/>
      </w:pPr>
      <w:rPr>
        <w:rFonts w:hint="default"/>
      </w:rPr>
    </w:lvl>
    <w:lvl w:ilvl="3">
      <w:start w:val="1"/>
      <w:numFmt w:val="decimal"/>
      <w:lvlText w:val="%1.%2)%3.%4."/>
      <w:lvlJc w:val="left"/>
      <w:pPr>
        <w:ind w:left="885" w:hanging="1080"/>
      </w:pPr>
      <w:rPr>
        <w:rFonts w:hint="default"/>
      </w:rPr>
    </w:lvl>
    <w:lvl w:ilvl="4">
      <w:start w:val="1"/>
      <w:numFmt w:val="decimal"/>
      <w:lvlText w:val="%1.%2)%3.%4.%5."/>
      <w:lvlJc w:val="left"/>
      <w:pPr>
        <w:ind w:left="820" w:hanging="1080"/>
      </w:pPr>
      <w:rPr>
        <w:rFonts w:hint="default"/>
      </w:rPr>
    </w:lvl>
    <w:lvl w:ilvl="5">
      <w:start w:val="1"/>
      <w:numFmt w:val="decimal"/>
      <w:lvlText w:val="%1.%2)%3.%4.%5.%6."/>
      <w:lvlJc w:val="left"/>
      <w:pPr>
        <w:ind w:left="1115" w:hanging="1440"/>
      </w:pPr>
      <w:rPr>
        <w:rFonts w:hint="default"/>
      </w:rPr>
    </w:lvl>
    <w:lvl w:ilvl="6">
      <w:start w:val="1"/>
      <w:numFmt w:val="decimal"/>
      <w:lvlText w:val="%1.%2)%3.%4.%5.%6.%7."/>
      <w:lvlJc w:val="left"/>
      <w:pPr>
        <w:ind w:left="1410" w:hanging="1800"/>
      </w:pPr>
      <w:rPr>
        <w:rFonts w:hint="default"/>
      </w:rPr>
    </w:lvl>
    <w:lvl w:ilvl="7">
      <w:start w:val="1"/>
      <w:numFmt w:val="decimal"/>
      <w:lvlText w:val="%1.%2)%3.%4.%5.%6.%7.%8."/>
      <w:lvlJc w:val="left"/>
      <w:pPr>
        <w:ind w:left="1345" w:hanging="1800"/>
      </w:pPr>
      <w:rPr>
        <w:rFonts w:hint="default"/>
      </w:rPr>
    </w:lvl>
    <w:lvl w:ilvl="8">
      <w:start w:val="1"/>
      <w:numFmt w:val="decimal"/>
      <w:lvlText w:val="%1.%2)%3.%4.%5.%6.%7.%8.%9."/>
      <w:lvlJc w:val="left"/>
      <w:pPr>
        <w:ind w:left="1640" w:hanging="2160"/>
      </w:pPr>
      <w:rPr>
        <w:rFonts w:hint="default"/>
      </w:rPr>
    </w:lvl>
  </w:abstractNum>
  <w:abstractNum w:abstractNumId="27" w15:restartNumberingAfterBreak="0">
    <w:nsid w:val="23C73670"/>
    <w:multiLevelType w:val="hybridMultilevel"/>
    <w:tmpl w:val="69DEFF92"/>
    <w:lvl w:ilvl="0" w:tplc="DF403FD0">
      <w:numFmt w:val="bullet"/>
      <w:lvlText w:val="-"/>
      <w:lvlJc w:val="left"/>
      <w:pPr>
        <w:ind w:left="720" w:hanging="360"/>
      </w:pPr>
      <w:rPr>
        <w:rFonts w:ascii="Angsana New" w:eastAsia="Calibr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601BEE"/>
    <w:multiLevelType w:val="hybridMultilevel"/>
    <w:tmpl w:val="37AADEE4"/>
    <w:lvl w:ilvl="0" w:tplc="960A94FE">
      <w:start w:val="1"/>
      <w:numFmt w:val="decimal"/>
      <w:lvlText w:val="%1."/>
      <w:lvlJc w:val="left"/>
      <w:pPr>
        <w:ind w:left="720" w:hanging="360"/>
      </w:pPr>
      <w:rPr>
        <w:rFonts w:ascii="Angsana New" w:hAnsi="Angsana New" w:cs="Angsana New"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B544D5"/>
    <w:multiLevelType w:val="multilevel"/>
    <w:tmpl w:val="932681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71C296B"/>
    <w:multiLevelType w:val="hybridMultilevel"/>
    <w:tmpl w:val="A5F66F6E"/>
    <w:lvl w:ilvl="0" w:tplc="3B86E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342DF2"/>
    <w:multiLevelType w:val="hybridMultilevel"/>
    <w:tmpl w:val="6E807E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5636B5"/>
    <w:multiLevelType w:val="hybridMultilevel"/>
    <w:tmpl w:val="5218DBE2"/>
    <w:lvl w:ilvl="0" w:tplc="FBEC5660">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2803470B"/>
    <w:multiLevelType w:val="hybridMultilevel"/>
    <w:tmpl w:val="72C422E6"/>
    <w:lvl w:ilvl="0" w:tplc="126624E4">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1C5252"/>
    <w:multiLevelType w:val="hybridMultilevel"/>
    <w:tmpl w:val="B7C80662"/>
    <w:lvl w:ilvl="0" w:tplc="04090001">
      <w:start w:val="1"/>
      <w:numFmt w:val="bullet"/>
      <w:lvlText w:val=""/>
      <w:lvlJc w:val="left"/>
      <w:pPr>
        <w:ind w:left="1034"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35" w15:restartNumberingAfterBreak="0">
    <w:nsid w:val="296070B7"/>
    <w:multiLevelType w:val="hybridMultilevel"/>
    <w:tmpl w:val="C31242CA"/>
    <w:lvl w:ilvl="0" w:tplc="0409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6" w15:restartNumberingAfterBreak="0">
    <w:nsid w:val="2C671A15"/>
    <w:multiLevelType w:val="hybridMultilevel"/>
    <w:tmpl w:val="8DA687B6"/>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37" w15:restartNumberingAfterBreak="0">
    <w:nsid w:val="2C992606"/>
    <w:multiLevelType w:val="hybridMultilevel"/>
    <w:tmpl w:val="6C648F90"/>
    <w:lvl w:ilvl="0" w:tplc="1738076E">
      <w:start w:val="1"/>
      <w:numFmt w:val="decimal"/>
      <w:lvlText w:val="%1)"/>
      <w:lvlJc w:val="left"/>
      <w:pPr>
        <w:ind w:left="607"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8" w15:restartNumberingAfterBreak="0">
    <w:nsid w:val="32D6059B"/>
    <w:multiLevelType w:val="hybridMultilevel"/>
    <w:tmpl w:val="28A47004"/>
    <w:lvl w:ilvl="0" w:tplc="A52C218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FD5B0F"/>
    <w:multiLevelType w:val="hybridMultilevel"/>
    <w:tmpl w:val="BDE474AC"/>
    <w:lvl w:ilvl="0" w:tplc="FFFFFFFF">
      <w:start w:val="1"/>
      <w:numFmt w:val="decimal"/>
      <w:lvlText w:val="%1)"/>
      <w:lvlJc w:val="left"/>
      <w:pPr>
        <w:ind w:left="1070" w:hanging="360"/>
      </w:pPr>
      <w:rPr>
        <w:rFonts w:ascii="Angsana New" w:eastAsia="Calibri" w:hAnsi="Angsana New" w:cs="Angsana New"/>
        <w:lang w:bidi="th-TH"/>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3795F26"/>
    <w:multiLevelType w:val="hybridMultilevel"/>
    <w:tmpl w:val="27F4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D329E3"/>
    <w:multiLevelType w:val="hybridMultilevel"/>
    <w:tmpl w:val="6714CC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5A643B"/>
    <w:multiLevelType w:val="hybridMultilevel"/>
    <w:tmpl w:val="E8E2E8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225974"/>
    <w:multiLevelType w:val="hybridMultilevel"/>
    <w:tmpl w:val="FC5CF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574FAF"/>
    <w:multiLevelType w:val="hybridMultilevel"/>
    <w:tmpl w:val="7F10FA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661F30"/>
    <w:multiLevelType w:val="multilevel"/>
    <w:tmpl w:val="FD787C0A"/>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6" w15:restartNumberingAfterBreak="0">
    <w:nsid w:val="3F1975B1"/>
    <w:multiLevelType w:val="multilevel"/>
    <w:tmpl w:val="B53AEA46"/>
    <w:lvl w:ilvl="0">
      <w:start w:val="1"/>
      <w:numFmt w:val="decimal"/>
      <w:lvlText w:val="%1."/>
      <w:lvlJc w:val="left"/>
      <w:pPr>
        <w:ind w:left="720" w:hanging="360"/>
      </w:pPr>
      <w:rPr>
        <w:rFonts w:hint="default"/>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47" w15:restartNumberingAfterBreak="0">
    <w:nsid w:val="3F973978"/>
    <w:multiLevelType w:val="hybridMultilevel"/>
    <w:tmpl w:val="6030823A"/>
    <w:lvl w:ilvl="0" w:tplc="63088356">
      <w:start w:val="5"/>
      <w:numFmt w:val="bullet"/>
      <w:lvlText w:val="-"/>
      <w:lvlJc w:val="left"/>
      <w:pPr>
        <w:ind w:left="1212" w:hanging="360"/>
      </w:pPr>
      <w:rPr>
        <w:rFonts w:ascii="Angsana New" w:eastAsiaTheme="minorHAnsi" w:hAnsi="Angsana New" w:cs="Angsana New" w:hint="default"/>
        <w:color w:val="7F7F7F" w:themeColor="text1" w:themeTint="80"/>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8" w15:restartNumberingAfterBreak="0">
    <w:nsid w:val="42D82C03"/>
    <w:multiLevelType w:val="hybridMultilevel"/>
    <w:tmpl w:val="06E84CB2"/>
    <w:lvl w:ilvl="0" w:tplc="A9B4CBC6">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F4267D"/>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50" w15:restartNumberingAfterBreak="0">
    <w:nsid w:val="48937E2D"/>
    <w:multiLevelType w:val="hybridMultilevel"/>
    <w:tmpl w:val="9194483A"/>
    <w:lvl w:ilvl="0" w:tplc="CBEEE982">
      <w:numFmt w:val="bullet"/>
      <w:lvlText w:val="-"/>
      <w:lvlJc w:val="left"/>
      <w:pPr>
        <w:ind w:left="916" w:hanging="360"/>
      </w:pPr>
      <w:rPr>
        <w:rFonts w:ascii="Angsana New" w:eastAsiaTheme="minorHAnsi" w:hAnsi="Angsana New" w:cs="Angsana New" w:hint="default"/>
      </w:rPr>
    </w:lvl>
    <w:lvl w:ilvl="1" w:tplc="04090003" w:tentative="1">
      <w:start w:val="1"/>
      <w:numFmt w:val="bullet"/>
      <w:lvlText w:val="o"/>
      <w:lvlJc w:val="left"/>
      <w:pPr>
        <w:ind w:left="1636" w:hanging="360"/>
      </w:pPr>
      <w:rPr>
        <w:rFonts w:ascii="Courier New" w:hAnsi="Courier New" w:cs="Courier New" w:hint="default"/>
      </w:rPr>
    </w:lvl>
    <w:lvl w:ilvl="2" w:tplc="04090005" w:tentative="1">
      <w:start w:val="1"/>
      <w:numFmt w:val="bullet"/>
      <w:lvlText w:val=""/>
      <w:lvlJc w:val="left"/>
      <w:pPr>
        <w:ind w:left="2356" w:hanging="360"/>
      </w:pPr>
      <w:rPr>
        <w:rFonts w:ascii="Wingdings" w:hAnsi="Wingdings" w:hint="default"/>
      </w:rPr>
    </w:lvl>
    <w:lvl w:ilvl="3" w:tplc="04090001" w:tentative="1">
      <w:start w:val="1"/>
      <w:numFmt w:val="bullet"/>
      <w:lvlText w:val=""/>
      <w:lvlJc w:val="left"/>
      <w:pPr>
        <w:ind w:left="3076" w:hanging="360"/>
      </w:pPr>
      <w:rPr>
        <w:rFonts w:ascii="Symbol" w:hAnsi="Symbol" w:hint="default"/>
      </w:rPr>
    </w:lvl>
    <w:lvl w:ilvl="4" w:tplc="04090003" w:tentative="1">
      <w:start w:val="1"/>
      <w:numFmt w:val="bullet"/>
      <w:lvlText w:val="o"/>
      <w:lvlJc w:val="left"/>
      <w:pPr>
        <w:ind w:left="3796" w:hanging="360"/>
      </w:pPr>
      <w:rPr>
        <w:rFonts w:ascii="Courier New" w:hAnsi="Courier New" w:cs="Courier New" w:hint="default"/>
      </w:rPr>
    </w:lvl>
    <w:lvl w:ilvl="5" w:tplc="04090005" w:tentative="1">
      <w:start w:val="1"/>
      <w:numFmt w:val="bullet"/>
      <w:lvlText w:val=""/>
      <w:lvlJc w:val="left"/>
      <w:pPr>
        <w:ind w:left="4516" w:hanging="360"/>
      </w:pPr>
      <w:rPr>
        <w:rFonts w:ascii="Wingdings" w:hAnsi="Wingdings" w:hint="default"/>
      </w:rPr>
    </w:lvl>
    <w:lvl w:ilvl="6" w:tplc="04090001" w:tentative="1">
      <w:start w:val="1"/>
      <w:numFmt w:val="bullet"/>
      <w:lvlText w:val=""/>
      <w:lvlJc w:val="left"/>
      <w:pPr>
        <w:ind w:left="5236" w:hanging="360"/>
      </w:pPr>
      <w:rPr>
        <w:rFonts w:ascii="Symbol" w:hAnsi="Symbol" w:hint="default"/>
      </w:rPr>
    </w:lvl>
    <w:lvl w:ilvl="7" w:tplc="04090003" w:tentative="1">
      <w:start w:val="1"/>
      <w:numFmt w:val="bullet"/>
      <w:lvlText w:val="o"/>
      <w:lvlJc w:val="left"/>
      <w:pPr>
        <w:ind w:left="5956" w:hanging="360"/>
      </w:pPr>
      <w:rPr>
        <w:rFonts w:ascii="Courier New" w:hAnsi="Courier New" w:cs="Courier New" w:hint="default"/>
      </w:rPr>
    </w:lvl>
    <w:lvl w:ilvl="8" w:tplc="04090005" w:tentative="1">
      <w:start w:val="1"/>
      <w:numFmt w:val="bullet"/>
      <w:lvlText w:val=""/>
      <w:lvlJc w:val="left"/>
      <w:pPr>
        <w:ind w:left="6676" w:hanging="360"/>
      </w:pPr>
      <w:rPr>
        <w:rFonts w:ascii="Wingdings" w:hAnsi="Wingdings" w:hint="default"/>
      </w:rPr>
    </w:lvl>
  </w:abstractNum>
  <w:abstractNum w:abstractNumId="51" w15:restartNumberingAfterBreak="0">
    <w:nsid w:val="4C7868F1"/>
    <w:multiLevelType w:val="hybridMultilevel"/>
    <w:tmpl w:val="131430F0"/>
    <w:lvl w:ilvl="0" w:tplc="E12AAAE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5332E8"/>
    <w:multiLevelType w:val="hybridMultilevel"/>
    <w:tmpl w:val="21EEF02A"/>
    <w:lvl w:ilvl="0" w:tplc="38E8A64A">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62466C"/>
    <w:multiLevelType w:val="hybridMultilevel"/>
    <w:tmpl w:val="E2C8C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E96B5D"/>
    <w:multiLevelType w:val="hybridMultilevel"/>
    <w:tmpl w:val="1284B56E"/>
    <w:lvl w:ilvl="0" w:tplc="04090009">
      <w:start w:val="1"/>
      <w:numFmt w:val="bullet"/>
      <w:lvlText w:val=""/>
      <w:lvlJc w:val="left"/>
      <w:pPr>
        <w:ind w:left="720" w:hanging="360"/>
      </w:pPr>
      <w:rPr>
        <w:rFonts w:ascii="Wingdings" w:hAnsi="Wingdings"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40C19A2"/>
    <w:multiLevelType w:val="hybridMultilevel"/>
    <w:tmpl w:val="43047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26574E"/>
    <w:multiLevelType w:val="hybridMultilevel"/>
    <w:tmpl w:val="0CD46184"/>
    <w:lvl w:ilvl="0" w:tplc="63088356">
      <w:start w:val="5"/>
      <w:numFmt w:val="bullet"/>
      <w:lvlText w:val="-"/>
      <w:lvlJc w:val="left"/>
      <w:pPr>
        <w:ind w:left="2160" w:hanging="360"/>
      </w:pPr>
      <w:rPr>
        <w:rFonts w:ascii="Angsana New" w:eastAsiaTheme="minorHAnsi" w:hAnsi="Angsana New" w:cs="Angsana New" w:hint="default"/>
        <w:color w:val="7F7F7F" w:themeColor="text1" w:themeTint="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55626A56"/>
    <w:multiLevelType w:val="hybridMultilevel"/>
    <w:tmpl w:val="44AABCCE"/>
    <w:lvl w:ilvl="0" w:tplc="5692910E">
      <w:numFmt w:val="bullet"/>
      <w:lvlText w:val=""/>
      <w:lvlJc w:val="left"/>
      <w:pPr>
        <w:ind w:left="1260" w:hanging="360"/>
      </w:pPr>
      <w:rPr>
        <w:rFonts w:ascii="Wingdings" w:eastAsiaTheme="minorHAnsi" w:hAnsi="Wingdings" w:cs="TH Sarabun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8" w15:restartNumberingAfterBreak="0">
    <w:nsid w:val="56DB5316"/>
    <w:multiLevelType w:val="hybridMultilevel"/>
    <w:tmpl w:val="641607FC"/>
    <w:lvl w:ilvl="0" w:tplc="B5BA310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273E64"/>
    <w:multiLevelType w:val="hybridMultilevel"/>
    <w:tmpl w:val="7CE4B20A"/>
    <w:lvl w:ilvl="0" w:tplc="5692910E">
      <w:numFmt w:val="bullet"/>
      <w:lvlText w:val=""/>
      <w:lvlJc w:val="left"/>
      <w:pPr>
        <w:ind w:left="1440" w:hanging="360"/>
      </w:pPr>
      <w:rPr>
        <w:rFonts w:ascii="Wingdings" w:eastAsiaTheme="minorHAnsi" w:hAnsi="Wingdings" w:cs="TH Sarabun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7A464D6"/>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61" w15:restartNumberingAfterBreak="0">
    <w:nsid w:val="57D84EEF"/>
    <w:multiLevelType w:val="hybridMultilevel"/>
    <w:tmpl w:val="5B66F3F2"/>
    <w:lvl w:ilvl="0" w:tplc="95508B7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7FD5D49"/>
    <w:multiLevelType w:val="hybridMultilevel"/>
    <w:tmpl w:val="C9FC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205238"/>
    <w:multiLevelType w:val="multilevel"/>
    <w:tmpl w:val="9640BFAC"/>
    <w:lvl w:ilvl="0">
      <w:start w:val="1"/>
      <w:numFmt w:val="decimal"/>
      <w:lvlText w:val="%1."/>
      <w:lvlJc w:val="left"/>
      <w:pPr>
        <w:ind w:left="720" w:hanging="360"/>
      </w:pPr>
      <w:rPr>
        <w:rFonts w:ascii="TH SarabunPSK" w:eastAsiaTheme="minorHAnsi" w:hAnsi="TH SarabunPSK" w:cs="TH SarabunPSK"/>
      </w:rPr>
    </w:lvl>
    <w:lvl w:ilvl="1">
      <w:start w:val="1"/>
      <w:numFmt w:val="decimal"/>
      <w:isLgl/>
      <w:lvlText w:val="%1.%2"/>
      <w:lvlJc w:val="left"/>
      <w:pPr>
        <w:ind w:left="1536" w:hanging="360"/>
      </w:pPr>
      <w:rPr>
        <w:rFonts w:hint="default"/>
      </w:rPr>
    </w:lvl>
    <w:lvl w:ilvl="2">
      <w:start w:val="1"/>
      <w:numFmt w:val="decimal"/>
      <w:isLgl/>
      <w:lvlText w:val="%1.%2.%3"/>
      <w:lvlJc w:val="left"/>
      <w:pPr>
        <w:ind w:left="2712" w:hanging="720"/>
      </w:pPr>
      <w:rPr>
        <w:rFonts w:hint="default"/>
      </w:rPr>
    </w:lvl>
    <w:lvl w:ilvl="3">
      <w:start w:val="1"/>
      <w:numFmt w:val="decimal"/>
      <w:isLgl/>
      <w:lvlText w:val="%1.%2.%3.%4"/>
      <w:lvlJc w:val="left"/>
      <w:pPr>
        <w:ind w:left="3528" w:hanging="720"/>
      </w:pPr>
      <w:rPr>
        <w:rFonts w:hint="default"/>
      </w:rPr>
    </w:lvl>
    <w:lvl w:ilvl="4">
      <w:start w:val="1"/>
      <w:numFmt w:val="decimal"/>
      <w:isLgl/>
      <w:lvlText w:val="%1.%2.%3.%4.%5"/>
      <w:lvlJc w:val="left"/>
      <w:pPr>
        <w:ind w:left="4344" w:hanging="720"/>
      </w:pPr>
      <w:rPr>
        <w:rFonts w:hint="default"/>
      </w:rPr>
    </w:lvl>
    <w:lvl w:ilvl="5">
      <w:start w:val="1"/>
      <w:numFmt w:val="decimal"/>
      <w:isLgl/>
      <w:lvlText w:val="%1.%2.%3.%4.%5.%6"/>
      <w:lvlJc w:val="left"/>
      <w:pPr>
        <w:ind w:left="5520" w:hanging="1080"/>
      </w:pPr>
      <w:rPr>
        <w:rFonts w:hint="default"/>
      </w:rPr>
    </w:lvl>
    <w:lvl w:ilvl="6">
      <w:start w:val="1"/>
      <w:numFmt w:val="decimal"/>
      <w:isLgl/>
      <w:lvlText w:val="%1.%2.%3.%4.%5.%6.%7"/>
      <w:lvlJc w:val="left"/>
      <w:pPr>
        <w:ind w:left="6336" w:hanging="1080"/>
      </w:pPr>
      <w:rPr>
        <w:rFonts w:hint="default"/>
      </w:rPr>
    </w:lvl>
    <w:lvl w:ilvl="7">
      <w:start w:val="1"/>
      <w:numFmt w:val="decimal"/>
      <w:isLgl/>
      <w:lvlText w:val="%1.%2.%3.%4.%5.%6.%7.%8"/>
      <w:lvlJc w:val="left"/>
      <w:pPr>
        <w:ind w:left="7152" w:hanging="1080"/>
      </w:pPr>
      <w:rPr>
        <w:rFonts w:hint="default"/>
      </w:rPr>
    </w:lvl>
    <w:lvl w:ilvl="8">
      <w:start w:val="1"/>
      <w:numFmt w:val="decimal"/>
      <w:isLgl/>
      <w:lvlText w:val="%1.%2.%3.%4.%5.%6.%7.%8.%9"/>
      <w:lvlJc w:val="left"/>
      <w:pPr>
        <w:ind w:left="8328" w:hanging="1440"/>
      </w:pPr>
      <w:rPr>
        <w:rFonts w:hint="default"/>
      </w:rPr>
    </w:lvl>
  </w:abstractNum>
  <w:abstractNum w:abstractNumId="64" w15:restartNumberingAfterBreak="0">
    <w:nsid w:val="5D931F8B"/>
    <w:multiLevelType w:val="hybridMultilevel"/>
    <w:tmpl w:val="B2A25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39478D"/>
    <w:multiLevelType w:val="hybridMultilevel"/>
    <w:tmpl w:val="586211EE"/>
    <w:lvl w:ilvl="0" w:tplc="04090009">
      <w:start w:val="1"/>
      <w:numFmt w:val="bullet"/>
      <w:lvlText w:val=""/>
      <w:lvlJc w:val="left"/>
      <w:pPr>
        <w:ind w:left="1284" w:hanging="360"/>
      </w:pPr>
      <w:rPr>
        <w:rFonts w:ascii="Wingdings" w:hAnsi="Wingdings"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66" w15:restartNumberingAfterBreak="0">
    <w:nsid w:val="62117B0F"/>
    <w:multiLevelType w:val="hybridMultilevel"/>
    <w:tmpl w:val="4B3C95B0"/>
    <w:lvl w:ilvl="0" w:tplc="2806B214">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671084"/>
    <w:multiLevelType w:val="hybridMultilevel"/>
    <w:tmpl w:val="738AFDFC"/>
    <w:lvl w:ilvl="0" w:tplc="2F82FF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85139B"/>
    <w:multiLevelType w:val="hybridMultilevel"/>
    <w:tmpl w:val="0316B9FA"/>
    <w:lvl w:ilvl="0" w:tplc="4EE03F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1368F3"/>
    <w:multiLevelType w:val="hybridMultilevel"/>
    <w:tmpl w:val="55424D36"/>
    <w:lvl w:ilvl="0" w:tplc="6862D182">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296F1A"/>
    <w:multiLevelType w:val="hybridMultilevel"/>
    <w:tmpl w:val="05DE5A1E"/>
    <w:lvl w:ilvl="0" w:tplc="CBEEE982">
      <w:numFmt w:val="bullet"/>
      <w:lvlText w:val="-"/>
      <w:lvlJc w:val="left"/>
      <w:pPr>
        <w:ind w:left="720" w:hanging="360"/>
      </w:pPr>
      <w:rPr>
        <w:rFonts w:ascii="Angsana New" w:eastAsiaTheme="minorHAnsi"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7DC2FC8"/>
    <w:multiLevelType w:val="hybridMultilevel"/>
    <w:tmpl w:val="6CE87898"/>
    <w:lvl w:ilvl="0" w:tplc="04090003">
      <w:start w:val="1"/>
      <w:numFmt w:val="bullet"/>
      <w:lvlText w:val="o"/>
      <w:lvlJc w:val="left"/>
      <w:pPr>
        <w:ind w:left="697" w:hanging="360"/>
      </w:pPr>
      <w:rPr>
        <w:rFonts w:ascii="Courier New" w:hAnsi="Courier New" w:cs="Courier New"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72" w15:restartNumberingAfterBreak="0">
    <w:nsid w:val="69A94845"/>
    <w:multiLevelType w:val="hybridMultilevel"/>
    <w:tmpl w:val="3A460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9CF68BD"/>
    <w:multiLevelType w:val="hybridMultilevel"/>
    <w:tmpl w:val="CD7EF986"/>
    <w:lvl w:ilvl="0" w:tplc="5692910E">
      <w:numFmt w:val="bullet"/>
      <w:lvlText w:val=""/>
      <w:lvlJc w:val="left"/>
      <w:pPr>
        <w:ind w:left="1440" w:hanging="360"/>
      </w:pPr>
      <w:rPr>
        <w:rFonts w:ascii="Wingdings" w:eastAsiaTheme="minorHAnsi" w:hAnsi="Wingdings" w:cs="TH Sarabun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D076CD9"/>
    <w:multiLevelType w:val="hybridMultilevel"/>
    <w:tmpl w:val="B2921E98"/>
    <w:lvl w:ilvl="0" w:tplc="F868331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245500"/>
    <w:multiLevelType w:val="hybridMultilevel"/>
    <w:tmpl w:val="21B0DF24"/>
    <w:lvl w:ilvl="0" w:tplc="C41270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867F8D"/>
    <w:multiLevelType w:val="multilevel"/>
    <w:tmpl w:val="42E482A4"/>
    <w:lvl w:ilvl="0">
      <w:start w:val="3"/>
      <w:numFmt w:val="decimal"/>
      <w:lvlText w:val="%1."/>
      <w:lvlJc w:val="left"/>
      <w:pPr>
        <w:ind w:left="380" w:hanging="380"/>
      </w:pPr>
      <w:rPr>
        <w:rFonts w:hint="default"/>
        <w:b/>
      </w:rPr>
    </w:lvl>
    <w:lvl w:ilvl="1">
      <w:start w:val="4"/>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77" w15:restartNumberingAfterBreak="0">
    <w:nsid w:val="70B946CA"/>
    <w:multiLevelType w:val="multilevel"/>
    <w:tmpl w:val="FD787C0A"/>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8" w15:restartNumberingAfterBreak="0">
    <w:nsid w:val="728A5593"/>
    <w:multiLevelType w:val="hybridMultilevel"/>
    <w:tmpl w:val="6FF68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8B485A"/>
    <w:multiLevelType w:val="hybridMultilevel"/>
    <w:tmpl w:val="BCFE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50D573D"/>
    <w:multiLevelType w:val="hybridMultilevel"/>
    <w:tmpl w:val="CFCC6A84"/>
    <w:lvl w:ilvl="0" w:tplc="A9B4CBC6">
      <w:start w:val="1"/>
      <w:numFmt w:val="bullet"/>
      <w:lvlText w:val=""/>
      <w:lvlJc w:val="left"/>
      <w:pPr>
        <w:ind w:left="1052" w:hanging="360"/>
      </w:pPr>
      <w:rPr>
        <w:rFonts w:ascii="Wingdings" w:hAnsi="Wingdings" w:hint="default"/>
        <w:sz w:val="20"/>
        <w:szCs w:val="20"/>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81" w15:restartNumberingAfterBreak="0">
    <w:nsid w:val="759C427D"/>
    <w:multiLevelType w:val="hybridMultilevel"/>
    <w:tmpl w:val="F892A178"/>
    <w:lvl w:ilvl="0" w:tplc="04090001">
      <w:start w:val="1"/>
      <w:numFmt w:val="bullet"/>
      <w:lvlText w:val=""/>
      <w:lvlJc w:val="left"/>
      <w:pPr>
        <w:ind w:left="971" w:hanging="360"/>
      </w:pPr>
      <w:rPr>
        <w:rFonts w:ascii="Symbol" w:hAnsi="Symbol"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82" w15:restartNumberingAfterBreak="0">
    <w:nsid w:val="77AB2447"/>
    <w:multiLevelType w:val="multilevel"/>
    <w:tmpl w:val="0712C05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8635053"/>
    <w:multiLevelType w:val="hybridMultilevel"/>
    <w:tmpl w:val="651072D2"/>
    <w:lvl w:ilvl="0" w:tplc="93BC2EC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4" w15:restartNumberingAfterBreak="0">
    <w:nsid w:val="787560D2"/>
    <w:multiLevelType w:val="hybridMultilevel"/>
    <w:tmpl w:val="444CA280"/>
    <w:lvl w:ilvl="0" w:tplc="AB0453F4">
      <w:start w:val="1"/>
      <w:numFmt w:val="bullet"/>
      <w:lvlText w:val="o"/>
      <w:lvlJc w:val="left"/>
      <w:pPr>
        <w:ind w:left="1057" w:hanging="360"/>
      </w:pPr>
      <w:rPr>
        <w:rFonts w:ascii="Courier New" w:hAnsi="Courier New" w:cs="Courier New" w:hint="default"/>
        <w:color w:val="auto"/>
      </w:rPr>
    </w:lvl>
    <w:lvl w:ilvl="1" w:tplc="FFFFFFFF" w:tentative="1">
      <w:start w:val="1"/>
      <w:numFmt w:val="bullet"/>
      <w:lvlText w:val="o"/>
      <w:lvlJc w:val="left"/>
      <w:pPr>
        <w:ind w:left="1777" w:hanging="360"/>
      </w:pPr>
      <w:rPr>
        <w:rFonts w:ascii="Courier New" w:hAnsi="Courier New" w:cs="Courier New" w:hint="default"/>
      </w:rPr>
    </w:lvl>
    <w:lvl w:ilvl="2" w:tplc="FFFFFFFF" w:tentative="1">
      <w:start w:val="1"/>
      <w:numFmt w:val="bullet"/>
      <w:lvlText w:val=""/>
      <w:lvlJc w:val="left"/>
      <w:pPr>
        <w:ind w:left="2497" w:hanging="360"/>
      </w:pPr>
      <w:rPr>
        <w:rFonts w:ascii="Wingdings" w:hAnsi="Wingdings" w:hint="default"/>
      </w:rPr>
    </w:lvl>
    <w:lvl w:ilvl="3" w:tplc="FFFFFFFF" w:tentative="1">
      <w:start w:val="1"/>
      <w:numFmt w:val="bullet"/>
      <w:lvlText w:val=""/>
      <w:lvlJc w:val="left"/>
      <w:pPr>
        <w:ind w:left="3217" w:hanging="360"/>
      </w:pPr>
      <w:rPr>
        <w:rFonts w:ascii="Symbol" w:hAnsi="Symbol" w:hint="default"/>
      </w:rPr>
    </w:lvl>
    <w:lvl w:ilvl="4" w:tplc="FFFFFFFF" w:tentative="1">
      <w:start w:val="1"/>
      <w:numFmt w:val="bullet"/>
      <w:lvlText w:val="o"/>
      <w:lvlJc w:val="left"/>
      <w:pPr>
        <w:ind w:left="3937" w:hanging="360"/>
      </w:pPr>
      <w:rPr>
        <w:rFonts w:ascii="Courier New" w:hAnsi="Courier New" w:cs="Courier New" w:hint="default"/>
      </w:rPr>
    </w:lvl>
    <w:lvl w:ilvl="5" w:tplc="FFFFFFFF" w:tentative="1">
      <w:start w:val="1"/>
      <w:numFmt w:val="bullet"/>
      <w:lvlText w:val=""/>
      <w:lvlJc w:val="left"/>
      <w:pPr>
        <w:ind w:left="4657" w:hanging="360"/>
      </w:pPr>
      <w:rPr>
        <w:rFonts w:ascii="Wingdings" w:hAnsi="Wingdings" w:hint="default"/>
      </w:rPr>
    </w:lvl>
    <w:lvl w:ilvl="6" w:tplc="FFFFFFFF" w:tentative="1">
      <w:start w:val="1"/>
      <w:numFmt w:val="bullet"/>
      <w:lvlText w:val=""/>
      <w:lvlJc w:val="left"/>
      <w:pPr>
        <w:ind w:left="5377" w:hanging="360"/>
      </w:pPr>
      <w:rPr>
        <w:rFonts w:ascii="Symbol" w:hAnsi="Symbol" w:hint="default"/>
      </w:rPr>
    </w:lvl>
    <w:lvl w:ilvl="7" w:tplc="FFFFFFFF" w:tentative="1">
      <w:start w:val="1"/>
      <w:numFmt w:val="bullet"/>
      <w:lvlText w:val="o"/>
      <w:lvlJc w:val="left"/>
      <w:pPr>
        <w:ind w:left="6097" w:hanging="360"/>
      </w:pPr>
      <w:rPr>
        <w:rFonts w:ascii="Courier New" w:hAnsi="Courier New" w:cs="Courier New" w:hint="default"/>
      </w:rPr>
    </w:lvl>
    <w:lvl w:ilvl="8" w:tplc="FFFFFFFF" w:tentative="1">
      <w:start w:val="1"/>
      <w:numFmt w:val="bullet"/>
      <w:lvlText w:val=""/>
      <w:lvlJc w:val="left"/>
      <w:pPr>
        <w:ind w:left="6817" w:hanging="360"/>
      </w:pPr>
      <w:rPr>
        <w:rFonts w:ascii="Wingdings" w:hAnsi="Wingdings" w:hint="default"/>
      </w:rPr>
    </w:lvl>
  </w:abstractNum>
  <w:abstractNum w:abstractNumId="85" w15:restartNumberingAfterBreak="0">
    <w:nsid w:val="7934117A"/>
    <w:multiLevelType w:val="hybridMultilevel"/>
    <w:tmpl w:val="4E20A242"/>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897960"/>
    <w:multiLevelType w:val="hybridMultilevel"/>
    <w:tmpl w:val="390A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DC1273"/>
    <w:multiLevelType w:val="hybridMultilevel"/>
    <w:tmpl w:val="E1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633795">
    <w:abstractNumId w:val="47"/>
  </w:num>
  <w:num w:numId="2" w16cid:durableId="1665433195">
    <w:abstractNumId w:val="21"/>
  </w:num>
  <w:num w:numId="3" w16cid:durableId="465047511">
    <w:abstractNumId w:val="77"/>
  </w:num>
  <w:num w:numId="4" w16cid:durableId="825164628">
    <w:abstractNumId w:val="16"/>
  </w:num>
  <w:num w:numId="5" w16cid:durableId="1327585397">
    <w:abstractNumId w:val="25"/>
  </w:num>
  <w:num w:numId="6" w16cid:durableId="1377310826">
    <w:abstractNumId w:val="39"/>
  </w:num>
  <w:num w:numId="7" w16cid:durableId="2046519276">
    <w:abstractNumId w:val="58"/>
  </w:num>
  <w:num w:numId="8" w16cid:durableId="263271767">
    <w:abstractNumId w:val="38"/>
  </w:num>
  <w:num w:numId="9" w16cid:durableId="867723377">
    <w:abstractNumId w:val="79"/>
  </w:num>
  <w:num w:numId="10" w16cid:durableId="2013146540">
    <w:abstractNumId w:val="40"/>
  </w:num>
  <w:num w:numId="11" w16cid:durableId="425729019">
    <w:abstractNumId w:val="66"/>
  </w:num>
  <w:num w:numId="12" w16cid:durableId="190843188">
    <w:abstractNumId w:val="15"/>
  </w:num>
  <w:num w:numId="13" w16cid:durableId="354382489">
    <w:abstractNumId w:val="13"/>
  </w:num>
  <w:num w:numId="14" w16cid:durableId="1836532613">
    <w:abstractNumId w:val="48"/>
  </w:num>
  <w:num w:numId="15" w16cid:durableId="2090737519">
    <w:abstractNumId w:val="69"/>
  </w:num>
  <w:num w:numId="16" w16cid:durableId="2097052084">
    <w:abstractNumId w:val="22"/>
  </w:num>
  <w:num w:numId="17" w16cid:durableId="1287393215">
    <w:abstractNumId w:val="18"/>
  </w:num>
  <w:num w:numId="18" w16cid:durableId="75248557">
    <w:abstractNumId w:val="51"/>
  </w:num>
  <w:num w:numId="19" w16cid:durableId="609318848">
    <w:abstractNumId w:val="12"/>
  </w:num>
  <w:num w:numId="20" w16cid:durableId="638613343">
    <w:abstractNumId w:val="56"/>
  </w:num>
  <w:num w:numId="21" w16cid:durableId="93402333">
    <w:abstractNumId w:val="61"/>
  </w:num>
  <w:num w:numId="22" w16cid:durableId="681052650">
    <w:abstractNumId w:val="26"/>
  </w:num>
  <w:num w:numId="23" w16cid:durableId="1972517415">
    <w:abstractNumId w:val="73"/>
  </w:num>
  <w:num w:numId="24" w16cid:durableId="294071381">
    <w:abstractNumId w:val="11"/>
  </w:num>
  <w:num w:numId="25" w16cid:durableId="973100460">
    <w:abstractNumId w:val="45"/>
  </w:num>
  <w:num w:numId="26" w16cid:durableId="437717802">
    <w:abstractNumId w:val="78"/>
  </w:num>
  <w:num w:numId="27" w16cid:durableId="174157280">
    <w:abstractNumId w:val="85"/>
  </w:num>
  <w:num w:numId="28" w16cid:durableId="1003627738">
    <w:abstractNumId w:val="60"/>
  </w:num>
  <w:num w:numId="29" w16cid:durableId="2086953846">
    <w:abstractNumId w:val="87"/>
  </w:num>
  <w:num w:numId="30" w16cid:durableId="141896412">
    <w:abstractNumId w:val="53"/>
  </w:num>
  <w:num w:numId="31" w16cid:durableId="1410808205">
    <w:abstractNumId w:val="2"/>
  </w:num>
  <w:num w:numId="32" w16cid:durableId="740297492">
    <w:abstractNumId w:val="42"/>
  </w:num>
  <w:num w:numId="33" w16cid:durableId="1698042032">
    <w:abstractNumId w:val="23"/>
  </w:num>
  <w:num w:numId="34" w16cid:durableId="91321345">
    <w:abstractNumId w:val="63"/>
  </w:num>
  <w:num w:numId="35" w16cid:durableId="465052584">
    <w:abstractNumId w:val="31"/>
  </w:num>
  <w:num w:numId="36" w16cid:durableId="663432821">
    <w:abstractNumId w:val="84"/>
  </w:num>
  <w:num w:numId="37" w16cid:durableId="1283880586">
    <w:abstractNumId w:val="64"/>
  </w:num>
  <w:num w:numId="38" w16cid:durableId="475532460">
    <w:abstractNumId w:val="52"/>
  </w:num>
  <w:num w:numId="39" w16cid:durableId="1666200918">
    <w:abstractNumId w:val="71"/>
  </w:num>
  <w:num w:numId="40" w16cid:durableId="374308657">
    <w:abstractNumId w:val="55"/>
  </w:num>
  <w:num w:numId="41" w16cid:durableId="1515266333">
    <w:abstractNumId w:val="9"/>
  </w:num>
  <w:num w:numId="42" w16cid:durableId="121074409">
    <w:abstractNumId w:val="17"/>
  </w:num>
  <w:num w:numId="43" w16cid:durableId="7174468">
    <w:abstractNumId w:val="1"/>
  </w:num>
  <w:num w:numId="44" w16cid:durableId="1853759905">
    <w:abstractNumId w:val="29"/>
  </w:num>
  <w:num w:numId="45" w16cid:durableId="197476519">
    <w:abstractNumId w:val="54"/>
  </w:num>
  <w:num w:numId="46" w16cid:durableId="1980332372">
    <w:abstractNumId w:val="74"/>
  </w:num>
  <w:num w:numId="47" w16cid:durableId="392896514">
    <w:abstractNumId w:val="20"/>
  </w:num>
  <w:num w:numId="48" w16cid:durableId="640693596">
    <w:abstractNumId w:val="59"/>
  </w:num>
  <w:num w:numId="49" w16cid:durableId="1134059080">
    <w:abstractNumId w:val="34"/>
  </w:num>
  <w:num w:numId="50" w16cid:durableId="1575704141">
    <w:abstractNumId w:val="37"/>
  </w:num>
  <w:num w:numId="51" w16cid:durableId="543369348">
    <w:abstractNumId w:val="3"/>
  </w:num>
  <w:num w:numId="52" w16cid:durableId="619536218">
    <w:abstractNumId w:val="27"/>
  </w:num>
  <w:num w:numId="53" w16cid:durableId="1686248157">
    <w:abstractNumId w:val="8"/>
  </w:num>
  <w:num w:numId="54" w16cid:durableId="1367289720">
    <w:abstractNumId w:val="49"/>
  </w:num>
  <w:num w:numId="55" w16cid:durableId="2112967846">
    <w:abstractNumId w:val="44"/>
  </w:num>
  <w:num w:numId="56" w16cid:durableId="905527541">
    <w:abstractNumId w:val="76"/>
  </w:num>
  <w:num w:numId="57" w16cid:durableId="408842947">
    <w:abstractNumId w:val="24"/>
  </w:num>
  <w:num w:numId="58" w16cid:durableId="1597012474">
    <w:abstractNumId w:val="86"/>
  </w:num>
  <w:num w:numId="59" w16cid:durableId="553275712">
    <w:abstractNumId w:val="57"/>
  </w:num>
  <w:num w:numId="60" w16cid:durableId="1330980790">
    <w:abstractNumId w:val="41"/>
  </w:num>
  <w:num w:numId="61" w16cid:durableId="1298101142">
    <w:abstractNumId w:val="0"/>
  </w:num>
  <w:num w:numId="62" w16cid:durableId="694841469">
    <w:abstractNumId w:val="83"/>
  </w:num>
  <w:num w:numId="63" w16cid:durableId="869491472">
    <w:abstractNumId w:val="19"/>
  </w:num>
  <w:num w:numId="64" w16cid:durableId="2035881284">
    <w:abstractNumId w:val="81"/>
  </w:num>
  <w:num w:numId="65" w16cid:durableId="1350184112">
    <w:abstractNumId w:val="72"/>
  </w:num>
  <w:num w:numId="66" w16cid:durableId="869487503">
    <w:abstractNumId w:val="28"/>
  </w:num>
  <w:num w:numId="67" w16cid:durableId="1500073352">
    <w:abstractNumId w:val="32"/>
  </w:num>
  <w:num w:numId="68" w16cid:durableId="55324301">
    <w:abstractNumId w:val="46"/>
  </w:num>
  <w:num w:numId="69" w16cid:durableId="1007250732">
    <w:abstractNumId w:val="80"/>
  </w:num>
  <w:num w:numId="70" w16cid:durableId="1379670759">
    <w:abstractNumId w:val="43"/>
  </w:num>
  <w:num w:numId="71" w16cid:durableId="1144660266">
    <w:abstractNumId w:val="4"/>
  </w:num>
  <w:num w:numId="72" w16cid:durableId="935357848">
    <w:abstractNumId w:val="68"/>
  </w:num>
  <w:num w:numId="73" w16cid:durableId="1780880290">
    <w:abstractNumId w:val="70"/>
  </w:num>
  <w:num w:numId="74" w16cid:durableId="1804034406">
    <w:abstractNumId w:val="50"/>
  </w:num>
  <w:num w:numId="75" w16cid:durableId="1281492650">
    <w:abstractNumId w:val="65"/>
  </w:num>
  <w:num w:numId="76" w16cid:durableId="687416831">
    <w:abstractNumId w:val="75"/>
  </w:num>
  <w:num w:numId="77" w16cid:durableId="1137531467">
    <w:abstractNumId w:val="14"/>
  </w:num>
  <w:num w:numId="78" w16cid:durableId="1300920040">
    <w:abstractNumId w:val="7"/>
  </w:num>
  <w:num w:numId="79" w16cid:durableId="125516527">
    <w:abstractNumId w:val="36"/>
  </w:num>
  <w:num w:numId="80" w16cid:durableId="372928667">
    <w:abstractNumId w:val="62"/>
  </w:num>
  <w:num w:numId="81" w16cid:durableId="245380998">
    <w:abstractNumId w:val="30"/>
  </w:num>
  <w:num w:numId="82" w16cid:durableId="255526807">
    <w:abstractNumId w:val="10"/>
  </w:num>
  <w:num w:numId="83" w16cid:durableId="1582719467">
    <w:abstractNumId w:val="67"/>
  </w:num>
  <w:num w:numId="84" w16cid:durableId="1462110640">
    <w:abstractNumId w:val="33"/>
  </w:num>
  <w:num w:numId="85" w16cid:durableId="1396582706">
    <w:abstractNumId w:val="35"/>
  </w:num>
  <w:num w:numId="86" w16cid:durableId="1985311334">
    <w:abstractNumId w:val="6"/>
  </w:num>
  <w:num w:numId="87" w16cid:durableId="1997490121">
    <w:abstractNumId w:val="5"/>
  </w:num>
  <w:num w:numId="88" w16cid:durableId="2052223344">
    <w:abstractNumId w:val="8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056"/>
    <w:rsid w:val="00001195"/>
    <w:rsid w:val="00001F19"/>
    <w:rsid w:val="000021B5"/>
    <w:rsid w:val="0000377F"/>
    <w:rsid w:val="0000514C"/>
    <w:rsid w:val="00006B3D"/>
    <w:rsid w:val="000071F9"/>
    <w:rsid w:val="00010475"/>
    <w:rsid w:val="00010601"/>
    <w:rsid w:val="0001081D"/>
    <w:rsid w:val="000124ED"/>
    <w:rsid w:val="00014A0F"/>
    <w:rsid w:val="00014D5A"/>
    <w:rsid w:val="00014ECF"/>
    <w:rsid w:val="000154BC"/>
    <w:rsid w:val="00017F99"/>
    <w:rsid w:val="000216F6"/>
    <w:rsid w:val="00021803"/>
    <w:rsid w:val="00022BC5"/>
    <w:rsid w:val="00023CEB"/>
    <w:rsid w:val="00024D4F"/>
    <w:rsid w:val="000258CC"/>
    <w:rsid w:val="000265E9"/>
    <w:rsid w:val="00026A21"/>
    <w:rsid w:val="00027672"/>
    <w:rsid w:val="00030071"/>
    <w:rsid w:val="00030308"/>
    <w:rsid w:val="000304BE"/>
    <w:rsid w:val="00032697"/>
    <w:rsid w:val="000326BD"/>
    <w:rsid w:val="00032D01"/>
    <w:rsid w:val="00032FED"/>
    <w:rsid w:val="00033B1D"/>
    <w:rsid w:val="00033FA5"/>
    <w:rsid w:val="00036BCF"/>
    <w:rsid w:val="00037A17"/>
    <w:rsid w:val="00037C7F"/>
    <w:rsid w:val="0004124A"/>
    <w:rsid w:val="000415BF"/>
    <w:rsid w:val="0004220D"/>
    <w:rsid w:val="0004262E"/>
    <w:rsid w:val="00043A91"/>
    <w:rsid w:val="000453D7"/>
    <w:rsid w:val="00045A6B"/>
    <w:rsid w:val="00047817"/>
    <w:rsid w:val="000505D3"/>
    <w:rsid w:val="000555DE"/>
    <w:rsid w:val="000556A9"/>
    <w:rsid w:val="000556ED"/>
    <w:rsid w:val="00055A34"/>
    <w:rsid w:val="00056875"/>
    <w:rsid w:val="00060F42"/>
    <w:rsid w:val="00063382"/>
    <w:rsid w:val="00063910"/>
    <w:rsid w:val="000643ED"/>
    <w:rsid w:val="00066292"/>
    <w:rsid w:val="000670AE"/>
    <w:rsid w:val="00067DF5"/>
    <w:rsid w:val="00070BBA"/>
    <w:rsid w:val="00073D9E"/>
    <w:rsid w:val="00074946"/>
    <w:rsid w:val="00075565"/>
    <w:rsid w:val="00075881"/>
    <w:rsid w:val="0007625F"/>
    <w:rsid w:val="0007786E"/>
    <w:rsid w:val="000807AE"/>
    <w:rsid w:val="0008117D"/>
    <w:rsid w:val="000813D1"/>
    <w:rsid w:val="00081C7B"/>
    <w:rsid w:val="000847B5"/>
    <w:rsid w:val="00084D16"/>
    <w:rsid w:val="00085AB0"/>
    <w:rsid w:val="00090269"/>
    <w:rsid w:val="000915BA"/>
    <w:rsid w:val="00091CF8"/>
    <w:rsid w:val="00095580"/>
    <w:rsid w:val="00097916"/>
    <w:rsid w:val="000A21F1"/>
    <w:rsid w:val="000A2A68"/>
    <w:rsid w:val="000A46DC"/>
    <w:rsid w:val="000A5F2F"/>
    <w:rsid w:val="000A6725"/>
    <w:rsid w:val="000B2210"/>
    <w:rsid w:val="000B2636"/>
    <w:rsid w:val="000B5D3A"/>
    <w:rsid w:val="000B5FDD"/>
    <w:rsid w:val="000B617C"/>
    <w:rsid w:val="000C0DB6"/>
    <w:rsid w:val="000C627F"/>
    <w:rsid w:val="000C72B0"/>
    <w:rsid w:val="000C7954"/>
    <w:rsid w:val="000C7CFA"/>
    <w:rsid w:val="000D2A4C"/>
    <w:rsid w:val="000D3490"/>
    <w:rsid w:val="000D47BC"/>
    <w:rsid w:val="000D483F"/>
    <w:rsid w:val="000D5054"/>
    <w:rsid w:val="000E1B24"/>
    <w:rsid w:val="000E1F27"/>
    <w:rsid w:val="000E1FA5"/>
    <w:rsid w:val="000E3906"/>
    <w:rsid w:val="000E44C4"/>
    <w:rsid w:val="000E747E"/>
    <w:rsid w:val="000F12C0"/>
    <w:rsid w:val="000F2447"/>
    <w:rsid w:val="000F2D8A"/>
    <w:rsid w:val="000F3124"/>
    <w:rsid w:val="000F61C2"/>
    <w:rsid w:val="00100194"/>
    <w:rsid w:val="00102FCD"/>
    <w:rsid w:val="001030B7"/>
    <w:rsid w:val="001030CA"/>
    <w:rsid w:val="001030E9"/>
    <w:rsid w:val="00105E98"/>
    <w:rsid w:val="00106587"/>
    <w:rsid w:val="0010733C"/>
    <w:rsid w:val="0010795E"/>
    <w:rsid w:val="00111450"/>
    <w:rsid w:val="001116B7"/>
    <w:rsid w:val="00112412"/>
    <w:rsid w:val="00113903"/>
    <w:rsid w:val="00114A77"/>
    <w:rsid w:val="00115597"/>
    <w:rsid w:val="00115E4A"/>
    <w:rsid w:val="00116F40"/>
    <w:rsid w:val="001173DF"/>
    <w:rsid w:val="00117BF0"/>
    <w:rsid w:val="00120F80"/>
    <w:rsid w:val="00121B26"/>
    <w:rsid w:val="00121E2C"/>
    <w:rsid w:val="001248B1"/>
    <w:rsid w:val="00126806"/>
    <w:rsid w:val="00126F91"/>
    <w:rsid w:val="00130C3B"/>
    <w:rsid w:val="0013259B"/>
    <w:rsid w:val="00132981"/>
    <w:rsid w:val="00134859"/>
    <w:rsid w:val="00135D27"/>
    <w:rsid w:val="00135E14"/>
    <w:rsid w:val="00136E93"/>
    <w:rsid w:val="0013758C"/>
    <w:rsid w:val="00145C98"/>
    <w:rsid w:val="001461EC"/>
    <w:rsid w:val="00146452"/>
    <w:rsid w:val="00147671"/>
    <w:rsid w:val="001478A7"/>
    <w:rsid w:val="00150210"/>
    <w:rsid w:val="00152871"/>
    <w:rsid w:val="001530D9"/>
    <w:rsid w:val="00153160"/>
    <w:rsid w:val="00153BB9"/>
    <w:rsid w:val="001542EF"/>
    <w:rsid w:val="001552A4"/>
    <w:rsid w:val="00155349"/>
    <w:rsid w:val="00155BE4"/>
    <w:rsid w:val="00160CE4"/>
    <w:rsid w:val="001613E2"/>
    <w:rsid w:val="001631FB"/>
    <w:rsid w:val="00163C89"/>
    <w:rsid w:val="00164B49"/>
    <w:rsid w:val="00167D5D"/>
    <w:rsid w:val="001700B0"/>
    <w:rsid w:val="00170173"/>
    <w:rsid w:val="00171098"/>
    <w:rsid w:val="00171122"/>
    <w:rsid w:val="00171340"/>
    <w:rsid w:val="0017174D"/>
    <w:rsid w:val="001735D7"/>
    <w:rsid w:val="0017420D"/>
    <w:rsid w:val="001751E2"/>
    <w:rsid w:val="00175B3B"/>
    <w:rsid w:val="00177B57"/>
    <w:rsid w:val="00177EDB"/>
    <w:rsid w:val="00182473"/>
    <w:rsid w:val="0018256F"/>
    <w:rsid w:val="001827EA"/>
    <w:rsid w:val="00182D8D"/>
    <w:rsid w:val="00183203"/>
    <w:rsid w:val="0018430E"/>
    <w:rsid w:val="0018624D"/>
    <w:rsid w:val="00191619"/>
    <w:rsid w:val="001938F4"/>
    <w:rsid w:val="0019401C"/>
    <w:rsid w:val="001943FD"/>
    <w:rsid w:val="00196B9C"/>
    <w:rsid w:val="00196DB2"/>
    <w:rsid w:val="00197491"/>
    <w:rsid w:val="001A2C2A"/>
    <w:rsid w:val="001A38B2"/>
    <w:rsid w:val="001A4618"/>
    <w:rsid w:val="001A4D5A"/>
    <w:rsid w:val="001A702A"/>
    <w:rsid w:val="001A753D"/>
    <w:rsid w:val="001B0D53"/>
    <w:rsid w:val="001B1BB7"/>
    <w:rsid w:val="001B324E"/>
    <w:rsid w:val="001B3C41"/>
    <w:rsid w:val="001B4C8A"/>
    <w:rsid w:val="001B6C2D"/>
    <w:rsid w:val="001B6E76"/>
    <w:rsid w:val="001B7B45"/>
    <w:rsid w:val="001C2A48"/>
    <w:rsid w:val="001C304D"/>
    <w:rsid w:val="001C33E7"/>
    <w:rsid w:val="001C419B"/>
    <w:rsid w:val="001C42AA"/>
    <w:rsid w:val="001C6C78"/>
    <w:rsid w:val="001D0160"/>
    <w:rsid w:val="001D0CC8"/>
    <w:rsid w:val="001D34A4"/>
    <w:rsid w:val="001D3933"/>
    <w:rsid w:val="001D4B35"/>
    <w:rsid w:val="001D4B7E"/>
    <w:rsid w:val="001D4EE9"/>
    <w:rsid w:val="001D5DC6"/>
    <w:rsid w:val="001D65B8"/>
    <w:rsid w:val="001D76FA"/>
    <w:rsid w:val="001E0D9B"/>
    <w:rsid w:val="001E1F60"/>
    <w:rsid w:val="001E351C"/>
    <w:rsid w:val="001E41D8"/>
    <w:rsid w:val="001E5C53"/>
    <w:rsid w:val="001E603A"/>
    <w:rsid w:val="001E6D9E"/>
    <w:rsid w:val="001E6F1B"/>
    <w:rsid w:val="001E76D8"/>
    <w:rsid w:val="001F1D44"/>
    <w:rsid w:val="001F1E3C"/>
    <w:rsid w:val="001F20AF"/>
    <w:rsid w:val="001F251C"/>
    <w:rsid w:val="001F30BE"/>
    <w:rsid w:val="001F3249"/>
    <w:rsid w:val="001F4114"/>
    <w:rsid w:val="001F5EBA"/>
    <w:rsid w:val="001F6108"/>
    <w:rsid w:val="001F671B"/>
    <w:rsid w:val="001F791A"/>
    <w:rsid w:val="002000C7"/>
    <w:rsid w:val="0020098D"/>
    <w:rsid w:val="002027F1"/>
    <w:rsid w:val="002033C9"/>
    <w:rsid w:val="00204174"/>
    <w:rsid w:val="00205D35"/>
    <w:rsid w:val="00206DC2"/>
    <w:rsid w:val="002070EC"/>
    <w:rsid w:val="0021070B"/>
    <w:rsid w:val="00210F70"/>
    <w:rsid w:val="0021155E"/>
    <w:rsid w:val="0021441F"/>
    <w:rsid w:val="00215035"/>
    <w:rsid w:val="002160E0"/>
    <w:rsid w:val="002177D6"/>
    <w:rsid w:val="00217ED4"/>
    <w:rsid w:val="0022047B"/>
    <w:rsid w:val="00220540"/>
    <w:rsid w:val="00221AA0"/>
    <w:rsid w:val="00225BBD"/>
    <w:rsid w:val="00226A41"/>
    <w:rsid w:val="00227596"/>
    <w:rsid w:val="00227901"/>
    <w:rsid w:val="00230165"/>
    <w:rsid w:val="0023058B"/>
    <w:rsid w:val="00231934"/>
    <w:rsid w:val="00231B2A"/>
    <w:rsid w:val="00231C9C"/>
    <w:rsid w:val="002332EF"/>
    <w:rsid w:val="002335D7"/>
    <w:rsid w:val="00233699"/>
    <w:rsid w:val="002358E9"/>
    <w:rsid w:val="002370D0"/>
    <w:rsid w:val="002378C6"/>
    <w:rsid w:val="00241D99"/>
    <w:rsid w:val="00243E4A"/>
    <w:rsid w:val="00244A77"/>
    <w:rsid w:val="00245006"/>
    <w:rsid w:val="002515B5"/>
    <w:rsid w:val="00251A7D"/>
    <w:rsid w:val="002524BD"/>
    <w:rsid w:val="0025270A"/>
    <w:rsid w:val="00253695"/>
    <w:rsid w:val="002548D7"/>
    <w:rsid w:val="002552ED"/>
    <w:rsid w:val="002554E3"/>
    <w:rsid w:val="00255E43"/>
    <w:rsid w:val="002561F8"/>
    <w:rsid w:val="00264F0A"/>
    <w:rsid w:val="00267311"/>
    <w:rsid w:val="00267350"/>
    <w:rsid w:val="00267F3E"/>
    <w:rsid w:val="002705BD"/>
    <w:rsid w:val="002710BE"/>
    <w:rsid w:val="00271574"/>
    <w:rsid w:val="00271E83"/>
    <w:rsid w:val="002726EF"/>
    <w:rsid w:val="0027728A"/>
    <w:rsid w:val="00277F63"/>
    <w:rsid w:val="00280169"/>
    <w:rsid w:val="002808A3"/>
    <w:rsid w:val="00281032"/>
    <w:rsid w:val="0028291F"/>
    <w:rsid w:val="00282CE7"/>
    <w:rsid w:val="002837EA"/>
    <w:rsid w:val="00284E87"/>
    <w:rsid w:val="0028556F"/>
    <w:rsid w:val="002864F1"/>
    <w:rsid w:val="00286D1B"/>
    <w:rsid w:val="00286EB2"/>
    <w:rsid w:val="00287BFD"/>
    <w:rsid w:val="00290A36"/>
    <w:rsid w:val="002914F8"/>
    <w:rsid w:val="002918B3"/>
    <w:rsid w:val="00292B17"/>
    <w:rsid w:val="00293EE1"/>
    <w:rsid w:val="002959B4"/>
    <w:rsid w:val="00295D75"/>
    <w:rsid w:val="0029623A"/>
    <w:rsid w:val="00296399"/>
    <w:rsid w:val="002971DF"/>
    <w:rsid w:val="002A19B1"/>
    <w:rsid w:val="002A19E7"/>
    <w:rsid w:val="002A296A"/>
    <w:rsid w:val="002A2B05"/>
    <w:rsid w:val="002A377E"/>
    <w:rsid w:val="002A5D52"/>
    <w:rsid w:val="002A6486"/>
    <w:rsid w:val="002A6A7F"/>
    <w:rsid w:val="002A6C83"/>
    <w:rsid w:val="002A76FC"/>
    <w:rsid w:val="002A7DA9"/>
    <w:rsid w:val="002B03C9"/>
    <w:rsid w:val="002B044E"/>
    <w:rsid w:val="002B1928"/>
    <w:rsid w:val="002B221F"/>
    <w:rsid w:val="002B30D5"/>
    <w:rsid w:val="002B323C"/>
    <w:rsid w:val="002B3D35"/>
    <w:rsid w:val="002B5E43"/>
    <w:rsid w:val="002B6F03"/>
    <w:rsid w:val="002B70EA"/>
    <w:rsid w:val="002B766B"/>
    <w:rsid w:val="002C0534"/>
    <w:rsid w:val="002C093F"/>
    <w:rsid w:val="002C0AD0"/>
    <w:rsid w:val="002C0C2C"/>
    <w:rsid w:val="002C0CEF"/>
    <w:rsid w:val="002C1EF6"/>
    <w:rsid w:val="002C2683"/>
    <w:rsid w:val="002C329B"/>
    <w:rsid w:val="002C3F0A"/>
    <w:rsid w:val="002C6478"/>
    <w:rsid w:val="002C677F"/>
    <w:rsid w:val="002C7026"/>
    <w:rsid w:val="002D1954"/>
    <w:rsid w:val="002D1E9A"/>
    <w:rsid w:val="002D229D"/>
    <w:rsid w:val="002D4333"/>
    <w:rsid w:val="002D44B1"/>
    <w:rsid w:val="002D4C70"/>
    <w:rsid w:val="002D54D2"/>
    <w:rsid w:val="002D5EBA"/>
    <w:rsid w:val="002D6851"/>
    <w:rsid w:val="002D7365"/>
    <w:rsid w:val="002E01DD"/>
    <w:rsid w:val="002E08BB"/>
    <w:rsid w:val="002E3170"/>
    <w:rsid w:val="002E5AF0"/>
    <w:rsid w:val="002E7BD2"/>
    <w:rsid w:val="002F028C"/>
    <w:rsid w:val="002F0870"/>
    <w:rsid w:val="002F1C98"/>
    <w:rsid w:val="002F1F03"/>
    <w:rsid w:val="002F4CF9"/>
    <w:rsid w:val="002F6073"/>
    <w:rsid w:val="002F7B0D"/>
    <w:rsid w:val="002F7B58"/>
    <w:rsid w:val="00300121"/>
    <w:rsid w:val="00300993"/>
    <w:rsid w:val="00301066"/>
    <w:rsid w:val="00301546"/>
    <w:rsid w:val="0030270A"/>
    <w:rsid w:val="00304615"/>
    <w:rsid w:val="0030474E"/>
    <w:rsid w:val="00306FD4"/>
    <w:rsid w:val="00310C30"/>
    <w:rsid w:val="00310DFC"/>
    <w:rsid w:val="00310E66"/>
    <w:rsid w:val="00310F48"/>
    <w:rsid w:val="00312348"/>
    <w:rsid w:val="00312A5F"/>
    <w:rsid w:val="0031437E"/>
    <w:rsid w:val="003158AA"/>
    <w:rsid w:val="003167C1"/>
    <w:rsid w:val="00317A78"/>
    <w:rsid w:val="00320786"/>
    <w:rsid w:val="00321F00"/>
    <w:rsid w:val="0032222F"/>
    <w:rsid w:val="00331CA0"/>
    <w:rsid w:val="00331CDE"/>
    <w:rsid w:val="003323DC"/>
    <w:rsid w:val="0033255D"/>
    <w:rsid w:val="00332947"/>
    <w:rsid w:val="00332D87"/>
    <w:rsid w:val="00333171"/>
    <w:rsid w:val="00333CFA"/>
    <w:rsid w:val="00334445"/>
    <w:rsid w:val="00336225"/>
    <w:rsid w:val="00336EFF"/>
    <w:rsid w:val="0033750B"/>
    <w:rsid w:val="00337B0E"/>
    <w:rsid w:val="00340655"/>
    <w:rsid w:val="00340F42"/>
    <w:rsid w:val="0034164A"/>
    <w:rsid w:val="00342525"/>
    <w:rsid w:val="003426CD"/>
    <w:rsid w:val="00343F3B"/>
    <w:rsid w:val="00344FEF"/>
    <w:rsid w:val="003455F3"/>
    <w:rsid w:val="00346513"/>
    <w:rsid w:val="0035062D"/>
    <w:rsid w:val="00350A55"/>
    <w:rsid w:val="0035105A"/>
    <w:rsid w:val="0035228A"/>
    <w:rsid w:val="00354E3E"/>
    <w:rsid w:val="00355048"/>
    <w:rsid w:val="0035517F"/>
    <w:rsid w:val="003560BC"/>
    <w:rsid w:val="003614B2"/>
    <w:rsid w:val="00361CF0"/>
    <w:rsid w:val="003630F5"/>
    <w:rsid w:val="00363515"/>
    <w:rsid w:val="00363C81"/>
    <w:rsid w:val="003653D3"/>
    <w:rsid w:val="00365FDD"/>
    <w:rsid w:val="00367801"/>
    <w:rsid w:val="00367DF1"/>
    <w:rsid w:val="003702B9"/>
    <w:rsid w:val="00370352"/>
    <w:rsid w:val="00371B36"/>
    <w:rsid w:val="003740D4"/>
    <w:rsid w:val="0037418C"/>
    <w:rsid w:val="0037664B"/>
    <w:rsid w:val="00377A91"/>
    <w:rsid w:val="003813AD"/>
    <w:rsid w:val="00381771"/>
    <w:rsid w:val="003818CB"/>
    <w:rsid w:val="00382C69"/>
    <w:rsid w:val="00383402"/>
    <w:rsid w:val="00384547"/>
    <w:rsid w:val="003849AF"/>
    <w:rsid w:val="00385B1E"/>
    <w:rsid w:val="00386CFC"/>
    <w:rsid w:val="00386FDA"/>
    <w:rsid w:val="00387FD7"/>
    <w:rsid w:val="00391589"/>
    <w:rsid w:val="00392CD5"/>
    <w:rsid w:val="00394181"/>
    <w:rsid w:val="00394A66"/>
    <w:rsid w:val="00395027"/>
    <w:rsid w:val="0039523A"/>
    <w:rsid w:val="0039539D"/>
    <w:rsid w:val="003A5143"/>
    <w:rsid w:val="003A60BD"/>
    <w:rsid w:val="003B0467"/>
    <w:rsid w:val="003B0C5A"/>
    <w:rsid w:val="003B1990"/>
    <w:rsid w:val="003B1C08"/>
    <w:rsid w:val="003B43D8"/>
    <w:rsid w:val="003B43EE"/>
    <w:rsid w:val="003B47F5"/>
    <w:rsid w:val="003B52C5"/>
    <w:rsid w:val="003B5398"/>
    <w:rsid w:val="003B5A12"/>
    <w:rsid w:val="003B5ECF"/>
    <w:rsid w:val="003B66D6"/>
    <w:rsid w:val="003B7B7E"/>
    <w:rsid w:val="003C1F84"/>
    <w:rsid w:val="003C5378"/>
    <w:rsid w:val="003C5459"/>
    <w:rsid w:val="003D052D"/>
    <w:rsid w:val="003D0AA1"/>
    <w:rsid w:val="003D1331"/>
    <w:rsid w:val="003D375C"/>
    <w:rsid w:val="003D5B51"/>
    <w:rsid w:val="003D6029"/>
    <w:rsid w:val="003D70FC"/>
    <w:rsid w:val="003E12EC"/>
    <w:rsid w:val="003E3F83"/>
    <w:rsid w:val="003E432C"/>
    <w:rsid w:val="003E5E74"/>
    <w:rsid w:val="003E7CA7"/>
    <w:rsid w:val="003F0CE6"/>
    <w:rsid w:val="003F2359"/>
    <w:rsid w:val="003F25FB"/>
    <w:rsid w:val="003F2B84"/>
    <w:rsid w:val="003F32CF"/>
    <w:rsid w:val="003F35EE"/>
    <w:rsid w:val="003F3834"/>
    <w:rsid w:val="003F393B"/>
    <w:rsid w:val="003F3D89"/>
    <w:rsid w:val="003F4706"/>
    <w:rsid w:val="003F4E36"/>
    <w:rsid w:val="003F5800"/>
    <w:rsid w:val="003F641B"/>
    <w:rsid w:val="003F73BD"/>
    <w:rsid w:val="00400ECD"/>
    <w:rsid w:val="00401C81"/>
    <w:rsid w:val="00401D75"/>
    <w:rsid w:val="00401DC1"/>
    <w:rsid w:val="004038A0"/>
    <w:rsid w:val="00404549"/>
    <w:rsid w:val="00404749"/>
    <w:rsid w:val="00411956"/>
    <w:rsid w:val="00413012"/>
    <w:rsid w:val="00413143"/>
    <w:rsid w:val="004134EB"/>
    <w:rsid w:val="004137F5"/>
    <w:rsid w:val="00413B93"/>
    <w:rsid w:val="00413BD2"/>
    <w:rsid w:val="004141E4"/>
    <w:rsid w:val="004147F7"/>
    <w:rsid w:val="00417E58"/>
    <w:rsid w:val="00420719"/>
    <w:rsid w:val="004224D6"/>
    <w:rsid w:val="00422CF8"/>
    <w:rsid w:val="004235BD"/>
    <w:rsid w:val="004251D3"/>
    <w:rsid w:val="004255BA"/>
    <w:rsid w:val="0042597B"/>
    <w:rsid w:val="004277D3"/>
    <w:rsid w:val="004309E8"/>
    <w:rsid w:val="00432114"/>
    <w:rsid w:val="004324C7"/>
    <w:rsid w:val="004327BD"/>
    <w:rsid w:val="00433299"/>
    <w:rsid w:val="00434168"/>
    <w:rsid w:val="0043450D"/>
    <w:rsid w:val="00434750"/>
    <w:rsid w:val="00435DF0"/>
    <w:rsid w:val="00435DF7"/>
    <w:rsid w:val="00435E7F"/>
    <w:rsid w:val="00436AFA"/>
    <w:rsid w:val="00436C7D"/>
    <w:rsid w:val="0043710D"/>
    <w:rsid w:val="00442304"/>
    <w:rsid w:val="00442409"/>
    <w:rsid w:val="00442BCE"/>
    <w:rsid w:val="00442F49"/>
    <w:rsid w:val="0044420E"/>
    <w:rsid w:val="004442D4"/>
    <w:rsid w:val="0044461E"/>
    <w:rsid w:val="00445EFE"/>
    <w:rsid w:val="004463F2"/>
    <w:rsid w:val="0044669A"/>
    <w:rsid w:val="00446774"/>
    <w:rsid w:val="00446C7C"/>
    <w:rsid w:val="004507A4"/>
    <w:rsid w:val="00454763"/>
    <w:rsid w:val="004554BD"/>
    <w:rsid w:val="0045650E"/>
    <w:rsid w:val="00456DF7"/>
    <w:rsid w:val="00457509"/>
    <w:rsid w:val="00457689"/>
    <w:rsid w:val="00457954"/>
    <w:rsid w:val="0046081C"/>
    <w:rsid w:val="00460870"/>
    <w:rsid w:val="00460E79"/>
    <w:rsid w:val="00461100"/>
    <w:rsid w:val="00462234"/>
    <w:rsid w:val="0046320A"/>
    <w:rsid w:val="00463B04"/>
    <w:rsid w:val="0046444A"/>
    <w:rsid w:val="00464B77"/>
    <w:rsid w:val="00467740"/>
    <w:rsid w:val="00472320"/>
    <w:rsid w:val="004746BD"/>
    <w:rsid w:val="00474F8F"/>
    <w:rsid w:val="0047501B"/>
    <w:rsid w:val="004756A4"/>
    <w:rsid w:val="00476207"/>
    <w:rsid w:val="004762DB"/>
    <w:rsid w:val="00476836"/>
    <w:rsid w:val="00476AB4"/>
    <w:rsid w:val="004775A1"/>
    <w:rsid w:val="0048163F"/>
    <w:rsid w:val="00481789"/>
    <w:rsid w:val="004820AB"/>
    <w:rsid w:val="00482B14"/>
    <w:rsid w:val="00483F91"/>
    <w:rsid w:val="004851C6"/>
    <w:rsid w:val="00485225"/>
    <w:rsid w:val="00485ED6"/>
    <w:rsid w:val="004872F7"/>
    <w:rsid w:val="004873EE"/>
    <w:rsid w:val="00487CD8"/>
    <w:rsid w:val="004909AE"/>
    <w:rsid w:val="00490E35"/>
    <w:rsid w:val="004910F3"/>
    <w:rsid w:val="00491851"/>
    <w:rsid w:val="00491A70"/>
    <w:rsid w:val="0049472F"/>
    <w:rsid w:val="00494F6B"/>
    <w:rsid w:val="00496C8D"/>
    <w:rsid w:val="004A0867"/>
    <w:rsid w:val="004A197B"/>
    <w:rsid w:val="004A1D11"/>
    <w:rsid w:val="004A3CA2"/>
    <w:rsid w:val="004A3D39"/>
    <w:rsid w:val="004A504A"/>
    <w:rsid w:val="004A53A6"/>
    <w:rsid w:val="004A6B46"/>
    <w:rsid w:val="004A7518"/>
    <w:rsid w:val="004B01B2"/>
    <w:rsid w:val="004B0420"/>
    <w:rsid w:val="004B3581"/>
    <w:rsid w:val="004B5D13"/>
    <w:rsid w:val="004B65DE"/>
    <w:rsid w:val="004B7175"/>
    <w:rsid w:val="004C0728"/>
    <w:rsid w:val="004C0EA8"/>
    <w:rsid w:val="004C214E"/>
    <w:rsid w:val="004C484C"/>
    <w:rsid w:val="004C52CC"/>
    <w:rsid w:val="004C61CF"/>
    <w:rsid w:val="004C6610"/>
    <w:rsid w:val="004C71D8"/>
    <w:rsid w:val="004C7C34"/>
    <w:rsid w:val="004D059C"/>
    <w:rsid w:val="004D4D4F"/>
    <w:rsid w:val="004D5AB5"/>
    <w:rsid w:val="004D6274"/>
    <w:rsid w:val="004E3B5D"/>
    <w:rsid w:val="004E41C9"/>
    <w:rsid w:val="004E42A3"/>
    <w:rsid w:val="004E4760"/>
    <w:rsid w:val="004E5476"/>
    <w:rsid w:val="004E588F"/>
    <w:rsid w:val="004E5B04"/>
    <w:rsid w:val="004E64EF"/>
    <w:rsid w:val="004E70AF"/>
    <w:rsid w:val="004F0A59"/>
    <w:rsid w:val="004F1F25"/>
    <w:rsid w:val="004F20A1"/>
    <w:rsid w:val="004F26AD"/>
    <w:rsid w:val="004F2D02"/>
    <w:rsid w:val="004F352D"/>
    <w:rsid w:val="004F3A40"/>
    <w:rsid w:val="004F422D"/>
    <w:rsid w:val="004F4984"/>
    <w:rsid w:val="004F6B8F"/>
    <w:rsid w:val="004F712F"/>
    <w:rsid w:val="00500F59"/>
    <w:rsid w:val="00501481"/>
    <w:rsid w:val="0050175C"/>
    <w:rsid w:val="00501D74"/>
    <w:rsid w:val="005020F9"/>
    <w:rsid w:val="00502C16"/>
    <w:rsid w:val="0050327D"/>
    <w:rsid w:val="00503777"/>
    <w:rsid w:val="0050799D"/>
    <w:rsid w:val="00510384"/>
    <w:rsid w:val="00511361"/>
    <w:rsid w:val="005113CE"/>
    <w:rsid w:val="00511C52"/>
    <w:rsid w:val="00512F62"/>
    <w:rsid w:val="00512FC5"/>
    <w:rsid w:val="005143BD"/>
    <w:rsid w:val="005144D9"/>
    <w:rsid w:val="00520943"/>
    <w:rsid w:val="00521BCB"/>
    <w:rsid w:val="00522023"/>
    <w:rsid w:val="005225C2"/>
    <w:rsid w:val="005231CE"/>
    <w:rsid w:val="0052485D"/>
    <w:rsid w:val="005258BD"/>
    <w:rsid w:val="005259F2"/>
    <w:rsid w:val="00525A39"/>
    <w:rsid w:val="0053398B"/>
    <w:rsid w:val="00535126"/>
    <w:rsid w:val="00536E6A"/>
    <w:rsid w:val="00537F88"/>
    <w:rsid w:val="0054012A"/>
    <w:rsid w:val="00542767"/>
    <w:rsid w:val="0054421B"/>
    <w:rsid w:val="00545016"/>
    <w:rsid w:val="00546277"/>
    <w:rsid w:val="005478B0"/>
    <w:rsid w:val="00550FB5"/>
    <w:rsid w:val="005516FA"/>
    <w:rsid w:val="00552150"/>
    <w:rsid w:val="0055277D"/>
    <w:rsid w:val="00552DE9"/>
    <w:rsid w:val="00552FE4"/>
    <w:rsid w:val="005530D2"/>
    <w:rsid w:val="005530D5"/>
    <w:rsid w:val="0055524D"/>
    <w:rsid w:val="005602D2"/>
    <w:rsid w:val="00561180"/>
    <w:rsid w:val="00566C9A"/>
    <w:rsid w:val="00566F29"/>
    <w:rsid w:val="0057020F"/>
    <w:rsid w:val="005726F6"/>
    <w:rsid w:val="00572890"/>
    <w:rsid w:val="00573BD6"/>
    <w:rsid w:val="0057418E"/>
    <w:rsid w:val="005744D9"/>
    <w:rsid w:val="00574EC4"/>
    <w:rsid w:val="00574F42"/>
    <w:rsid w:val="00575BAA"/>
    <w:rsid w:val="00577EEE"/>
    <w:rsid w:val="0058071C"/>
    <w:rsid w:val="00580992"/>
    <w:rsid w:val="005809B0"/>
    <w:rsid w:val="00580F10"/>
    <w:rsid w:val="0058260C"/>
    <w:rsid w:val="00582A06"/>
    <w:rsid w:val="00582BF8"/>
    <w:rsid w:val="00582D2D"/>
    <w:rsid w:val="00584570"/>
    <w:rsid w:val="0058462B"/>
    <w:rsid w:val="00585FF8"/>
    <w:rsid w:val="00590127"/>
    <w:rsid w:val="0059299D"/>
    <w:rsid w:val="00593397"/>
    <w:rsid w:val="00595939"/>
    <w:rsid w:val="005969DA"/>
    <w:rsid w:val="00597458"/>
    <w:rsid w:val="00597DB3"/>
    <w:rsid w:val="005A2317"/>
    <w:rsid w:val="005A3CFC"/>
    <w:rsid w:val="005A4EEF"/>
    <w:rsid w:val="005A6202"/>
    <w:rsid w:val="005B2A1B"/>
    <w:rsid w:val="005B36CA"/>
    <w:rsid w:val="005B4096"/>
    <w:rsid w:val="005B4BB9"/>
    <w:rsid w:val="005B4F28"/>
    <w:rsid w:val="005B4F7A"/>
    <w:rsid w:val="005B555B"/>
    <w:rsid w:val="005B5D89"/>
    <w:rsid w:val="005C19A1"/>
    <w:rsid w:val="005C1EFC"/>
    <w:rsid w:val="005C3E3F"/>
    <w:rsid w:val="005C5AB5"/>
    <w:rsid w:val="005C66C4"/>
    <w:rsid w:val="005C7872"/>
    <w:rsid w:val="005C7903"/>
    <w:rsid w:val="005C7B9D"/>
    <w:rsid w:val="005D1062"/>
    <w:rsid w:val="005D11F8"/>
    <w:rsid w:val="005D1D48"/>
    <w:rsid w:val="005D295A"/>
    <w:rsid w:val="005D3C0A"/>
    <w:rsid w:val="005D6005"/>
    <w:rsid w:val="005D67F9"/>
    <w:rsid w:val="005D73C3"/>
    <w:rsid w:val="005D7A02"/>
    <w:rsid w:val="005E12B3"/>
    <w:rsid w:val="005E1C7C"/>
    <w:rsid w:val="005E1D06"/>
    <w:rsid w:val="005E29AA"/>
    <w:rsid w:val="005E2AA5"/>
    <w:rsid w:val="005E36D5"/>
    <w:rsid w:val="005E3A3D"/>
    <w:rsid w:val="005E4AF7"/>
    <w:rsid w:val="005E51EE"/>
    <w:rsid w:val="005E5640"/>
    <w:rsid w:val="005E62A0"/>
    <w:rsid w:val="005E74BD"/>
    <w:rsid w:val="005E79B4"/>
    <w:rsid w:val="005E7FCF"/>
    <w:rsid w:val="005F2474"/>
    <w:rsid w:val="005F3176"/>
    <w:rsid w:val="005F331B"/>
    <w:rsid w:val="005F3F1E"/>
    <w:rsid w:val="005F48E2"/>
    <w:rsid w:val="005F4D08"/>
    <w:rsid w:val="005F5179"/>
    <w:rsid w:val="005F5237"/>
    <w:rsid w:val="005F5E9E"/>
    <w:rsid w:val="005F66EF"/>
    <w:rsid w:val="00601BE8"/>
    <w:rsid w:val="00601E72"/>
    <w:rsid w:val="00602B2F"/>
    <w:rsid w:val="006033E2"/>
    <w:rsid w:val="00603B0B"/>
    <w:rsid w:val="00606943"/>
    <w:rsid w:val="00607661"/>
    <w:rsid w:val="00607CC0"/>
    <w:rsid w:val="00607F18"/>
    <w:rsid w:val="00611F8E"/>
    <w:rsid w:val="00612819"/>
    <w:rsid w:val="00612C4E"/>
    <w:rsid w:val="006142A4"/>
    <w:rsid w:val="00615AB3"/>
    <w:rsid w:val="006160CD"/>
    <w:rsid w:val="00616570"/>
    <w:rsid w:val="00617078"/>
    <w:rsid w:val="00620926"/>
    <w:rsid w:val="006216A1"/>
    <w:rsid w:val="00621950"/>
    <w:rsid w:val="00622276"/>
    <w:rsid w:val="00622744"/>
    <w:rsid w:val="00624B3B"/>
    <w:rsid w:val="00624B55"/>
    <w:rsid w:val="006260EF"/>
    <w:rsid w:val="00626CCD"/>
    <w:rsid w:val="00626FB7"/>
    <w:rsid w:val="00627AED"/>
    <w:rsid w:val="006306D1"/>
    <w:rsid w:val="00636C0E"/>
    <w:rsid w:val="006378EA"/>
    <w:rsid w:val="00643986"/>
    <w:rsid w:val="00644AF7"/>
    <w:rsid w:val="0064684C"/>
    <w:rsid w:val="00646893"/>
    <w:rsid w:val="00650F4F"/>
    <w:rsid w:val="0065149C"/>
    <w:rsid w:val="0065155C"/>
    <w:rsid w:val="00651584"/>
    <w:rsid w:val="00651907"/>
    <w:rsid w:val="0065342D"/>
    <w:rsid w:val="006537BE"/>
    <w:rsid w:val="006558A0"/>
    <w:rsid w:val="006566F1"/>
    <w:rsid w:val="006576D9"/>
    <w:rsid w:val="0066009D"/>
    <w:rsid w:val="0066067A"/>
    <w:rsid w:val="006607A1"/>
    <w:rsid w:val="00661247"/>
    <w:rsid w:val="00663A2E"/>
    <w:rsid w:val="00663F32"/>
    <w:rsid w:val="006642B5"/>
    <w:rsid w:val="00664C41"/>
    <w:rsid w:val="00665197"/>
    <w:rsid w:val="006668F5"/>
    <w:rsid w:val="0066698A"/>
    <w:rsid w:val="00670966"/>
    <w:rsid w:val="006709C1"/>
    <w:rsid w:val="00671767"/>
    <w:rsid w:val="006735C7"/>
    <w:rsid w:val="00674866"/>
    <w:rsid w:val="006749DE"/>
    <w:rsid w:val="00674B62"/>
    <w:rsid w:val="0067588F"/>
    <w:rsid w:val="00676687"/>
    <w:rsid w:val="00677F8B"/>
    <w:rsid w:val="006801EE"/>
    <w:rsid w:val="00681A03"/>
    <w:rsid w:val="00682DA0"/>
    <w:rsid w:val="00682E65"/>
    <w:rsid w:val="00683F0B"/>
    <w:rsid w:val="00685D73"/>
    <w:rsid w:val="00687628"/>
    <w:rsid w:val="00687C0F"/>
    <w:rsid w:val="00690996"/>
    <w:rsid w:val="00690BD9"/>
    <w:rsid w:val="00690E62"/>
    <w:rsid w:val="0069178B"/>
    <w:rsid w:val="00692A16"/>
    <w:rsid w:val="00692E85"/>
    <w:rsid w:val="00693785"/>
    <w:rsid w:val="0069430C"/>
    <w:rsid w:val="006950EF"/>
    <w:rsid w:val="006952A3"/>
    <w:rsid w:val="006952A7"/>
    <w:rsid w:val="0069618D"/>
    <w:rsid w:val="006A1F20"/>
    <w:rsid w:val="006A22B8"/>
    <w:rsid w:val="006A2426"/>
    <w:rsid w:val="006A2745"/>
    <w:rsid w:val="006A36E9"/>
    <w:rsid w:val="006A3DC6"/>
    <w:rsid w:val="006A46E4"/>
    <w:rsid w:val="006A4A84"/>
    <w:rsid w:val="006A7A75"/>
    <w:rsid w:val="006B026F"/>
    <w:rsid w:val="006B0766"/>
    <w:rsid w:val="006B346A"/>
    <w:rsid w:val="006B4DD6"/>
    <w:rsid w:val="006B6299"/>
    <w:rsid w:val="006B6528"/>
    <w:rsid w:val="006C0070"/>
    <w:rsid w:val="006C16EA"/>
    <w:rsid w:val="006C24F5"/>
    <w:rsid w:val="006C4349"/>
    <w:rsid w:val="006C49C2"/>
    <w:rsid w:val="006C7684"/>
    <w:rsid w:val="006C7950"/>
    <w:rsid w:val="006D01C6"/>
    <w:rsid w:val="006D0900"/>
    <w:rsid w:val="006D0C77"/>
    <w:rsid w:val="006D252F"/>
    <w:rsid w:val="006D359A"/>
    <w:rsid w:val="006D35F9"/>
    <w:rsid w:val="006D50CB"/>
    <w:rsid w:val="006D7612"/>
    <w:rsid w:val="006D7961"/>
    <w:rsid w:val="006E0233"/>
    <w:rsid w:val="006E055A"/>
    <w:rsid w:val="006E076D"/>
    <w:rsid w:val="006E08B2"/>
    <w:rsid w:val="006E2B17"/>
    <w:rsid w:val="006E49A9"/>
    <w:rsid w:val="006E4D17"/>
    <w:rsid w:val="006E59FE"/>
    <w:rsid w:val="006E709E"/>
    <w:rsid w:val="006E77B3"/>
    <w:rsid w:val="006E7921"/>
    <w:rsid w:val="006E7998"/>
    <w:rsid w:val="006F3716"/>
    <w:rsid w:val="006F4945"/>
    <w:rsid w:val="006F6620"/>
    <w:rsid w:val="006F7CDC"/>
    <w:rsid w:val="007003FC"/>
    <w:rsid w:val="007013F2"/>
    <w:rsid w:val="007016E7"/>
    <w:rsid w:val="007025DA"/>
    <w:rsid w:val="00702B29"/>
    <w:rsid w:val="00703C64"/>
    <w:rsid w:val="00704E7F"/>
    <w:rsid w:val="00705008"/>
    <w:rsid w:val="00705366"/>
    <w:rsid w:val="00706124"/>
    <w:rsid w:val="00706834"/>
    <w:rsid w:val="0071046C"/>
    <w:rsid w:val="007104E0"/>
    <w:rsid w:val="0071172E"/>
    <w:rsid w:val="00712284"/>
    <w:rsid w:val="007129A8"/>
    <w:rsid w:val="007146C9"/>
    <w:rsid w:val="00715081"/>
    <w:rsid w:val="007155D2"/>
    <w:rsid w:val="00716284"/>
    <w:rsid w:val="00716499"/>
    <w:rsid w:val="00716991"/>
    <w:rsid w:val="00717899"/>
    <w:rsid w:val="00717C26"/>
    <w:rsid w:val="007210F6"/>
    <w:rsid w:val="00723CE3"/>
    <w:rsid w:val="00726BFC"/>
    <w:rsid w:val="007271F0"/>
    <w:rsid w:val="00734937"/>
    <w:rsid w:val="00736FBF"/>
    <w:rsid w:val="00740564"/>
    <w:rsid w:val="00742127"/>
    <w:rsid w:val="00742EB0"/>
    <w:rsid w:val="007451EF"/>
    <w:rsid w:val="00745B4C"/>
    <w:rsid w:val="00745D57"/>
    <w:rsid w:val="00745DA7"/>
    <w:rsid w:val="007468A4"/>
    <w:rsid w:val="007476DD"/>
    <w:rsid w:val="00751F84"/>
    <w:rsid w:val="007536B3"/>
    <w:rsid w:val="007555B8"/>
    <w:rsid w:val="00756C66"/>
    <w:rsid w:val="00762A86"/>
    <w:rsid w:val="00763312"/>
    <w:rsid w:val="00763852"/>
    <w:rsid w:val="00763BAC"/>
    <w:rsid w:val="00765B0B"/>
    <w:rsid w:val="00765C0A"/>
    <w:rsid w:val="00767558"/>
    <w:rsid w:val="00771A07"/>
    <w:rsid w:val="00772C27"/>
    <w:rsid w:val="00773DE8"/>
    <w:rsid w:val="00775E6B"/>
    <w:rsid w:val="007762B9"/>
    <w:rsid w:val="007775D7"/>
    <w:rsid w:val="00781F32"/>
    <w:rsid w:val="007825BA"/>
    <w:rsid w:val="007827EC"/>
    <w:rsid w:val="00785783"/>
    <w:rsid w:val="00785986"/>
    <w:rsid w:val="007874FB"/>
    <w:rsid w:val="00787876"/>
    <w:rsid w:val="00787A6B"/>
    <w:rsid w:val="00790162"/>
    <w:rsid w:val="00790F89"/>
    <w:rsid w:val="00791871"/>
    <w:rsid w:val="00793012"/>
    <w:rsid w:val="007934F9"/>
    <w:rsid w:val="00793EC1"/>
    <w:rsid w:val="007953B1"/>
    <w:rsid w:val="007959D4"/>
    <w:rsid w:val="007968B0"/>
    <w:rsid w:val="00796FCF"/>
    <w:rsid w:val="00797908"/>
    <w:rsid w:val="007A23C9"/>
    <w:rsid w:val="007A2538"/>
    <w:rsid w:val="007A26D6"/>
    <w:rsid w:val="007A3DFA"/>
    <w:rsid w:val="007A4582"/>
    <w:rsid w:val="007A48B0"/>
    <w:rsid w:val="007A516F"/>
    <w:rsid w:val="007A5CAE"/>
    <w:rsid w:val="007A7725"/>
    <w:rsid w:val="007A7FAA"/>
    <w:rsid w:val="007B03A3"/>
    <w:rsid w:val="007B0C75"/>
    <w:rsid w:val="007B0D13"/>
    <w:rsid w:val="007B292E"/>
    <w:rsid w:val="007B3FDB"/>
    <w:rsid w:val="007B5E1A"/>
    <w:rsid w:val="007B7B1F"/>
    <w:rsid w:val="007B7DCC"/>
    <w:rsid w:val="007C0B74"/>
    <w:rsid w:val="007C0D6E"/>
    <w:rsid w:val="007C329A"/>
    <w:rsid w:val="007C3BBC"/>
    <w:rsid w:val="007C51B0"/>
    <w:rsid w:val="007C5404"/>
    <w:rsid w:val="007C57C0"/>
    <w:rsid w:val="007C5D9B"/>
    <w:rsid w:val="007C6404"/>
    <w:rsid w:val="007C6FE8"/>
    <w:rsid w:val="007C7630"/>
    <w:rsid w:val="007D0206"/>
    <w:rsid w:val="007D1D72"/>
    <w:rsid w:val="007D3D9F"/>
    <w:rsid w:val="007D5E31"/>
    <w:rsid w:val="007D6F84"/>
    <w:rsid w:val="007E197B"/>
    <w:rsid w:val="007E419A"/>
    <w:rsid w:val="007E5A5E"/>
    <w:rsid w:val="007E65B5"/>
    <w:rsid w:val="007E6B7F"/>
    <w:rsid w:val="007E7C39"/>
    <w:rsid w:val="007E7FBB"/>
    <w:rsid w:val="007F145C"/>
    <w:rsid w:val="007F1D99"/>
    <w:rsid w:val="007F206C"/>
    <w:rsid w:val="007F28E0"/>
    <w:rsid w:val="007F551F"/>
    <w:rsid w:val="007F5539"/>
    <w:rsid w:val="007F6A05"/>
    <w:rsid w:val="00801877"/>
    <w:rsid w:val="00803279"/>
    <w:rsid w:val="00803332"/>
    <w:rsid w:val="00804C06"/>
    <w:rsid w:val="0080597D"/>
    <w:rsid w:val="00805F08"/>
    <w:rsid w:val="0080630F"/>
    <w:rsid w:val="00806AF8"/>
    <w:rsid w:val="00807D20"/>
    <w:rsid w:val="00807EB6"/>
    <w:rsid w:val="00812E0A"/>
    <w:rsid w:val="00812E13"/>
    <w:rsid w:val="008133E8"/>
    <w:rsid w:val="00813A33"/>
    <w:rsid w:val="00814715"/>
    <w:rsid w:val="00815110"/>
    <w:rsid w:val="0081625B"/>
    <w:rsid w:val="00816A4D"/>
    <w:rsid w:val="008171A7"/>
    <w:rsid w:val="00817C85"/>
    <w:rsid w:val="008204D0"/>
    <w:rsid w:val="00821412"/>
    <w:rsid w:val="00821FEA"/>
    <w:rsid w:val="0082273C"/>
    <w:rsid w:val="00823282"/>
    <w:rsid w:val="00823815"/>
    <w:rsid w:val="008263AD"/>
    <w:rsid w:val="00826C76"/>
    <w:rsid w:val="0083129C"/>
    <w:rsid w:val="008313F8"/>
    <w:rsid w:val="00831A1B"/>
    <w:rsid w:val="00832182"/>
    <w:rsid w:val="00832703"/>
    <w:rsid w:val="0083287A"/>
    <w:rsid w:val="00835E6B"/>
    <w:rsid w:val="00835F22"/>
    <w:rsid w:val="00835F79"/>
    <w:rsid w:val="00836193"/>
    <w:rsid w:val="008366BC"/>
    <w:rsid w:val="00840047"/>
    <w:rsid w:val="008405AE"/>
    <w:rsid w:val="00842E55"/>
    <w:rsid w:val="0084532F"/>
    <w:rsid w:val="00847AB9"/>
    <w:rsid w:val="008505DF"/>
    <w:rsid w:val="00850E77"/>
    <w:rsid w:val="00851674"/>
    <w:rsid w:val="00852166"/>
    <w:rsid w:val="008541C1"/>
    <w:rsid w:val="00854860"/>
    <w:rsid w:val="00854B48"/>
    <w:rsid w:val="0085684C"/>
    <w:rsid w:val="0085709B"/>
    <w:rsid w:val="00857F5F"/>
    <w:rsid w:val="00860453"/>
    <w:rsid w:val="00860838"/>
    <w:rsid w:val="00860EFD"/>
    <w:rsid w:val="00862A7A"/>
    <w:rsid w:val="00863341"/>
    <w:rsid w:val="0086386C"/>
    <w:rsid w:val="00863FB9"/>
    <w:rsid w:val="0086541E"/>
    <w:rsid w:val="00867773"/>
    <w:rsid w:val="0087027C"/>
    <w:rsid w:val="00870A4C"/>
    <w:rsid w:val="0087129C"/>
    <w:rsid w:val="008715E8"/>
    <w:rsid w:val="00871F96"/>
    <w:rsid w:val="0087267D"/>
    <w:rsid w:val="00880776"/>
    <w:rsid w:val="00880C60"/>
    <w:rsid w:val="00881FDD"/>
    <w:rsid w:val="0088257B"/>
    <w:rsid w:val="00883A5E"/>
    <w:rsid w:val="008859F6"/>
    <w:rsid w:val="00887DD2"/>
    <w:rsid w:val="00891C4F"/>
    <w:rsid w:val="0089214B"/>
    <w:rsid w:val="0089424E"/>
    <w:rsid w:val="008946E6"/>
    <w:rsid w:val="00894EA5"/>
    <w:rsid w:val="00896738"/>
    <w:rsid w:val="008A0CCC"/>
    <w:rsid w:val="008A1F04"/>
    <w:rsid w:val="008A2103"/>
    <w:rsid w:val="008A3BEA"/>
    <w:rsid w:val="008A4336"/>
    <w:rsid w:val="008A4927"/>
    <w:rsid w:val="008A4D1D"/>
    <w:rsid w:val="008A5A3F"/>
    <w:rsid w:val="008A7E73"/>
    <w:rsid w:val="008B0175"/>
    <w:rsid w:val="008B124B"/>
    <w:rsid w:val="008B15A3"/>
    <w:rsid w:val="008B1CBA"/>
    <w:rsid w:val="008B5729"/>
    <w:rsid w:val="008B7384"/>
    <w:rsid w:val="008B7D71"/>
    <w:rsid w:val="008C1438"/>
    <w:rsid w:val="008C2634"/>
    <w:rsid w:val="008C7ED7"/>
    <w:rsid w:val="008D0063"/>
    <w:rsid w:val="008D0096"/>
    <w:rsid w:val="008D1239"/>
    <w:rsid w:val="008D2BBA"/>
    <w:rsid w:val="008D31DB"/>
    <w:rsid w:val="008D33C7"/>
    <w:rsid w:val="008D4691"/>
    <w:rsid w:val="008D46D3"/>
    <w:rsid w:val="008D493A"/>
    <w:rsid w:val="008D53EC"/>
    <w:rsid w:val="008D614C"/>
    <w:rsid w:val="008D7B6C"/>
    <w:rsid w:val="008E07C8"/>
    <w:rsid w:val="008E12BD"/>
    <w:rsid w:val="008E2E5A"/>
    <w:rsid w:val="008E34E8"/>
    <w:rsid w:val="008E44E7"/>
    <w:rsid w:val="008E45D9"/>
    <w:rsid w:val="008E4FE8"/>
    <w:rsid w:val="008E5BB7"/>
    <w:rsid w:val="008E664F"/>
    <w:rsid w:val="008E7045"/>
    <w:rsid w:val="008E7397"/>
    <w:rsid w:val="008E7413"/>
    <w:rsid w:val="008F05EE"/>
    <w:rsid w:val="008F1352"/>
    <w:rsid w:val="008F17F2"/>
    <w:rsid w:val="008F1D31"/>
    <w:rsid w:val="008F1F7B"/>
    <w:rsid w:val="008F2C0A"/>
    <w:rsid w:val="008F3C8D"/>
    <w:rsid w:val="008F53D0"/>
    <w:rsid w:val="008F5FD7"/>
    <w:rsid w:val="0090075E"/>
    <w:rsid w:val="00900932"/>
    <w:rsid w:val="00905915"/>
    <w:rsid w:val="009062DB"/>
    <w:rsid w:val="00910784"/>
    <w:rsid w:val="00910979"/>
    <w:rsid w:val="009124CA"/>
    <w:rsid w:val="0091254F"/>
    <w:rsid w:val="00912DD4"/>
    <w:rsid w:val="00913F17"/>
    <w:rsid w:val="009152A1"/>
    <w:rsid w:val="00915393"/>
    <w:rsid w:val="0091680C"/>
    <w:rsid w:val="00917962"/>
    <w:rsid w:val="00920281"/>
    <w:rsid w:val="00921B21"/>
    <w:rsid w:val="00921BA1"/>
    <w:rsid w:val="009226B7"/>
    <w:rsid w:val="00923A47"/>
    <w:rsid w:val="00923C06"/>
    <w:rsid w:val="00923DB4"/>
    <w:rsid w:val="00924723"/>
    <w:rsid w:val="0092499A"/>
    <w:rsid w:val="00926654"/>
    <w:rsid w:val="0092776C"/>
    <w:rsid w:val="009305AC"/>
    <w:rsid w:val="00931989"/>
    <w:rsid w:val="00932021"/>
    <w:rsid w:val="009353C2"/>
    <w:rsid w:val="00935A7C"/>
    <w:rsid w:val="00936401"/>
    <w:rsid w:val="00937A34"/>
    <w:rsid w:val="00940103"/>
    <w:rsid w:val="00940A98"/>
    <w:rsid w:val="00940F03"/>
    <w:rsid w:val="0094160E"/>
    <w:rsid w:val="0094230F"/>
    <w:rsid w:val="00942703"/>
    <w:rsid w:val="00942A46"/>
    <w:rsid w:val="00942E22"/>
    <w:rsid w:val="0094407F"/>
    <w:rsid w:val="00944988"/>
    <w:rsid w:val="00944C01"/>
    <w:rsid w:val="0094542E"/>
    <w:rsid w:val="0094690D"/>
    <w:rsid w:val="00947161"/>
    <w:rsid w:val="00947A2B"/>
    <w:rsid w:val="00950183"/>
    <w:rsid w:val="0095082C"/>
    <w:rsid w:val="0095152F"/>
    <w:rsid w:val="0095190A"/>
    <w:rsid w:val="00951A8F"/>
    <w:rsid w:val="0095390F"/>
    <w:rsid w:val="009541B7"/>
    <w:rsid w:val="009542DC"/>
    <w:rsid w:val="00954D0B"/>
    <w:rsid w:val="00955462"/>
    <w:rsid w:val="00955A27"/>
    <w:rsid w:val="00955AF8"/>
    <w:rsid w:val="009572C4"/>
    <w:rsid w:val="00957551"/>
    <w:rsid w:val="00957A23"/>
    <w:rsid w:val="00957DF4"/>
    <w:rsid w:val="00963830"/>
    <w:rsid w:val="00963834"/>
    <w:rsid w:val="00964573"/>
    <w:rsid w:val="00964CB6"/>
    <w:rsid w:val="0096638C"/>
    <w:rsid w:val="009669DA"/>
    <w:rsid w:val="00966B4F"/>
    <w:rsid w:val="0096786D"/>
    <w:rsid w:val="009700C3"/>
    <w:rsid w:val="00970C26"/>
    <w:rsid w:val="0097241F"/>
    <w:rsid w:val="00972423"/>
    <w:rsid w:val="00972588"/>
    <w:rsid w:val="00972A60"/>
    <w:rsid w:val="009744BE"/>
    <w:rsid w:val="00974C93"/>
    <w:rsid w:val="00974DA4"/>
    <w:rsid w:val="00974FA9"/>
    <w:rsid w:val="00977299"/>
    <w:rsid w:val="00977AF0"/>
    <w:rsid w:val="00983578"/>
    <w:rsid w:val="00984481"/>
    <w:rsid w:val="00984BC7"/>
    <w:rsid w:val="0098537F"/>
    <w:rsid w:val="00985534"/>
    <w:rsid w:val="00986299"/>
    <w:rsid w:val="00987EB9"/>
    <w:rsid w:val="00990273"/>
    <w:rsid w:val="00990C35"/>
    <w:rsid w:val="009918C6"/>
    <w:rsid w:val="009945FF"/>
    <w:rsid w:val="00994F0C"/>
    <w:rsid w:val="00997283"/>
    <w:rsid w:val="00997F09"/>
    <w:rsid w:val="009A04BD"/>
    <w:rsid w:val="009A1DF3"/>
    <w:rsid w:val="009A23B2"/>
    <w:rsid w:val="009A2990"/>
    <w:rsid w:val="009A33FC"/>
    <w:rsid w:val="009A5147"/>
    <w:rsid w:val="009A5460"/>
    <w:rsid w:val="009A5633"/>
    <w:rsid w:val="009A649B"/>
    <w:rsid w:val="009A7397"/>
    <w:rsid w:val="009B0ECF"/>
    <w:rsid w:val="009B10D9"/>
    <w:rsid w:val="009B1149"/>
    <w:rsid w:val="009B17B1"/>
    <w:rsid w:val="009B269E"/>
    <w:rsid w:val="009B3246"/>
    <w:rsid w:val="009B4F42"/>
    <w:rsid w:val="009B542B"/>
    <w:rsid w:val="009B6159"/>
    <w:rsid w:val="009C0B06"/>
    <w:rsid w:val="009C129E"/>
    <w:rsid w:val="009C2A78"/>
    <w:rsid w:val="009C4517"/>
    <w:rsid w:val="009C49C3"/>
    <w:rsid w:val="009C6894"/>
    <w:rsid w:val="009C6D40"/>
    <w:rsid w:val="009C7BF0"/>
    <w:rsid w:val="009D17FE"/>
    <w:rsid w:val="009D2625"/>
    <w:rsid w:val="009D2FDE"/>
    <w:rsid w:val="009D53AA"/>
    <w:rsid w:val="009D540C"/>
    <w:rsid w:val="009D661C"/>
    <w:rsid w:val="009D6671"/>
    <w:rsid w:val="009D6AF6"/>
    <w:rsid w:val="009D6C05"/>
    <w:rsid w:val="009D71F6"/>
    <w:rsid w:val="009D7D92"/>
    <w:rsid w:val="009E00D5"/>
    <w:rsid w:val="009E1EFD"/>
    <w:rsid w:val="009E2D22"/>
    <w:rsid w:val="009E3BA2"/>
    <w:rsid w:val="009E3C24"/>
    <w:rsid w:val="009E47AB"/>
    <w:rsid w:val="009E4AED"/>
    <w:rsid w:val="009E5B37"/>
    <w:rsid w:val="009E63E4"/>
    <w:rsid w:val="009E6B31"/>
    <w:rsid w:val="009E6B68"/>
    <w:rsid w:val="009E73EF"/>
    <w:rsid w:val="009E78F4"/>
    <w:rsid w:val="009F3959"/>
    <w:rsid w:val="009F46B0"/>
    <w:rsid w:val="009F4EC7"/>
    <w:rsid w:val="009F5234"/>
    <w:rsid w:val="009F5E6E"/>
    <w:rsid w:val="009F707D"/>
    <w:rsid w:val="009F71DB"/>
    <w:rsid w:val="009F7894"/>
    <w:rsid w:val="00A037D3"/>
    <w:rsid w:val="00A045A8"/>
    <w:rsid w:val="00A04B95"/>
    <w:rsid w:val="00A0560B"/>
    <w:rsid w:val="00A062D6"/>
    <w:rsid w:val="00A06412"/>
    <w:rsid w:val="00A07228"/>
    <w:rsid w:val="00A0768B"/>
    <w:rsid w:val="00A07EE3"/>
    <w:rsid w:val="00A11476"/>
    <w:rsid w:val="00A14267"/>
    <w:rsid w:val="00A15B9F"/>
    <w:rsid w:val="00A1641C"/>
    <w:rsid w:val="00A165C4"/>
    <w:rsid w:val="00A16C17"/>
    <w:rsid w:val="00A175A1"/>
    <w:rsid w:val="00A204B1"/>
    <w:rsid w:val="00A207D3"/>
    <w:rsid w:val="00A2188F"/>
    <w:rsid w:val="00A2214A"/>
    <w:rsid w:val="00A23175"/>
    <w:rsid w:val="00A23413"/>
    <w:rsid w:val="00A234C2"/>
    <w:rsid w:val="00A25504"/>
    <w:rsid w:val="00A25D76"/>
    <w:rsid w:val="00A26082"/>
    <w:rsid w:val="00A262AA"/>
    <w:rsid w:val="00A265FC"/>
    <w:rsid w:val="00A26E77"/>
    <w:rsid w:val="00A3064F"/>
    <w:rsid w:val="00A308E2"/>
    <w:rsid w:val="00A30E15"/>
    <w:rsid w:val="00A3309E"/>
    <w:rsid w:val="00A3430D"/>
    <w:rsid w:val="00A370E3"/>
    <w:rsid w:val="00A377F9"/>
    <w:rsid w:val="00A4173C"/>
    <w:rsid w:val="00A41D64"/>
    <w:rsid w:val="00A450A1"/>
    <w:rsid w:val="00A45CF4"/>
    <w:rsid w:val="00A46020"/>
    <w:rsid w:val="00A4635B"/>
    <w:rsid w:val="00A4728C"/>
    <w:rsid w:val="00A53EF5"/>
    <w:rsid w:val="00A556D8"/>
    <w:rsid w:val="00A60CD5"/>
    <w:rsid w:val="00A614F9"/>
    <w:rsid w:val="00A62B23"/>
    <w:rsid w:val="00A634AA"/>
    <w:rsid w:val="00A645CF"/>
    <w:rsid w:val="00A654A8"/>
    <w:rsid w:val="00A654E0"/>
    <w:rsid w:val="00A66C09"/>
    <w:rsid w:val="00A7035F"/>
    <w:rsid w:val="00A715F2"/>
    <w:rsid w:val="00A73914"/>
    <w:rsid w:val="00A746A1"/>
    <w:rsid w:val="00A758C0"/>
    <w:rsid w:val="00A76FE8"/>
    <w:rsid w:val="00A80155"/>
    <w:rsid w:val="00A80F28"/>
    <w:rsid w:val="00A81A18"/>
    <w:rsid w:val="00A83C0C"/>
    <w:rsid w:val="00A84D52"/>
    <w:rsid w:val="00A86600"/>
    <w:rsid w:val="00A86847"/>
    <w:rsid w:val="00A86AD1"/>
    <w:rsid w:val="00A873F2"/>
    <w:rsid w:val="00A87539"/>
    <w:rsid w:val="00A8773D"/>
    <w:rsid w:val="00A929CA"/>
    <w:rsid w:val="00A945EF"/>
    <w:rsid w:val="00A95131"/>
    <w:rsid w:val="00A96035"/>
    <w:rsid w:val="00AA058D"/>
    <w:rsid w:val="00AA1463"/>
    <w:rsid w:val="00AA1C47"/>
    <w:rsid w:val="00AA2157"/>
    <w:rsid w:val="00AA2F4B"/>
    <w:rsid w:val="00AA39EE"/>
    <w:rsid w:val="00AA45FD"/>
    <w:rsid w:val="00AA463B"/>
    <w:rsid w:val="00AA48A3"/>
    <w:rsid w:val="00AA4F6D"/>
    <w:rsid w:val="00AA5C88"/>
    <w:rsid w:val="00AA63AE"/>
    <w:rsid w:val="00AA6728"/>
    <w:rsid w:val="00AA74F1"/>
    <w:rsid w:val="00AB0AE0"/>
    <w:rsid w:val="00AB0C0B"/>
    <w:rsid w:val="00AB1921"/>
    <w:rsid w:val="00AB1933"/>
    <w:rsid w:val="00AB3597"/>
    <w:rsid w:val="00AB35E9"/>
    <w:rsid w:val="00AB3992"/>
    <w:rsid w:val="00AB5F22"/>
    <w:rsid w:val="00AB6598"/>
    <w:rsid w:val="00AB7B4F"/>
    <w:rsid w:val="00AC0754"/>
    <w:rsid w:val="00AC07E0"/>
    <w:rsid w:val="00AC1D96"/>
    <w:rsid w:val="00AC2EE6"/>
    <w:rsid w:val="00AC3485"/>
    <w:rsid w:val="00AC368B"/>
    <w:rsid w:val="00AC36BF"/>
    <w:rsid w:val="00AC3B0F"/>
    <w:rsid w:val="00AC4012"/>
    <w:rsid w:val="00AC4AE3"/>
    <w:rsid w:val="00AC525E"/>
    <w:rsid w:val="00AC74C9"/>
    <w:rsid w:val="00AD01B8"/>
    <w:rsid w:val="00AD0586"/>
    <w:rsid w:val="00AD062E"/>
    <w:rsid w:val="00AD243C"/>
    <w:rsid w:val="00AD2CD2"/>
    <w:rsid w:val="00AD3177"/>
    <w:rsid w:val="00AD3D59"/>
    <w:rsid w:val="00AD4DE0"/>
    <w:rsid w:val="00AD79A8"/>
    <w:rsid w:val="00AE05E5"/>
    <w:rsid w:val="00AE0EAE"/>
    <w:rsid w:val="00AE1C32"/>
    <w:rsid w:val="00AE2505"/>
    <w:rsid w:val="00AE3FB9"/>
    <w:rsid w:val="00AE660D"/>
    <w:rsid w:val="00AE7ACA"/>
    <w:rsid w:val="00AF375D"/>
    <w:rsid w:val="00AF39C0"/>
    <w:rsid w:val="00AF3E57"/>
    <w:rsid w:val="00AF3ED2"/>
    <w:rsid w:val="00AF4062"/>
    <w:rsid w:val="00AF4A6C"/>
    <w:rsid w:val="00AF5BB1"/>
    <w:rsid w:val="00AF6645"/>
    <w:rsid w:val="00AF6FD6"/>
    <w:rsid w:val="00AF7DD4"/>
    <w:rsid w:val="00B110CF"/>
    <w:rsid w:val="00B11115"/>
    <w:rsid w:val="00B12E9A"/>
    <w:rsid w:val="00B13516"/>
    <w:rsid w:val="00B142DB"/>
    <w:rsid w:val="00B1440F"/>
    <w:rsid w:val="00B159F9"/>
    <w:rsid w:val="00B15DC8"/>
    <w:rsid w:val="00B15FF3"/>
    <w:rsid w:val="00B1676D"/>
    <w:rsid w:val="00B16F5D"/>
    <w:rsid w:val="00B17BC0"/>
    <w:rsid w:val="00B201DE"/>
    <w:rsid w:val="00B21A18"/>
    <w:rsid w:val="00B224FA"/>
    <w:rsid w:val="00B230ED"/>
    <w:rsid w:val="00B23225"/>
    <w:rsid w:val="00B258C7"/>
    <w:rsid w:val="00B26675"/>
    <w:rsid w:val="00B27D89"/>
    <w:rsid w:val="00B3075A"/>
    <w:rsid w:val="00B30BFA"/>
    <w:rsid w:val="00B3129E"/>
    <w:rsid w:val="00B31314"/>
    <w:rsid w:val="00B31CE1"/>
    <w:rsid w:val="00B3479A"/>
    <w:rsid w:val="00B3629E"/>
    <w:rsid w:val="00B373B6"/>
    <w:rsid w:val="00B37E97"/>
    <w:rsid w:val="00B4094A"/>
    <w:rsid w:val="00B40C23"/>
    <w:rsid w:val="00B41464"/>
    <w:rsid w:val="00B451CD"/>
    <w:rsid w:val="00B472A6"/>
    <w:rsid w:val="00B50B3C"/>
    <w:rsid w:val="00B51216"/>
    <w:rsid w:val="00B51517"/>
    <w:rsid w:val="00B51828"/>
    <w:rsid w:val="00B52B34"/>
    <w:rsid w:val="00B53382"/>
    <w:rsid w:val="00B53649"/>
    <w:rsid w:val="00B53BA7"/>
    <w:rsid w:val="00B54AFF"/>
    <w:rsid w:val="00B56712"/>
    <w:rsid w:val="00B57CC9"/>
    <w:rsid w:val="00B613E2"/>
    <w:rsid w:val="00B64BD5"/>
    <w:rsid w:val="00B6504F"/>
    <w:rsid w:val="00B65773"/>
    <w:rsid w:val="00B65B85"/>
    <w:rsid w:val="00B6760C"/>
    <w:rsid w:val="00B75A61"/>
    <w:rsid w:val="00B76177"/>
    <w:rsid w:val="00B765EC"/>
    <w:rsid w:val="00B775AB"/>
    <w:rsid w:val="00B77B7D"/>
    <w:rsid w:val="00B81EE6"/>
    <w:rsid w:val="00B84BB5"/>
    <w:rsid w:val="00B86E13"/>
    <w:rsid w:val="00B86E7D"/>
    <w:rsid w:val="00B90180"/>
    <w:rsid w:val="00B905C3"/>
    <w:rsid w:val="00B917D6"/>
    <w:rsid w:val="00B91B8F"/>
    <w:rsid w:val="00B9296F"/>
    <w:rsid w:val="00B931DA"/>
    <w:rsid w:val="00B936DF"/>
    <w:rsid w:val="00B948A1"/>
    <w:rsid w:val="00B95520"/>
    <w:rsid w:val="00B955FD"/>
    <w:rsid w:val="00B96468"/>
    <w:rsid w:val="00BA05FA"/>
    <w:rsid w:val="00BA1020"/>
    <w:rsid w:val="00BA1793"/>
    <w:rsid w:val="00BA23E2"/>
    <w:rsid w:val="00BA2FA3"/>
    <w:rsid w:val="00BA3732"/>
    <w:rsid w:val="00BA41DC"/>
    <w:rsid w:val="00BA4470"/>
    <w:rsid w:val="00BA7AE3"/>
    <w:rsid w:val="00BA7E38"/>
    <w:rsid w:val="00BB01C6"/>
    <w:rsid w:val="00BB2DA2"/>
    <w:rsid w:val="00BB37AC"/>
    <w:rsid w:val="00BB6EC2"/>
    <w:rsid w:val="00BB7FF7"/>
    <w:rsid w:val="00BC2A98"/>
    <w:rsid w:val="00BC4C39"/>
    <w:rsid w:val="00BC5D00"/>
    <w:rsid w:val="00BC7386"/>
    <w:rsid w:val="00BD001E"/>
    <w:rsid w:val="00BD048E"/>
    <w:rsid w:val="00BD0F91"/>
    <w:rsid w:val="00BD1014"/>
    <w:rsid w:val="00BD1204"/>
    <w:rsid w:val="00BD3945"/>
    <w:rsid w:val="00BD3AED"/>
    <w:rsid w:val="00BD3FEA"/>
    <w:rsid w:val="00BD4456"/>
    <w:rsid w:val="00BD560E"/>
    <w:rsid w:val="00BD69D7"/>
    <w:rsid w:val="00BE0839"/>
    <w:rsid w:val="00BE1881"/>
    <w:rsid w:val="00BE53BD"/>
    <w:rsid w:val="00BE66B3"/>
    <w:rsid w:val="00BE66C7"/>
    <w:rsid w:val="00BE6FE0"/>
    <w:rsid w:val="00BE77BA"/>
    <w:rsid w:val="00BE7FC5"/>
    <w:rsid w:val="00BF1064"/>
    <w:rsid w:val="00BF12C6"/>
    <w:rsid w:val="00BF1834"/>
    <w:rsid w:val="00BF24D7"/>
    <w:rsid w:val="00BF31AE"/>
    <w:rsid w:val="00BF384D"/>
    <w:rsid w:val="00BF493E"/>
    <w:rsid w:val="00BF7BD5"/>
    <w:rsid w:val="00C0053B"/>
    <w:rsid w:val="00C00ECA"/>
    <w:rsid w:val="00C0798D"/>
    <w:rsid w:val="00C10819"/>
    <w:rsid w:val="00C1175F"/>
    <w:rsid w:val="00C121C1"/>
    <w:rsid w:val="00C129A3"/>
    <w:rsid w:val="00C12E57"/>
    <w:rsid w:val="00C13034"/>
    <w:rsid w:val="00C135F7"/>
    <w:rsid w:val="00C14773"/>
    <w:rsid w:val="00C154C9"/>
    <w:rsid w:val="00C15F2C"/>
    <w:rsid w:val="00C16F94"/>
    <w:rsid w:val="00C201E4"/>
    <w:rsid w:val="00C22AD3"/>
    <w:rsid w:val="00C24F3D"/>
    <w:rsid w:val="00C25CAC"/>
    <w:rsid w:val="00C27095"/>
    <w:rsid w:val="00C31330"/>
    <w:rsid w:val="00C31AE0"/>
    <w:rsid w:val="00C31D28"/>
    <w:rsid w:val="00C32818"/>
    <w:rsid w:val="00C364E7"/>
    <w:rsid w:val="00C379D2"/>
    <w:rsid w:val="00C40475"/>
    <w:rsid w:val="00C4092F"/>
    <w:rsid w:val="00C428F8"/>
    <w:rsid w:val="00C4290D"/>
    <w:rsid w:val="00C42A89"/>
    <w:rsid w:val="00C43056"/>
    <w:rsid w:val="00C43B9F"/>
    <w:rsid w:val="00C43FF4"/>
    <w:rsid w:val="00C44C5C"/>
    <w:rsid w:val="00C47D0F"/>
    <w:rsid w:val="00C52FEF"/>
    <w:rsid w:val="00C53B24"/>
    <w:rsid w:val="00C54471"/>
    <w:rsid w:val="00C54B64"/>
    <w:rsid w:val="00C55EEE"/>
    <w:rsid w:val="00C56664"/>
    <w:rsid w:val="00C56938"/>
    <w:rsid w:val="00C57AFB"/>
    <w:rsid w:val="00C60F5F"/>
    <w:rsid w:val="00C6378C"/>
    <w:rsid w:val="00C64627"/>
    <w:rsid w:val="00C65E69"/>
    <w:rsid w:val="00C666C3"/>
    <w:rsid w:val="00C672F4"/>
    <w:rsid w:val="00C71A4C"/>
    <w:rsid w:val="00C724B5"/>
    <w:rsid w:val="00C735FD"/>
    <w:rsid w:val="00C7441B"/>
    <w:rsid w:val="00C74CAF"/>
    <w:rsid w:val="00C75515"/>
    <w:rsid w:val="00C758EC"/>
    <w:rsid w:val="00C75C1D"/>
    <w:rsid w:val="00C7604C"/>
    <w:rsid w:val="00C76E9F"/>
    <w:rsid w:val="00C84AC2"/>
    <w:rsid w:val="00C862A7"/>
    <w:rsid w:val="00C8746E"/>
    <w:rsid w:val="00C87E1D"/>
    <w:rsid w:val="00C90164"/>
    <w:rsid w:val="00C92BB9"/>
    <w:rsid w:val="00C93BE9"/>
    <w:rsid w:val="00C947BF"/>
    <w:rsid w:val="00C959E6"/>
    <w:rsid w:val="00C9712E"/>
    <w:rsid w:val="00C972BB"/>
    <w:rsid w:val="00C97B6D"/>
    <w:rsid w:val="00CA0352"/>
    <w:rsid w:val="00CA1C23"/>
    <w:rsid w:val="00CA2551"/>
    <w:rsid w:val="00CA2597"/>
    <w:rsid w:val="00CA3056"/>
    <w:rsid w:val="00CA4603"/>
    <w:rsid w:val="00CA5642"/>
    <w:rsid w:val="00CB0823"/>
    <w:rsid w:val="00CB1397"/>
    <w:rsid w:val="00CB293E"/>
    <w:rsid w:val="00CB30B3"/>
    <w:rsid w:val="00CC0A65"/>
    <w:rsid w:val="00CC202A"/>
    <w:rsid w:val="00CC2A63"/>
    <w:rsid w:val="00CC38B9"/>
    <w:rsid w:val="00CC46B2"/>
    <w:rsid w:val="00CC4E58"/>
    <w:rsid w:val="00CD013D"/>
    <w:rsid w:val="00CD110B"/>
    <w:rsid w:val="00CD1587"/>
    <w:rsid w:val="00CD3348"/>
    <w:rsid w:val="00CE1C83"/>
    <w:rsid w:val="00CE297B"/>
    <w:rsid w:val="00CE2F57"/>
    <w:rsid w:val="00CE33D4"/>
    <w:rsid w:val="00CE65AE"/>
    <w:rsid w:val="00CE6F47"/>
    <w:rsid w:val="00CE7B4B"/>
    <w:rsid w:val="00CF24C1"/>
    <w:rsid w:val="00CF4063"/>
    <w:rsid w:val="00CF4D0A"/>
    <w:rsid w:val="00CF6F73"/>
    <w:rsid w:val="00D01667"/>
    <w:rsid w:val="00D024E9"/>
    <w:rsid w:val="00D02CEE"/>
    <w:rsid w:val="00D034D6"/>
    <w:rsid w:val="00D055FE"/>
    <w:rsid w:val="00D0710F"/>
    <w:rsid w:val="00D1154F"/>
    <w:rsid w:val="00D11CA9"/>
    <w:rsid w:val="00D13B4D"/>
    <w:rsid w:val="00D142BE"/>
    <w:rsid w:val="00D16FDC"/>
    <w:rsid w:val="00D17D16"/>
    <w:rsid w:val="00D17EA7"/>
    <w:rsid w:val="00D206D6"/>
    <w:rsid w:val="00D21194"/>
    <w:rsid w:val="00D21B1E"/>
    <w:rsid w:val="00D21DD6"/>
    <w:rsid w:val="00D2236C"/>
    <w:rsid w:val="00D231F0"/>
    <w:rsid w:val="00D23E24"/>
    <w:rsid w:val="00D24C7E"/>
    <w:rsid w:val="00D25ADA"/>
    <w:rsid w:val="00D25B0F"/>
    <w:rsid w:val="00D26D41"/>
    <w:rsid w:val="00D273C0"/>
    <w:rsid w:val="00D30EEB"/>
    <w:rsid w:val="00D32221"/>
    <w:rsid w:val="00D32EBE"/>
    <w:rsid w:val="00D34A34"/>
    <w:rsid w:val="00D3543E"/>
    <w:rsid w:val="00D36247"/>
    <w:rsid w:val="00D36262"/>
    <w:rsid w:val="00D37DB9"/>
    <w:rsid w:val="00D4059D"/>
    <w:rsid w:val="00D40ABB"/>
    <w:rsid w:val="00D414CD"/>
    <w:rsid w:val="00D42834"/>
    <w:rsid w:val="00D435AB"/>
    <w:rsid w:val="00D44F79"/>
    <w:rsid w:val="00D5137A"/>
    <w:rsid w:val="00D53BC7"/>
    <w:rsid w:val="00D56C3E"/>
    <w:rsid w:val="00D60FEB"/>
    <w:rsid w:val="00D619FC"/>
    <w:rsid w:val="00D62DC1"/>
    <w:rsid w:val="00D6359A"/>
    <w:rsid w:val="00D65683"/>
    <w:rsid w:val="00D65E7A"/>
    <w:rsid w:val="00D71BA0"/>
    <w:rsid w:val="00D721F3"/>
    <w:rsid w:val="00D739FC"/>
    <w:rsid w:val="00D74423"/>
    <w:rsid w:val="00D74B7B"/>
    <w:rsid w:val="00D75519"/>
    <w:rsid w:val="00D76F06"/>
    <w:rsid w:val="00D77269"/>
    <w:rsid w:val="00D77E97"/>
    <w:rsid w:val="00D80BAE"/>
    <w:rsid w:val="00D85499"/>
    <w:rsid w:val="00D86E55"/>
    <w:rsid w:val="00D879A2"/>
    <w:rsid w:val="00D905C5"/>
    <w:rsid w:val="00D92A37"/>
    <w:rsid w:val="00D93BD5"/>
    <w:rsid w:val="00D940ED"/>
    <w:rsid w:val="00D95533"/>
    <w:rsid w:val="00D967AB"/>
    <w:rsid w:val="00D970BB"/>
    <w:rsid w:val="00D9753B"/>
    <w:rsid w:val="00DA01D1"/>
    <w:rsid w:val="00DA351E"/>
    <w:rsid w:val="00DA356C"/>
    <w:rsid w:val="00DA364A"/>
    <w:rsid w:val="00DA400B"/>
    <w:rsid w:val="00DA4E6D"/>
    <w:rsid w:val="00DA5D96"/>
    <w:rsid w:val="00DA629F"/>
    <w:rsid w:val="00DA7FB7"/>
    <w:rsid w:val="00DB0342"/>
    <w:rsid w:val="00DB0AFF"/>
    <w:rsid w:val="00DB13B7"/>
    <w:rsid w:val="00DB275E"/>
    <w:rsid w:val="00DB359C"/>
    <w:rsid w:val="00DB3B39"/>
    <w:rsid w:val="00DB42D8"/>
    <w:rsid w:val="00DB4ADC"/>
    <w:rsid w:val="00DB60A7"/>
    <w:rsid w:val="00DB6B61"/>
    <w:rsid w:val="00DC4D2D"/>
    <w:rsid w:val="00DC674F"/>
    <w:rsid w:val="00DC6F9C"/>
    <w:rsid w:val="00DC7721"/>
    <w:rsid w:val="00DD0131"/>
    <w:rsid w:val="00DD0304"/>
    <w:rsid w:val="00DD0ABA"/>
    <w:rsid w:val="00DD1C10"/>
    <w:rsid w:val="00DD1F27"/>
    <w:rsid w:val="00DD204B"/>
    <w:rsid w:val="00DD33BD"/>
    <w:rsid w:val="00DD39D5"/>
    <w:rsid w:val="00DD3C03"/>
    <w:rsid w:val="00DD3D26"/>
    <w:rsid w:val="00DD4B44"/>
    <w:rsid w:val="00DD67EA"/>
    <w:rsid w:val="00DD7519"/>
    <w:rsid w:val="00DE1E0C"/>
    <w:rsid w:val="00DE3972"/>
    <w:rsid w:val="00DE3A2E"/>
    <w:rsid w:val="00DE43B2"/>
    <w:rsid w:val="00DF21BC"/>
    <w:rsid w:val="00E004E0"/>
    <w:rsid w:val="00E01417"/>
    <w:rsid w:val="00E017AA"/>
    <w:rsid w:val="00E02A20"/>
    <w:rsid w:val="00E02EC7"/>
    <w:rsid w:val="00E043AD"/>
    <w:rsid w:val="00E0505F"/>
    <w:rsid w:val="00E06213"/>
    <w:rsid w:val="00E06F24"/>
    <w:rsid w:val="00E108F4"/>
    <w:rsid w:val="00E11BE4"/>
    <w:rsid w:val="00E123A0"/>
    <w:rsid w:val="00E12E2E"/>
    <w:rsid w:val="00E138C1"/>
    <w:rsid w:val="00E148E9"/>
    <w:rsid w:val="00E16635"/>
    <w:rsid w:val="00E23BD8"/>
    <w:rsid w:val="00E23E3E"/>
    <w:rsid w:val="00E242C6"/>
    <w:rsid w:val="00E2435D"/>
    <w:rsid w:val="00E248DC"/>
    <w:rsid w:val="00E25144"/>
    <w:rsid w:val="00E25806"/>
    <w:rsid w:val="00E25A7F"/>
    <w:rsid w:val="00E26604"/>
    <w:rsid w:val="00E31756"/>
    <w:rsid w:val="00E319F0"/>
    <w:rsid w:val="00E32479"/>
    <w:rsid w:val="00E32B0A"/>
    <w:rsid w:val="00E33060"/>
    <w:rsid w:val="00E357EB"/>
    <w:rsid w:val="00E35BA6"/>
    <w:rsid w:val="00E37655"/>
    <w:rsid w:val="00E37947"/>
    <w:rsid w:val="00E37D82"/>
    <w:rsid w:val="00E40A0F"/>
    <w:rsid w:val="00E4212F"/>
    <w:rsid w:val="00E42940"/>
    <w:rsid w:val="00E44054"/>
    <w:rsid w:val="00E471A7"/>
    <w:rsid w:val="00E50AA4"/>
    <w:rsid w:val="00E50F10"/>
    <w:rsid w:val="00E5146E"/>
    <w:rsid w:val="00E515C6"/>
    <w:rsid w:val="00E52266"/>
    <w:rsid w:val="00E54623"/>
    <w:rsid w:val="00E54662"/>
    <w:rsid w:val="00E57F32"/>
    <w:rsid w:val="00E60B8B"/>
    <w:rsid w:val="00E62D03"/>
    <w:rsid w:val="00E63E26"/>
    <w:rsid w:val="00E6403E"/>
    <w:rsid w:val="00E6421C"/>
    <w:rsid w:val="00E648E4"/>
    <w:rsid w:val="00E66363"/>
    <w:rsid w:val="00E67BCE"/>
    <w:rsid w:val="00E67E2C"/>
    <w:rsid w:val="00E67EA5"/>
    <w:rsid w:val="00E722EA"/>
    <w:rsid w:val="00E73D5E"/>
    <w:rsid w:val="00E74150"/>
    <w:rsid w:val="00E7496E"/>
    <w:rsid w:val="00E7551C"/>
    <w:rsid w:val="00E75ACC"/>
    <w:rsid w:val="00E834A5"/>
    <w:rsid w:val="00E83968"/>
    <w:rsid w:val="00E83D5C"/>
    <w:rsid w:val="00E84C25"/>
    <w:rsid w:val="00E84D53"/>
    <w:rsid w:val="00E852D0"/>
    <w:rsid w:val="00E85D86"/>
    <w:rsid w:val="00E900A1"/>
    <w:rsid w:val="00E92B51"/>
    <w:rsid w:val="00E92D5B"/>
    <w:rsid w:val="00E93882"/>
    <w:rsid w:val="00E94FC4"/>
    <w:rsid w:val="00E957AC"/>
    <w:rsid w:val="00E96B14"/>
    <w:rsid w:val="00E97661"/>
    <w:rsid w:val="00E97C5A"/>
    <w:rsid w:val="00E97EDF"/>
    <w:rsid w:val="00EA0ABD"/>
    <w:rsid w:val="00EA40AB"/>
    <w:rsid w:val="00EA61DB"/>
    <w:rsid w:val="00EA6241"/>
    <w:rsid w:val="00EA6381"/>
    <w:rsid w:val="00EA6C3A"/>
    <w:rsid w:val="00EA6D7D"/>
    <w:rsid w:val="00EB0CC2"/>
    <w:rsid w:val="00EB0DA7"/>
    <w:rsid w:val="00EB0F04"/>
    <w:rsid w:val="00EB1299"/>
    <w:rsid w:val="00EB2975"/>
    <w:rsid w:val="00EB2C10"/>
    <w:rsid w:val="00EB4CAC"/>
    <w:rsid w:val="00EB5F24"/>
    <w:rsid w:val="00EB639B"/>
    <w:rsid w:val="00EB7A61"/>
    <w:rsid w:val="00EB7ED5"/>
    <w:rsid w:val="00EC057D"/>
    <w:rsid w:val="00EC15BB"/>
    <w:rsid w:val="00EC6DAB"/>
    <w:rsid w:val="00EC7275"/>
    <w:rsid w:val="00EC7398"/>
    <w:rsid w:val="00ED0507"/>
    <w:rsid w:val="00ED0F41"/>
    <w:rsid w:val="00ED1DAD"/>
    <w:rsid w:val="00ED1E71"/>
    <w:rsid w:val="00ED218A"/>
    <w:rsid w:val="00ED252D"/>
    <w:rsid w:val="00ED2D36"/>
    <w:rsid w:val="00ED3191"/>
    <w:rsid w:val="00ED3A0D"/>
    <w:rsid w:val="00ED3BE9"/>
    <w:rsid w:val="00ED524A"/>
    <w:rsid w:val="00ED5788"/>
    <w:rsid w:val="00ED7A47"/>
    <w:rsid w:val="00ED7C58"/>
    <w:rsid w:val="00EE32A5"/>
    <w:rsid w:val="00EE43EB"/>
    <w:rsid w:val="00EE4BFF"/>
    <w:rsid w:val="00EE5226"/>
    <w:rsid w:val="00EE582F"/>
    <w:rsid w:val="00EE5E65"/>
    <w:rsid w:val="00EE6C8B"/>
    <w:rsid w:val="00EF078B"/>
    <w:rsid w:val="00EF0E1D"/>
    <w:rsid w:val="00EF18B7"/>
    <w:rsid w:val="00EF2BCD"/>
    <w:rsid w:val="00EF2CFD"/>
    <w:rsid w:val="00EF45F0"/>
    <w:rsid w:val="00EF56EE"/>
    <w:rsid w:val="00EF6A9C"/>
    <w:rsid w:val="00EF722C"/>
    <w:rsid w:val="00EF7716"/>
    <w:rsid w:val="00F00B82"/>
    <w:rsid w:val="00F01D88"/>
    <w:rsid w:val="00F02156"/>
    <w:rsid w:val="00F044DB"/>
    <w:rsid w:val="00F04C72"/>
    <w:rsid w:val="00F0610E"/>
    <w:rsid w:val="00F06ED4"/>
    <w:rsid w:val="00F07FBF"/>
    <w:rsid w:val="00F11904"/>
    <w:rsid w:val="00F1305F"/>
    <w:rsid w:val="00F137D8"/>
    <w:rsid w:val="00F13C66"/>
    <w:rsid w:val="00F20CEF"/>
    <w:rsid w:val="00F2121D"/>
    <w:rsid w:val="00F21D23"/>
    <w:rsid w:val="00F25137"/>
    <w:rsid w:val="00F25D56"/>
    <w:rsid w:val="00F26396"/>
    <w:rsid w:val="00F26F5F"/>
    <w:rsid w:val="00F27956"/>
    <w:rsid w:val="00F27BE9"/>
    <w:rsid w:val="00F27E6D"/>
    <w:rsid w:val="00F27F0C"/>
    <w:rsid w:val="00F27F5F"/>
    <w:rsid w:val="00F30557"/>
    <w:rsid w:val="00F30F12"/>
    <w:rsid w:val="00F31433"/>
    <w:rsid w:val="00F31E06"/>
    <w:rsid w:val="00F342DF"/>
    <w:rsid w:val="00F348DA"/>
    <w:rsid w:val="00F35160"/>
    <w:rsid w:val="00F35DEB"/>
    <w:rsid w:val="00F3686E"/>
    <w:rsid w:val="00F376FA"/>
    <w:rsid w:val="00F41CEE"/>
    <w:rsid w:val="00F42902"/>
    <w:rsid w:val="00F44738"/>
    <w:rsid w:val="00F45223"/>
    <w:rsid w:val="00F45D2F"/>
    <w:rsid w:val="00F4650A"/>
    <w:rsid w:val="00F47060"/>
    <w:rsid w:val="00F51B48"/>
    <w:rsid w:val="00F5384D"/>
    <w:rsid w:val="00F56BF9"/>
    <w:rsid w:val="00F570F2"/>
    <w:rsid w:val="00F57C4E"/>
    <w:rsid w:val="00F60232"/>
    <w:rsid w:val="00F61137"/>
    <w:rsid w:val="00F6298C"/>
    <w:rsid w:val="00F6367D"/>
    <w:rsid w:val="00F640C7"/>
    <w:rsid w:val="00F649EA"/>
    <w:rsid w:val="00F64C0A"/>
    <w:rsid w:val="00F65501"/>
    <w:rsid w:val="00F65511"/>
    <w:rsid w:val="00F66227"/>
    <w:rsid w:val="00F70D0D"/>
    <w:rsid w:val="00F71090"/>
    <w:rsid w:val="00F71F39"/>
    <w:rsid w:val="00F72751"/>
    <w:rsid w:val="00F727AA"/>
    <w:rsid w:val="00F73ED5"/>
    <w:rsid w:val="00F74643"/>
    <w:rsid w:val="00F74E19"/>
    <w:rsid w:val="00F74F90"/>
    <w:rsid w:val="00F76241"/>
    <w:rsid w:val="00F77724"/>
    <w:rsid w:val="00F778E6"/>
    <w:rsid w:val="00F80036"/>
    <w:rsid w:val="00F80488"/>
    <w:rsid w:val="00F811F4"/>
    <w:rsid w:val="00F81C2C"/>
    <w:rsid w:val="00F8278F"/>
    <w:rsid w:val="00F84C00"/>
    <w:rsid w:val="00F85564"/>
    <w:rsid w:val="00F87F77"/>
    <w:rsid w:val="00F913C7"/>
    <w:rsid w:val="00F92754"/>
    <w:rsid w:val="00F94E9A"/>
    <w:rsid w:val="00F95105"/>
    <w:rsid w:val="00F95981"/>
    <w:rsid w:val="00F95B9C"/>
    <w:rsid w:val="00F966A0"/>
    <w:rsid w:val="00F97966"/>
    <w:rsid w:val="00FA000C"/>
    <w:rsid w:val="00FA0035"/>
    <w:rsid w:val="00FA00DA"/>
    <w:rsid w:val="00FA0664"/>
    <w:rsid w:val="00FA1604"/>
    <w:rsid w:val="00FA4B51"/>
    <w:rsid w:val="00FA4ED4"/>
    <w:rsid w:val="00FA6983"/>
    <w:rsid w:val="00FA7674"/>
    <w:rsid w:val="00FB0D67"/>
    <w:rsid w:val="00FB0FD5"/>
    <w:rsid w:val="00FB3E02"/>
    <w:rsid w:val="00FB3E9A"/>
    <w:rsid w:val="00FB4113"/>
    <w:rsid w:val="00FB5035"/>
    <w:rsid w:val="00FB6DFF"/>
    <w:rsid w:val="00FB765F"/>
    <w:rsid w:val="00FC0312"/>
    <w:rsid w:val="00FC032C"/>
    <w:rsid w:val="00FC1D39"/>
    <w:rsid w:val="00FC295A"/>
    <w:rsid w:val="00FC3577"/>
    <w:rsid w:val="00FC3B88"/>
    <w:rsid w:val="00FC635E"/>
    <w:rsid w:val="00FD085A"/>
    <w:rsid w:val="00FD28BF"/>
    <w:rsid w:val="00FD4AA7"/>
    <w:rsid w:val="00FD4E21"/>
    <w:rsid w:val="00FD4E4E"/>
    <w:rsid w:val="00FD5312"/>
    <w:rsid w:val="00FD7540"/>
    <w:rsid w:val="00FD7D06"/>
    <w:rsid w:val="00FE1046"/>
    <w:rsid w:val="00FE1AC4"/>
    <w:rsid w:val="00FE24AD"/>
    <w:rsid w:val="00FE27DC"/>
    <w:rsid w:val="00FE3447"/>
    <w:rsid w:val="00FE46CD"/>
    <w:rsid w:val="00FE490E"/>
    <w:rsid w:val="00FE5886"/>
    <w:rsid w:val="00FE64C4"/>
    <w:rsid w:val="00FE7AD8"/>
    <w:rsid w:val="00FF155F"/>
    <w:rsid w:val="00FF4798"/>
    <w:rsid w:val="00FF5220"/>
    <w:rsid w:val="229B2762"/>
    <w:rsid w:val="53BE4C6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F7472"/>
  <w15:chartTrackingRefBased/>
  <w15:docId w15:val="{22C666ED-1BC1-4DB4-821F-93B483B9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1D8"/>
  </w:style>
  <w:style w:type="paragraph" w:styleId="Heading1">
    <w:name w:val="heading 1"/>
    <w:basedOn w:val="Normal"/>
    <w:next w:val="Normal"/>
    <w:link w:val="Heading1Char"/>
    <w:uiPriority w:val="9"/>
    <w:qFormat/>
    <w:rsid w:val="009E3BA2"/>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4">
    <w:name w:val="heading 4"/>
    <w:basedOn w:val="Normal"/>
    <w:link w:val="Heading4Char"/>
    <w:uiPriority w:val="9"/>
    <w:qFormat/>
    <w:rsid w:val="00854B48"/>
    <w:pPr>
      <w:spacing w:before="100" w:beforeAutospacing="1" w:after="100" w:afterAutospacing="1"/>
      <w:jc w:val="left"/>
      <w:outlineLvl w:val="3"/>
    </w:pPr>
    <w:rPr>
      <w:rFonts w:ascii="Angsana New" w:eastAsia="Times New Roman" w:hAnsi="Angsana New" w:cs="Angsana New"/>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00 List Bull"/>
    <w:basedOn w:val="Normal"/>
    <w:link w:val="ListParagraphChar"/>
    <w:uiPriority w:val="34"/>
    <w:qFormat/>
    <w:rsid w:val="00CA3056"/>
    <w:pPr>
      <w:ind w:left="720"/>
      <w:contextualSpacing/>
    </w:pPr>
  </w:style>
  <w:style w:type="character" w:customStyle="1" w:styleId="ListParagraphChar">
    <w:name w:val="List Paragraph Char"/>
    <w:aliases w:val="00 List Bull Char"/>
    <w:link w:val="ListParagraph"/>
    <w:uiPriority w:val="34"/>
    <w:locked/>
    <w:rsid w:val="00CA3056"/>
  </w:style>
  <w:style w:type="table" w:styleId="TableGrid">
    <w:name w:val="Table Grid"/>
    <w:basedOn w:val="TableNormal"/>
    <w:uiPriority w:val="39"/>
    <w:rsid w:val="00CA3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aliases w:val="·éÒÂ¡ÃÐ´ÒÉ"/>
    <w:basedOn w:val="Normal"/>
    <w:link w:val="FooterChar"/>
    <w:uiPriority w:val="99"/>
    <w:rsid w:val="0065149C"/>
    <w:pPr>
      <w:tabs>
        <w:tab w:val="center" w:pos="4153"/>
        <w:tab w:val="right" w:pos="8306"/>
      </w:tabs>
    </w:pPr>
    <w:rPr>
      <w:rFonts w:ascii="Cordia New" w:eastAsia="Cordia New" w:hAnsi="Cordia New" w:cs="Angsana New"/>
      <w:sz w:val="28"/>
      <w:szCs w:val="20"/>
    </w:rPr>
  </w:style>
  <w:style w:type="character" w:customStyle="1" w:styleId="FooterChar">
    <w:name w:val="Footer Char"/>
    <w:aliases w:val="·éÒÂ¡ÃÐ´ÒÉ Char"/>
    <w:basedOn w:val="DefaultParagraphFont"/>
    <w:link w:val="Footer"/>
    <w:uiPriority w:val="99"/>
    <w:rsid w:val="0065149C"/>
    <w:rPr>
      <w:rFonts w:ascii="Cordia New" w:eastAsia="Cordia New" w:hAnsi="Cordia New" w:cs="Angsana New"/>
      <w:sz w:val="28"/>
      <w:szCs w:val="20"/>
    </w:rPr>
  </w:style>
  <w:style w:type="character" w:styleId="Strong">
    <w:name w:val="Strong"/>
    <w:basedOn w:val="DefaultParagraphFont"/>
    <w:uiPriority w:val="22"/>
    <w:qFormat/>
    <w:rsid w:val="008D46D3"/>
    <w:rPr>
      <w:b/>
      <w:bCs/>
    </w:rPr>
  </w:style>
  <w:style w:type="paragraph" w:styleId="Header">
    <w:name w:val="header"/>
    <w:basedOn w:val="Normal"/>
    <w:link w:val="HeaderChar"/>
    <w:uiPriority w:val="99"/>
    <w:unhideWhenUsed/>
    <w:rsid w:val="00B65B85"/>
    <w:pPr>
      <w:tabs>
        <w:tab w:val="center" w:pos="4513"/>
        <w:tab w:val="right" w:pos="9026"/>
      </w:tabs>
    </w:pPr>
  </w:style>
  <w:style w:type="character" w:customStyle="1" w:styleId="HeaderChar">
    <w:name w:val="Header Char"/>
    <w:basedOn w:val="DefaultParagraphFont"/>
    <w:link w:val="Header"/>
    <w:uiPriority w:val="99"/>
    <w:rsid w:val="00B65B85"/>
  </w:style>
  <w:style w:type="paragraph" w:styleId="NoSpacing">
    <w:name w:val="No Spacing"/>
    <w:uiPriority w:val="1"/>
    <w:qFormat/>
    <w:rsid w:val="00006B3D"/>
    <w:rPr>
      <w:rFonts w:ascii="Calibri" w:eastAsia="Calibri" w:hAnsi="Calibri" w:cs="Cordia New"/>
    </w:rPr>
  </w:style>
  <w:style w:type="paragraph" w:styleId="NormalWeb">
    <w:name w:val="Normal (Web)"/>
    <w:basedOn w:val="Normal"/>
    <w:uiPriority w:val="99"/>
    <w:unhideWhenUsed/>
    <w:rsid w:val="00AB5F22"/>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54B48"/>
    <w:rPr>
      <w:rFonts w:ascii="Angsana New" w:eastAsia="Times New Roman" w:hAnsi="Angsana New" w:cs="Angsana New"/>
      <w:b/>
      <w:bCs/>
      <w:sz w:val="24"/>
      <w:szCs w:val="24"/>
    </w:rPr>
  </w:style>
  <w:style w:type="paragraph" w:styleId="BalloonText">
    <w:name w:val="Balloon Text"/>
    <w:basedOn w:val="Normal"/>
    <w:link w:val="BalloonTextChar"/>
    <w:uiPriority w:val="99"/>
    <w:semiHidden/>
    <w:unhideWhenUsed/>
    <w:rsid w:val="00835F22"/>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835F22"/>
    <w:rPr>
      <w:rFonts w:ascii="Segoe UI" w:hAnsi="Segoe UI" w:cs="Angsana New"/>
      <w:sz w:val="18"/>
      <w:szCs w:val="22"/>
    </w:rPr>
  </w:style>
  <w:style w:type="paragraph" w:styleId="HTMLPreformatted">
    <w:name w:val="HTML Preformatted"/>
    <w:basedOn w:val="Normal"/>
    <w:link w:val="HTMLPreformattedChar"/>
    <w:uiPriority w:val="99"/>
    <w:unhideWhenUsed/>
    <w:rsid w:val="00E64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648E4"/>
    <w:rPr>
      <w:rFonts w:ascii="Courier New" w:eastAsia="Times New Roman" w:hAnsi="Courier New" w:cs="Courier New"/>
      <w:sz w:val="20"/>
      <w:szCs w:val="20"/>
    </w:rPr>
  </w:style>
  <w:style w:type="character" w:customStyle="1" w:styleId="y2iqfc">
    <w:name w:val="y2iqfc"/>
    <w:basedOn w:val="DefaultParagraphFont"/>
    <w:rsid w:val="00E648E4"/>
  </w:style>
  <w:style w:type="character" w:styleId="CommentReference">
    <w:name w:val="annotation reference"/>
    <w:basedOn w:val="DefaultParagraphFont"/>
    <w:uiPriority w:val="99"/>
    <w:semiHidden/>
    <w:unhideWhenUsed/>
    <w:rsid w:val="001A38B2"/>
    <w:rPr>
      <w:sz w:val="16"/>
      <w:szCs w:val="16"/>
    </w:rPr>
  </w:style>
  <w:style w:type="paragraph" w:styleId="CommentText">
    <w:name w:val="annotation text"/>
    <w:basedOn w:val="Normal"/>
    <w:link w:val="CommentTextChar"/>
    <w:uiPriority w:val="99"/>
    <w:unhideWhenUsed/>
    <w:rsid w:val="001A38B2"/>
    <w:rPr>
      <w:sz w:val="20"/>
      <w:szCs w:val="25"/>
    </w:rPr>
  </w:style>
  <w:style w:type="character" w:customStyle="1" w:styleId="CommentTextChar">
    <w:name w:val="Comment Text Char"/>
    <w:basedOn w:val="DefaultParagraphFont"/>
    <w:link w:val="CommentText"/>
    <w:uiPriority w:val="99"/>
    <w:rsid w:val="001A38B2"/>
    <w:rPr>
      <w:sz w:val="20"/>
      <w:szCs w:val="25"/>
    </w:rPr>
  </w:style>
  <w:style w:type="paragraph" w:styleId="CommentSubject">
    <w:name w:val="annotation subject"/>
    <w:basedOn w:val="CommentText"/>
    <w:next w:val="CommentText"/>
    <w:link w:val="CommentSubjectChar"/>
    <w:uiPriority w:val="99"/>
    <w:semiHidden/>
    <w:unhideWhenUsed/>
    <w:rsid w:val="001A38B2"/>
    <w:rPr>
      <w:b/>
      <w:bCs/>
    </w:rPr>
  </w:style>
  <w:style w:type="character" w:customStyle="1" w:styleId="CommentSubjectChar">
    <w:name w:val="Comment Subject Char"/>
    <w:basedOn w:val="CommentTextChar"/>
    <w:link w:val="CommentSubject"/>
    <w:uiPriority w:val="99"/>
    <w:semiHidden/>
    <w:rsid w:val="001A38B2"/>
    <w:rPr>
      <w:b/>
      <w:bCs/>
      <w:sz w:val="20"/>
      <w:szCs w:val="25"/>
    </w:rPr>
  </w:style>
  <w:style w:type="character" w:styleId="Hyperlink">
    <w:name w:val="Hyperlink"/>
    <w:basedOn w:val="DefaultParagraphFont"/>
    <w:uiPriority w:val="99"/>
    <w:unhideWhenUsed/>
    <w:rsid w:val="00C1175F"/>
    <w:rPr>
      <w:color w:val="0563C1" w:themeColor="hyperlink"/>
      <w:u w:val="single"/>
    </w:rPr>
  </w:style>
  <w:style w:type="character" w:styleId="UnresolvedMention">
    <w:name w:val="Unresolved Mention"/>
    <w:basedOn w:val="DefaultParagraphFont"/>
    <w:uiPriority w:val="99"/>
    <w:semiHidden/>
    <w:unhideWhenUsed/>
    <w:rsid w:val="00C1175F"/>
    <w:rPr>
      <w:color w:val="605E5C"/>
      <w:shd w:val="clear" w:color="auto" w:fill="E1DFDD"/>
    </w:rPr>
  </w:style>
  <w:style w:type="character" w:customStyle="1" w:styleId="cf01">
    <w:name w:val="cf01"/>
    <w:basedOn w:val="DefaultParagraphFont"/>
    <w:rsid w:val="00C74CAF"/>
    <w:rPr>
      <w:rFonts w:ascii="Segoe UI" w:hAnsi="Segoe UI" w:cs="Segoe UI" w:hint="default"/>
      <w:b/>
      <w:bCs/>
      <w:sz w:val="18"/>
      <w:szCs w:val="18"/>
      <w:u w:val="single"/>
      <w:shd w:val="clear" w:color="auto" w:fill="FFFF00"/>
    </w:rPr>
  </w:style>
  <w:style w:type="character" w:customStyle="1" w:styleId="cf11">
    <w:name w:val="cf11"/>
    <w:basedOn w:val="DefaultParagraphFont"/>
    <w:rsid w:val="00C74CAF"/>
    <w:rPr>
      <w:rFonts w:ascii="Segoe UI" w:hAnsi="Segoe UI" w:cs="Segoe UI" w:hint="default"/>
      <w:b/>
      <w:bCs/>
      <w:sz w:val="18"/>
      <w:szCs w:val="18"/>
      <w:u w:val="single"/>
      <w:shd w:val="clear" w:color="auto" w:fill="FFFF00"/>
    </w:rPr>
  </w:style>
  <w:style w:type="character" w:styleId="FollowedHyperlink">
    <w:name w:val="FollowedHyperlink"/>
    <w:basedOn w:val="DefaultParagraphFont"/>
    <w:uiPriority w:val="99"/>
    <w:semiHidden/>
    <w:unhideWhenUsed/>
    <w:rsid w:val="007555B8"/>
    <w:rPr>
      <w:color w:val="954F72" w:themeColor="followedHyperlink"/>
      <w:u w:val="single"/>
    </w:rPr>
  </w:style>
  <w:style w:type="character" w:customStyle="1" w:styleId="Heading1Char">
    <w:name w:val="Heading 1 Char"/>
    <w:basedOn w:val="DefaultParagraphFont"/>
    <w:link w:val="Heading1"/>
    <w:rsid w:val="009E3BA2"/>
    <w:rPr>
      <w:rFonts w:asciiTheme="majorHAnsi" w:eastAsiaTheme="majorEastAsia" w:hAnsiTheme="majorHAnsi" w:cstheme="majorBidi"/>
      <w:color w:val="2F5496" w:themeColor="accent1" w:themeShade="BF"/>
      <w:sz w:val="32"/>
      <w:szCs w:val="40"/>
    </w:rPr>
  </w:style>
  <w:style w:type="paragraph" w:customStyle="1" w:styleId="Default">
    <w:name w:val="Default"/>
    <w:rsid w:val="000E1F27"/>
    <w:pPr>
      <w:autoSpaceDE w:val="0"/>
      <w:autoSpaceDN w:val="0"/>
      <w:adjustRightInd w:val="0"/>
      <w:jc w:val="left"/>
    </w:pPr>
    <w:rPr>
      <w:rFonts w:ascii="TH SarabunPSK" w:hAnsi="TH SarabunPSK" w:cs="TH SarabunPSK"/>
      <w:color w:val="000000"/>
      <w:sz w:val="24"/>
      <w:szCs w:val="24"/>
      <w14:ligatures w14:val="standardContextual"/>
    </w:rPr>
  </w:style>
  <w:style w:type="character" w:styleId="PlaceholderText">
    <w:name w:val="Placeholder Text"/>
    <w:basedOn w:val="DefaultParagraphFont"/>
    <w:uiPriority w:val="99"/>
    <w:semiHidden/>
    <w:rsid w:val="00AA39EE"/>
    <w:rPr>
      <w:color w:val="666666"/>
    </w:rPr>
  </w:style>
  <w:style w:type="paragraph" w:styleId="Revision">
    <w:name w:val="Revision"/>
    <w:hidden/>
    <w:uiPriority w:val="99"/>
    <w:semiHidden/>
    <w:rsid w:val="00A370E3"/>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774200">
      <w:bodyDiv w:val="1"/>
      <w:marLeft w:val="0"/>
      <w:marRight w:val="0"/>
      <w:marTop w:val="0"/>
      <w:marBottom w:val="0"/>
      <w:divBdr>
        <w:top w:val="none" w:sz="0" w:space="0" w:color="auto"/>
        <w:left w:val="none" w:sz="0" w:space="0" w:color="auto"/>
        <w:bottom w:val="none" w:sz="0" w:space="0" w:color="auto"/>
        <w:right w:val="none" w:sz="0" w:space="0" w:color="auto"/>
      </w:divBdr>
    </w:div>
    <w:div w:id="215748289">
      <w:bodyDiv w:val="1"/>
      <w:marLeft w:val="0"/>
      <w:marRight w:val="0"/>
      <w:marTop w:val="0"/>
      <w:marBottom w:val="0"/>
      <w:divBdr>
        <w:top w:val="none" w:sz="0" w:space="0" w:color="auto"/>
        <w:left w:val="none" w:sz="0" w:space="0" w:color="auto"/>
        <w:bottom w:val="none" w:sz="0" w:space="0" w:color="auto"/>
        <w:right w:val="none" w:sz="0" w:space="0" w:color="auto"/>
      </w:divBdr>
    </w:div>
    <w:div w:id="451094861">
      <w:bodyDiv w:val="1"/>
      <w:marLeft w:val="0"/>
      <w:marRight w:val="0"/>
      <w:marTop w:val="0"/>
      <w:marBottom w:val="0"/>
      <w:divBdr>
        <w:top w:val="none" w:sz="0" w:space="0" w:color="auto"/>
        <w:left w:val="none" w:sz="0" w:space="0" w:color="auto"/>
        <w:bottom w:val="none" w:sz="0" w:space="0" w:color="auto"/>
        <w:right w:val="none" w:sz="0" w:space="0" w:color="auto"/>
      </w:divBdr>
    </w:div>
    <w:div w:id="454982433">
      <w:bodyDiv w:val="1"/>
      <w:marLeft w:val="0"/>
      <w:marRight w:val="0"/>
      <w:marTop w:val="0"/>
      <w:marBottom w:val="0"/>
      <w:divBdr>
        <w:top w:val="none" w:sz="0" w:space="0" w:color="auto"/>
        <w:left w:val="none" w:sz="0" w:space="0" w:color="auto"/>
        <w:bottom w:val="none" w:sz="0" w:space="0" w:color="auto"/>
        <w:right w:val="none" w:sz="0" w:space="0" w:color="auto"/>
      </w:divBdr>
    </w:div>
    <w:div w:id="644315434">
      <w:bodyDiv w:val="1"/>
      <w:marLeft w:val="0"/>
      <w:marRight w:val="0"/>
      <w:marTop w:val="0"/>
      <w:marBottom w:val="0"/>
      <w:divBdr>
        <w:top w:val="none" w:sz="0" w:space="0" w:color="auto"/>
        <w:left w:val="none" w:sz="0" w:space="0" w:color="auto"/>
        <w:bottom w:val="none" w:sz="0" w:space="0" w:color="auto"/>
        <w:right w:val="none" w:sz="0" w:space="0" w:color="auto"/>
      </w:divBdr>
    </w:div>
    <w:div w:id="700324325">
      <w:bodyDiv w:val="1"/>
      <w:marLeft w:val="0"/>
      <w:marRight w:val="0"/>
      <w:marTop w:val="0"/>
      <w:marBottom w:val="0"/>
      <w:divBdr>
        <w:top w:val="none" w:sz="0" w:space="0" w:color="auto"/>
        <w:left w:val="none" w:sz="0" w:space="0" w:color="auto"/>
        <w:bottom w:val="none" w:sz="0" w:space="0" w:color="auto"/>
        <w:right w:val="none" w:sz="0" w:space="0" w:color="auto"/>
      </w:divBdr>
    </w:div>
    <w:div w:id="810488999">
      <w:bodyDiv w:val="1"/>
      <w:marLeft w:val="0"/>
      <w:marRight w:val="0"/>
      <w:marTop w:val="0"/>
      <w:marBottom w:val="0"/>
      <w:divBdr>
        <w:top w:val="none" w:sz="0" w:space="0" w:color="auto"/>
        <w:left w:val="none" w:sz="0" w:space="0" w:color="auto"/>
        <w:bottom w:val="none" w:sz="0" w:space="0" w:color="auto"/>
        <w:right w:val="none" w:sz="0" w:space="0" w:color="auto"/>
      </w:divBdr>
    </w:div>
    <w:div w:id="887839300">
      <w:bodyDiv w:val="1"/>
      <w:marLeft w:val="0"/>
      <w:marRight w:val="0"/>
      <w:marTop w:val="0"/>
      <w:marBottom w:val="0"/>
      <w:divBdr>
        <w:top w:val="none" w:sz="0" w:space="0" w:color="auto"/>
        <w:left w:val="none" w:sz="0" w:space="0" w:color="auto"/>
        <w:bottom w:val="none" w:sz="0" w:space="0" w:color="auto"/>
        <w:right w:val="none" w:sz="0" w:space="0" w:color="auto"/>
      </w:divBdr>
    </w:div>
    <w:div w:id="988902857">
      <w:bodyDiv w:val="1"/>
      <w:marLeft w:val="0"/>
      <w:marRight w:val="0"/>
      <w:marTop w:val="0"/>
      <w:marBottom w:val="0"/>
      <w:divBdr>
        <w:top w:val="none" w:sz="0" w:space="0" w:color="auto"/>
        <w:left w:val="none" w:sz="0" w:space="0" w:color="auto"/>
        <w:bottom w:val="none" w:sz="0" w:space="0" w:color="auto"/>
        <w:right w:val="none" w:sz="0" w:space="0" w:color="auto"/>
      </w:divBdr>
    </w:div>
    <w:div w:id="1014648328">
      <w:bodyDiv w:val="1"/>
      <w:marLeft w:val="0"/>
      <w:marRight w:val="0"/>
      <w:marTop w:val="0"/>
      <w:marBottom w:val="0"/>
      <w:divBdr>
        <w:top w:val="none" w:sz="0" w:space="0" w:color="auto"/>
        <w:left w:val="none" w:sz="0" w:space="0" w:color="auto"/>
        <w:bottom w:val="none" w:sz="0" w:space="0" w:color="auto"/>
        <w:right w:val="none" w:sz="0" w:space="0" w:color="auto"/>
      </w:divBdr>
    </w:div>
    <w:div w:id="1062824864">
      <w:bodyDiv w:val="1"/>
      <w:marLeft w:val="0"/>
      <w:marRight w:val="0"/>
      <w:marTop w:val="0"/>
      <w:marBottom w:val="0"/>
      <w:divBdr>
        <w:top w:val="none" w:sz="0" w:space="0" w:color="auto"/>
        <w:left w:val="none" w:sz="0" w:space="0" w:color="auto"/>
        <w:bottom w:val="none" w:sz="0" w:space="0" w:color="auto"/>
        <w:right w:val="none" w:sz="0" w:space="0" w:color="auto"/>
      </w:divBdr>
    </w:div>
    <w:div w:id="1065223812">
      <w:bodyDiv w:val="1"/>
      <w:marLeft w:val="0"/>
      <w:marRight w:val="0"/>
      <w:marTop w:val="0"/>
      <w:marBottom w:val="0"/>
      <w:divBdr>
        <w:top w:val="none" w:sz="0" w:space="0" w:color="auto"/>
        <w:left w:val="none" w:sz="0" w:space="0" w:color="auto"/>
        <w:bottom w:val="none" w:sz="0" w:space="0" w:color="auto"/>
        <w:right w:val="none" w:sz="0" w:space="0" w:color="auto"/>
      </w:divBdr>
    </w:div>
    <w:div w:id="1100683623">
      <w:bodyDiv w:val="1"/>
      <w:marLeft w:val="0"/>
      <w:marRight w:val="0"/>
      <w:marTop w:val="0"/>
      <w:marBottom w:val="0"/>
      <w:divBdr>
        <w:top w:val="none" w:sz="0" w:space="0" w:color="auto"/>
        <w:left w:val="none" w:sz="0" w:space="0" w:color="auto"/>
        <w:bottom w:val="none" w:sz="0" w:space="0" w:color="auto"/>
        <w:right w:val="none" w:sz="0" w:space="0" w:color="auto"/>
      </w:divBdr>
    </w:div>
    <w:div w:id="1140264265">
      <w:bodyDiv w:val="1"/>
      <w:marLeft w:val="0"/>
      <w:marRight w:val="0"/>
      <w:marTop w:val="0"/>
      <w:marBottom w:val="0"/>
      <w:divBdr>
        <w:top w:val="none" w:sz="0" w:space="0" w:color="auto"/>
        <w:left w:val="none" w:sz="0" w:space="0" w:color="auto"/>
        <w:bottom w:val="none" w:sz="0" w:space="0" w:color="auto"/>
        <w:right w:val="none" w:sz="0" w:space="0" w:color="auto"/>
      </w:divBdr>
    </w:div>
    <w:div w:id="1235748623">
      <w:bodyDiv w:val="1"/>
      <w:marLeft w:val="0"/>
      <w:marRight w:val="0"/>
      <w:marTop w:val="0"/>
      <w:marBottom w:val="0"/>
      <w:divBdr>
        <w:top w:val="none" w:sz="0" w:space="0" w:color="auto"/>
        <w:left w:val="none" w:sz="0" w:space="0" w:color="auto"/>
        <w:bottom w:val="none" w:sz="0" w:space="0" w:color="auto"/>
        <w:right w:val="none" w:sz="0" w:space="0" w:color="auto"/>
      </w:divBdr>
    </w:div>
    <w:div w:id="1244030990">
      <w:bodyDiv w:val="1"/>
      <w:marLeft w:val="0"/>
      <w:marRight w:val="0"/>
      <w:marTop w:val="0"/>
      <w:marBottom w:val="0"/>
      <w:divBdr>
        <w:top w:val="none" w:sz="0" w:space="0" w:color="auto"/>
        <w:left w:val="none" w:sz="0" w:space="0" w:color="auto"/>
        <w:bottom w:val="none" w:sz="0" w:space="0" w:color="auto"/>
        <w:right w:val="none" w:sz="0" w:space="0" w:color="auto"/>
      </w:divBdr>
    </w:div>
    <w:div w:id="1334798340">
      <w:bodyDiv w:val="1"/>
      <w:marLeft w:val="0"/>
      <w:marRight w:val="0"/>
      <w:marTop w:val="0"/>
      <w:marBottom w:val="0"/>
      <w:divBdr>
        <w:top w:val="none" w:sz="0" w:space="0" w:color="auto"/>
        <w:left w:val="none" w:sz="0" w:space="0" w:color="auto"/>
        <w:bottom w:val="none" w:sz="0" w:space="0" w:color="auto"/>
        <w:right w:val="none" w:sz="0" w:space="0" w:color="auto"/>
      </w:divBdr>
    </w:div>
    <w:div w:id="1338342779">
      <w:bodyDiv w:val="1"/>
      <w:marLeft w:val="0"/>
      <w:marRight w:val="0"/>
      <w:marTop w:val="0"/>
      <w:marBottom w:val="0"/>
      <w:divBdr>
        <w:top w:val="none" w:sz="0" w:space="0" w:color="auto"/>
        <w:left w:val="none" w:sz="0" w:space="0" w:color="auto"/>
        <w:bottom w:val="none" w:sz="0" w:space="0" w:color="auto"/>
        <w:right w:val="none" w:sz="0" w:space="0" w:color="auto"/>
      </w:divBdr>
    </w:div>
    <w:div w:id="1377896097">
      <w:bodyDiv w:val="1"/>
      <w:marLeft w:val="0"/>
      <w:marRight w:val="0"/>
      <w:marTop w:val="0"/>
      <w:marBottom w:val="0"/>
      <w:divBdr>
        <w:top w:val="none" w:sz="0" w:space="0" w:color="auto"/>
        <w:left w:val="none" w:sz="0" w:space="0" w:color="auto"/>
        <w:bottom w:val="none" w:sz="0" w:space="0" w:color="auto"/>
        <w:right w:val="none" w:sz="0" w:space="0" w:color="auto"/>
      </w:divBdr>
    </w:div>
    <w:div w:id="1404332377">
      <w:bodyDiv w:val="1"/>
      <w:marLeft w:val="0"/>
      <w:marRight w:val="0"/>
      <w:marTop w:val="0"/>
      <w:marBottom w:val="0"/>
      <w:divBdr>
        <w:top w:val="none" w:sz="0" w:space="0" w:color="auto"/>
        <w:left w:val="none" w:sz="0" w:space="0" w:color="auto"/>
        <w:bottom w:val="none" w:sz="0" w:space="0" w:color="auto"/>
        <w:right w:val="none" w:sz="0" w:space="0" w:color="auto"/>
      </w:divBdr>
    </w:div>
    <w:div w:id="1437794913">
      <w:bodyDiv w:val="1"/>
      <w:marLeft w:val="0"/>
      <w:marRight w:val="0"/>
      <w:marTop w:val="0"/>
      <w:marBottom w:val="0"/>
      <w:divBdr>
        <w:top w:val="none" w:sz="0" w:space="0" w:color="auto"/>
        <w:left w:val="none" w:sz="0" w:space="0" w:color="auto"/>
        <w:bottom w:val="none" w:sz="0" w:space="0" w:color="auto"/>
        <w:right w:val="none" w:sz="0" w:space="0" w:color="auto"/>
      </w:divBdr>
    </w:div>
    <w:div w:id="1482188157">
      <w:bodyDiv w:val="1"/>
      <w:marLeft w:val="0"/>
      <w:marRight w:val="0"/>
      <w:marTop w:val="0"/>
      <w:marBottom w:val="0"/>
      <w:divBdr>
        <w:top w:val="none" w:sz="0" w:space="0" w:color="auto"/>
        <w:left w:val="none" w:sz="0" w:space="0" w:color="auto"/>
        <w:bottom w:val="none" w:sz="0" w:space="0" w:color="auto"/>
        <w:right w:val="none" w:sz="0" w:space="0" w:color="auto"/>
      </w:divBdr>
    </w:div>
    <w:div w:id="1522746486">
      <w:bodyDiv w:val="1"/>
      <w:marLeft w:val="0"/>
      <w:marRight w:val="0"/>
      <w:marTop w:val="0"/>
      <w:marBottom w:val="0"/>
      <w:divBdr>
        <w:top w:val="none" w:sz="0" w:space="0" w:color="auto"/>
        <w:left w:val="none" w:sz="0" w:space="0" w:color="auto"/>
        <w:bottom w:val="none" w:sz="0" w:space="0" w:color="auto"/>
        <w:right w:val="none" w:sz="0" w:space="0" w:color="auto"/>
      </w:divBdr>
    </w:div>
    <w:div w:id="1665473164">
      <w:bodyDiv w:val="1"/>
      <w:marLeft w:val="0"/>
      <w:marRight w:val="0"/>
      <w:marTop w:val="0"/>
      <w:marBottom w:val="0"/>
      <w:divBdr>
        <w:top w:val="none" w:sz="0" w:space="0" w:color="auto"/>
        <w:left w:val="none" w:sz="0" w:space="0" w:color="auto"/>
        <w:bottom w:val="none" w:sz="0" w:space="0" w:color="auto"/>
        <w:right w:val="none" w:sz="0" w:space="0" w:color="auto"/>
      </w:divBdr>
    </w:div>
    <w:div w:id="1691830652">
      <w:bodyDiv w:val="1"/>
      <w:marLeft w:val="0"/>
      <w:marRight w:val="0"/>
      <w:marTop w:val="0"/>
      <w:marBottom w:val="0"/>
      <w:divBdr>
        <w:top w:val="none" w:sz="0" w:space="0" w:color="auto"/>
        <w:left w:val="none" w:sz="0" w:space="0" w:color="auto"/>
        <w:bottom w:val="none" w:sz="0" w:space="0" w:color="auto"/>
        <w:right w:val="none" w:sz="0" w:space="0" w:color="auto"/>
      </w:divBdr>
    </w:div>
    <w:div w:id="1704163411">
      <w:bodyDiv w:val="1"/>
      <w:marLeft w:val="0"/>
      <w:marRight w:val="0"/>
      <w:marTop w:val="0"/>
      <w:marBottom w:val="0"/>
      <w:divBdr>
        <w:top w:val="none" w:sz="0" w:space="0" w:color="auto"/>
        <w:left w:val="none" w:sz="0" w:space="0" w:color="auto"/>
        <w:bottom w:val="none" w:sz="0" w:space="0" w:color="auto"/>
        <w:right w:val="none" w:sz="0" w:space="0" w:color="auto"/>
      </w:divBdr>
    </w:div>
    <w:div w:id="1722241745">
      <w:bodyDiv w:val="1"/>
      <w:marLeft w:val="0"/>
      <w:marRight w:val="0"/>
      <w:marTop w:val="0"/>
      <w:marBottom w:val="0"/>
      <w:divBdr>
        <w:top w:val="none" w:sz="0" w:space="0" w:color="auto"/>
        <w:left w:val="none" w:sz="0" w:space="0" w:color="auto"/>
        <w:bottom w:val="none" w:sz="0" w:space="0" w:color="auto"/>
        <w:right w:val="none" w:sz="0" w:space="0" w:color="auto"/>
      </w:divBdr>
    </w:div>
    <w:div w:id="1774738732">
      <w:bodyDiv w:val="1"/>
      <w:marLeft w:val="0"/>
      <w:marRight w:val="0"/>
      <w:marTop w:val="0"/>
      <w:marBottom w:val="0"/>
      <w:divBdr>
        <w:top w:val="none" w:sz="0" w:space="0" w:color="auto"/>
        <w:left w:val="none" w:sz="0" w:space="0" w:color="auto"/>
        <w:bottom w:val="none" w:sz="0" w:space="0" w:color="auto"/>
        <w:right w:val="none" w:sz="0" w:space="0" w:color="auto"/>
      </w:divBdr>
    </w:div>
    <w:div w:id="1800415669">
      <w:bodyDiv w:val="1"/>
      <w:marLeft w:val="0"/>
      <w:marRight w:val="0"/>
      <w:marTop w:val="0"/>
      <w:marBottom w:val="0"/>
      <w:divBdr>
        <w:top w:val="none" w:sz="0" w:space="0" w:color="auto"/>
        <w:left w:val="none" w:sz="0" w:space="0" w:color="auto"/>
        <w:bottom w:val="none" w:sz="0" w:space="0" w:color="auto"/>
        <w:right w:val="none" w:sz="0" w:space="0" w:color="auto"/>
      </w:divBdr>
    </w:div>
    <w:div w:id="1841698931">
      <w:bodyDiv w:val="1"/>
      <w:marLeft w:val="0"/>
      <w:marRight w:val="0"/>
      <w:marTop w:val="0"/>
      <w:marBottom w:val="0"/>
      <w:divBdr>
        <w:top w:val="none" w:sz="0" w:space="0" w:color="auto"/>
        <w:left w:val="none" w:sz="0" w:space="0" w:color="auto"/>
        <w:bottom w:val="none" w:sz="0" w:space="0" w:color="auto"/>
        <w:right w:val="none" w:sz="0" w:space="0" w:color="auto"/>
      </w:divBdr>
    </w:div>
    <w:div w:id="1849640351">
      <w:bodyDiv w:val="1"/>
      <w:marLeft w:val="0"/>
      <w:marRight w:val="0"/>
      <w:marTop w:val="0"/>
      <w:marBottom w:val="0"/>
      <w:divBdr>
        <w:top w:val="none" w:sz="0" w:space="0" w:color="auto"/>
        <w:left w:val="none" w:sz="0" w:space="0" w:color="auto"/>
        <w:bottom w:val="none" w:sz="0" w:space="0" w:color="auto"/>
        <w:right w:val="none" w:sz="0" w:space="0" w:color="auto"/>
      </w:divBdr>
    </w:div>
    <w:div w:id="1876892982">
      <w:bodyDiv w:val="1"/>
      <w:marLeft w:val="0"/>
      <w:marRight w:val="0"/>
      <w:marTop w:val="0"/>
      <w:marBottom w:val="0"/>
      <w:divBdr>
        <w:top w:val="none" w:sz="0" w:space="0" w:color="auto"/>
        <w:left w:val="none" w:sz="0" w:space="0" w:color="auto"/>
        <w:bottom w:val="none" w:sz="0" w:space="0" w:color="auto"/>
        <w:right w:val="none" w:sz="0" w:space="0" w:color="auto"/>
      </w:divBdr>
    </w:div>
    <w:div w:id="1904639489">
      <w:bodyDiv w:val="1"/>
      <w:marLeft w:val="0"/>
      <w:marRight w:val="0"/>
      <w:marTop w:val="0"/>
      <w:marBottom w:val="0"/>
      <w:divBdr>
        <w:top w:val="none" w:sz="0" w:space="0" w:color="auto"/>
        <w:left w:val="none" w:sz="0" w:space="0" w:color="auto"/>
        <w:bottom w:val="none" w:sz="0" w:space="0" w:color="auto"/>
        <w:right w:val="none" w:sz="0" w:space="0" w:color="auto"/>
      </w:divBdr>
    </w:div>
    <w:div w:id="1998066850">
      <w:bodyDiv w:val="1"/>
      <w:marLeft w:val="0"/>
      <w:marRight w:val="0"/>
      <w:marTop w:val="0"/>
      <w:marBottom w:val="0"/>
      <w:divBdr>
        <w:top w:val="none" w:sz="0" w:space="0" w:color="auto"/>
        <w:left w:val="none" w:sz="0" w:space="0" w:color="auto"/>
        <w:bottom w:val="none" w:sz="0" w:space="0" w:color="auto"/>
        <w:right w:val="none" w:sz="0" w:space="0" w:color="auto"/>
      </w:divBdr>
    </w:div>
    <w:div w:id="2035420286">
      <w:bodyDiv w:val="1"/>
      <w:marLeft w:val="0"/>
      <w:marRight w:val="0"/>
      <w:marTop w:val="0"/>
      <w:marBottom w:val="0"/>
      <w:divBdr>
        <w:top w:val="none" w:sz="0" w:space="0" w:color="auto"/>
        <w:left w:val="none" w:sz="0" w:space="0" w:color="auto"/>
        <w:bottom w:val="none" w:sz="0" w:space="0" w:color="auto"/>
        <w:right w:val="none" w:sz="0" w:space="0" w:color="auto"/>
      </w:divBdr>
    </w:div>
    <w:div w:id="2062552507">
      <w:bodyDiv w:val="1"/>
      <w:marLeft w:val="0"/>
      <w:marRight w:val="0"/>
      <w:marTop w:val="0"/>
      <w:marBottom w:val="0"/>
      <w:divBdr>
        <w:top w:val="none" w:sz="0" w:space="0" w:color="auto"/>
        <w:left w:val="none" w:sz="0" w:space="0" w:color="auto"/>
        <w:bottom w:val="none" w:sz="0" w:space="0" w:color="auto"/>
        <w:right w:val="none" w:sz="0" w:space="0" w:color="auto"/>
      </w:divBdr>
    </w:div>
    <w:div w:id="2069380749">
      <w:bodyDiv w:val="1"/>
      <w:marLeft w:val="0"/>
      <w:marRight w:val="0"/>
      <w:marTop w:val="0"/>
      <w:marBottom w:val="0"/>
      <w:divBdr>
        <w:top w:val="none" w:sz="0" w:space="0" w:color="auto"/>
        <w:left w:val="none" w:sz="0" w:space="0" w:color="auto"/>
        <w:bottom w:val="none" w:sz="0" w:space="0" w:color="auto"/>
        <w:right w:val="none" w:sz="0" w:space="0" w:color="auto"/>
      </w:divBdr>
    </w:div>
    <w:div w:id="2084060093">
      <w:bodyDiv w:val="1"/>
      <w:marLeft w:val="0"/>
      <w:marRight w:val="0"/>
      <w:marTop w:val="0"/>
      <w:marBottom w:val="0"/>
      <w:divBdr>
        <w:top w:val="none" w:sz="0" w:space="0" w:color="auto"/>
        <w:left w:val="none" w:sz="0" w:space="0" w:color="auto"/>
        <w:bottom w:val="none" w:sz="0" w:space="0" w:color="auto"/>
        <w:right w:val="none" w:sz="0" w:space="0" w:color="auto"/>
      </w:divBdr>
    </w:div>
    <w:div w:id="2109808358">
      <w:bodyDiv w:val="1"/>
      <w:marLeft w:val="0"/>
      <w:marRight w:val="0"/>
      <w:marTop w:val="0"/>
      <w:marBottom w:val="0"/>
      <w:divBdr>
        <w:top w:val="none" w:sz="0" w:space="0" w:color="auto"/>
        <w:left w:val="none" w:sz="0" w:space="0" w:color="auto"/>
        <w:bottom w:val="none" w:sz="0" w:space="0" w:color="auto"/>
        <w:right w:val="none" w:sz="0" w:space="0" w:color="auto"/>
      </w:divBdr>
    </w:div>
    <w:div w:id="2125995398">
      <w:bodyDiv w:val="1"/>
      <w:marLeft w:val="0"/>
      <w:marRight w:val="0"/>
      <w:marTop w:val="0"/>
      <w:marBottom w:val="0"/>
      <w:divBdr>
        <w:top w:val="none" w:sz="0" w:space="0" w:color="auto"/>
        <w:left w:val="none" w:sz="0" w:space="0" w:color="auto"/>
        <w:bottom w:val="none" w:sz="0" w:space="0" w:color="auto"/>
        <w:right w:val="none" w:sz="0" w:space="0" w:color="auto"/>
      </w:divBdr>
    </w:div>
    <w:div w:id="214126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eds.kmutt.ac.th" TargetMode="Externa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hyperlink" Target="https://mailkmuttacth-my.sharepoint.com/:b:/g/personal/kanoklada_nun_kmutt_ac_th/ESo-cGiyNK9BgpjJrAKWmAsBALCgUfFqwNz0RS7kI4E0qg?e=Vc67I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ops.go.th/th/ches-downloads/edu-standard/item/6940-2022-07-22-02-54-49" TargetMode="Externa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5D321-6B24-4D09-96CA-70AE18828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75</Pages>
  <Words>14901</Words>
  <Characters>84938</Characters>
  <Application>Microsoft Office Word</Application>
  <DocSecurity>0</DocSecurity>
  <Lines>707</Lines>
  <Paragraphs>199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99640</CharactersWithSpaces>
  <SharedDoc>false</SharedDoc>
  <HLinks>
    <vt:vector size="48" baseType="variant">
      <vt:variant>
        <vt:i4>5505051</vt:i4>
      </vt:variant>
      <vt:variant>
        <vt:i4>9</vt:i4>
      </vt:variant>
      <vt:variant>
        <vt:i4>0</vt:i4>
      </vt:variant>
      <vt:variant>
        <vt:i4>5</vt:i4>
      </vt:variant>
      <vt:variant>
        <vt:lpwstr>https://eds.kmutt.ac.th/</vt:lpwstr>
      </vt:variant>
      <vt:variant>
        <vt:lpwstr/>
      </vt:variant>
      <vt:variant>
        <vt:i4>5505051</vt:i4>
      </vt:variant>
      <vt:variant>
        <vt:i4>6</vt:i4>
      </vt:variant>
      <vt:variant>
        <vt:i4>0</vt:i4>
      </vt:variant>
      <vt:variant>
        <vt:i4>5</vt:i4>
      </vt:variant>
      <vt:variant>
        <vt:lpwstr>https://eds.kmutt.ac.th/</vt:lpwstr>
      </vt:variant>
      <vt:variant>
        <vt:lpwstr/>
      </vt:variant>
      <vt:variant>
        <vt:i4>3014765</vt:i4>
      </vt:variant>
      <vt:variant>
        <vt:i4>3</vt:i4>
      </vt:variant>
      <vt:variant>
        <vt:i4>0</vt:i4>
      </vt:variant>
      <vt:variant>
        <vt:i4>5</vt:i4>
      </vt:variant>
      <vt:variant>
        <vt:lpwstr>https://www.ops.go.th/th/ches-downloads/edu-standard/item/6940-2022-07-22-02-54-49</vt:lpwstr>
      </vt:variant>
      <vt:variant>
        <vt:lpwstr/>
      </vt:variant>
      <vt:variant>
        <vt:i4>5505051</vt:i4>
      </vt:variant>
      <vt:variant>
        <vt:i4>0</vt:i4>
      </vt:variant>
      <vt:variant>
        <vt:i4>0</vt:i4>
      </vt:variant>
      <vt:variant>
        <vt:i4>5</vt:i4>
      </vt:variant>
      <vt:variant>
        <vt:lpwstr>https://eds.kmutt.ac.th/</vt:lpwstr>
      </vt:variant>
      <vt:variant>
        <vt:lpwstr/>
      </vt:variant>
      <vt:variant>
        <vt:i4>3604607</vt:i4>
      </vt:variant>
      <vt:variant>
        <vt:i4>9</vt:i4>
      </vt:variant>
      <vt:variant>
        <vt:i4>0</vt:i4>
      </vt:variant>
      <vt:variant>
        <vt:i4>5</vt:i4>
      </vt:variant>
      <vt:variant>
        <vt:lpwstr>https://skill.kmitl.ac.th/</vt:lpwstr>
      </vt:variant>
      <vt:variant>
        <vt:lpwstr/>
      </vt:variant>
      <vt:variant>
        <vt:i4>3604607</vt:i4>
      </vt:variant>
      <vt:variant>
        <vt:i4>6</vt:i4>
      </vt:variant>
      <vt:variant>
        <vt:i4>0</vt:i4>
      </vt:variant>
      <vt:variant>
        <vt:i4>5</vt:i4>
      </vt:variant>
      <vt:variant>
        <vt:lpwstr>https://skill.kmitl.ac.th/</vt:lpwstr>
      </vt:variant>
      <vt:variant>
        <vt:lpwstr/>
      </vt:variant>
      <vt:variant>
        <vt:i4>1310814</vt:i4>
      </vt:variant>
      <vt:variant>
        <vt:i4>3</vt:i4>
      </vt:variant>
      <vt:variant>
        <vt:i4>0</vt:i4>
      </vt:variant>
      <vt:variant>
        <vt:i4>5</vt:i4>
      </vt:variant>
      <vt:variant>
        <vt:lpwstr>https://www.skillsfuture.gov.sg/</vt:lpwstr>
      </vt:variant>
      <vt:variant>
        <vt:lpwstr/>
      </vt:variant>
      <vt:variant>
        <vt:i4>65560</vt:i4>
      </vt:variant>
      <vt:variant>
        <vt:i4>0</vt:i4>
      </vt:variant>
      <vt:variant>
        <vt:i4>0</vt:i4>
      </vt:variant>
      <vt:variant>
        <vt:i4>5</vt:i4>
      </vt:variant>
      <vt:variant>
        <vt:lpwstr>C:\Users\User\Downloads\Skill Future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NATTAWARIN SINSANGKAEW</dc:creator>
  <cp:keywords/>
  <dc:description/>
  <cp:lastModifiedBy>PHATHICHA PHATCHARAKHUNANYA</cp:lastModifiedBy>
  <cp:revision>39</cp:revision>
  <cp:lastPrinted>2024-11-18T09:13:00Z</cp:lastPrinted>
  <dcterms:created xsi:type="dcterms:W3CDTF">2024-11-18T09:10:00Z</dcterms:created>
  <dcterms:modified xsi:type="dcterms:W3CDTF">2024-11-19T01:50:00Z</dcterms:modified>
</cp:coreProperties>
</file>